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5BC" w:rsidRPr="000D65BC" w:rsidRDefault="000D65BC" w:rsidP="000D65BC">
      <w:pPr>
        <w:spacing w:after="0" w:line="240" w:lineRule="auto"/>
        <w:rPr>
          <w:rFonts w:ascii="Times New Roman" w:eastAsia="Times New Roman" w:hAnsi="Times New Roman" w:cs="Times New Roman"/>
          <w:sz w:val="24"/>
          <w:szCs w:val="24"/>
          <w:lang w:val="en-US"/>
        </w:rPr>
      </w:pPr>
      <w:r w:rsidRPr="000D65BC">
        <w:rPr>
          <w:rFonts w:ascii="Times New Roman" w:eastAsia="Times New Roman" w:hAnsi="Times New Roman" w:cs="Times New Roman"/>
          <w:sz w:val="20"/>
          <w:szCs w:val="20"/>
          <w:lang w:val="en-US"/>
        </w:rPr>
        <w:t> </w:t>
      </w:r>
    </w:p>
    <w:p w:rsidR="00DC615E" w:rsidRPr="00DC615E" w:rsidRDefault="00DC615E" w:rsidP="00DC615E">
      <w:pPr>
        <w:pBdr>
          <w:top w:val="nil"/>
          <w:left w:val="nil"/>
          <w:bottom w:val="nil"/>
          <w:right w:val="nil"/>
          <w:between w:val="nil"/>
          <w:bar w:val="nil"/>
        </w:pBdr>
        <w:spacing w:after="0" w:line="360" w:lineRule="auto"/>
        <w:jc w:val="center"/>
        <w:rPr>
          <w:rFonts w:ascii="Times New Roman" w:eastAsia="Arial Unicode MS" w:hAnsi="Times New Roman" w:cs="Arial Unicode MS"/>
          <w:b/>
          <w:bCs/>
          <w:sz w:val="28"/>
          <w:u w:color="FF0000"/>
          <w:bdr w:val="nil"/>
          <w:lang w:val="uk-UA" w:eastAsia="ru-RU"/>
        </w:rPr>
      </w:pPr>
      <w:r w:rsidRPr="00E90B11">
        <w:rPr>
          <w:rFonts w:ascii="Times New Roman" w:eastAsia="Arial Unicode MS" w:hAnsi="Times New Roman" w:cs="Arial Unicode MS"/>
          <w:b/>
          <w:bCs/>
          <w:sz w:val="28"/>
          <w:szCs w:val="28"/>
          <w:u w:color="FF0000"/>
          <w:bdr w:val="nil"/>
          <w:lang w:val="en-US" w:eastAsia="ru-RU"/>
        </w:rPr>
        <w:t>Duodenal</w:t>
      </w:r>
      <w:r w:rsidRPr="00DC615E">
        <w:rPr>
          <w:rFonts w:ascii="Times New Roman" w:eastAsia="Arial Unicode MS" w:hAnsi="Times New Roman" w:cs="Arial Unicode MS"/>
          <w:b/>
          <w:bCs/>
          <w:sz w:val="28"/>
          <w:szCs w:val="28"/>
          <w:u w:color="FF0000"/>
          <w:bdr w:val="nil"/>
          <w:lang w:val="uk-UA" w:eastAsia="ru-RU"/>
        </w:rPr>
        <w:t xml:space="preserve"> </w:t>
      </w:r>
      <w:r w:rsidRPr="00E90B11">
        <w:rPr>
          <w:rFonts w:ascii="Times New Roman" w:eastAsia="Arial Unicode MS" w:hAnsi="Times New Roman" w:cs="Arial Unicode MS"/>
          <w:b/>
          <w:bCs/>
          <w:sz w:val="28"/>
          <w:szCs w:val="28"/>
          <w:u w:color="FF0000"/>
          <w:bdr w:val="nil"/>
          <w:lang w:val="en-US" w:eastAsia="ru-RU"/>
        </w:rPr>
        <w:t>dystrophy</w:t>
      </w:r>
      <w:r w:rsidRPr="00DC615E">
        <w:rPr>
          <w:rFonts w:ascii="Times New Roman" w:eastAsia="Arial Unicode MS" w:hAnsi="Times New Roman" w:cs="Arial Unicode MS"/>
          <w:b/>
          <w:bCs/>
          <w:sz w:val="28"/>
          <w:szCs w:val="28"/>
          <w:u w:color="FF0000"/>
          <w:bdr w:val="nil"/>
          <w:lang w:val="en-US" w:eastAsia="ru-RU"/>
        </w:rPr>
        <w:t xml:space="preserve"> — </w:t>
      </w:r>
      <w:r w:rsidRPr="00E90B11">
        <w:rPr>
          <w:rFonts w:ascii="Times New Roman" w:eastAsia="Arial Unicode MS" w:hAnsi="Times New Roman" w:cs="Arial Unicode MS"/>
          <w:b/>
          <w:bCs/>
          <w:sz w:val="28"/>
          <w:szCs w:val="28"/>
          <w:u w:color="FF0000"/>
          <w:bdr w:val="nil"/>
          <w:lang w:val="en-US" w:eastAsia="ru-RU"/>
        </w:rPr>
        <w:t>an</w:t>
      </w:r>
      <w:r w:rsidRPr="00DC615E">
        <w:rPr>
          <w:rFonts w:ascii="Times New Roman" w:eastAsia="Arial Unicode MS" w:hAnsi="Times New Roman" w:cs="Arial Unicode MS"/>
          <w:b/>
          <w:bCs/>
          <w:sz w:val="28"/>
          <w:szCs w:val="28"/>
          <w:u w:color="FF0000"/>
          <w:bdr w:val="nil"/>
          <w:lang w:val="uk-UA" w:eastAsia="ru-RU"/>
        </w:rPr>
        <w:t xml:space="preserve"> </w:t>
      </w:r>
      <w:r w:rsidRPr="00E90B11">
        <w:rPr>
          <w:rFonts w:ascii="Times New Roman" w:eastAsia="Arial Unicode MS" w:hAnsi="Times New Roman" w:cs="Arial Unicode MS"/>
          <w:b/>
          <w:bCs/>
          <w:sz w:val="28"/>
          <w:szCs w:val="28"/>
          <w:u w:color="FF0000"/>
          <w:bdr w:val="nil"/>
          <w:lang w:val="en-US" w:eastAsia="ru-RU"/>
        </w:rPr>
        <w:t>interdisciplinary</w:t>
      </w:r>
      <w:r w:rsidRPr="00DC615E">
        <w:rPr>
          <w:rFonts w:ascii="Times New Roman" w:eastAsia="Arial Unicode MS" w:hAnsi="Times New Roman" w:cs="Arial Unicode MS"/>
          <w:b/>
          <w:bCs/>
          <w:sz w:val="28"/>
          <w:szCs w:val="28"/>
          <w:u w:color="FF0000"/>
          <w:bdr w:val="nil"/>
          <w:lang w:val="uk-UA" w:eastAsia="ru-RU"/>
        </w:rPr>
        <w:t xml:space="preserve"> </w:t>
      </w:r>
      <w:r w:rsidRPr="00E90B11">
        <w:rPr>
          <w:rFonts w:ascii="Times New Roman" w:eastAsia="Arial Unicode MS" w:hAnsi="Times New Roman" w:cs="Arial Unicode MS"/>
          <w:b/>
          <w:bCs/>
          <w:sz w:val="28"/>
          <w:szCs w:val="28"/>
          <w:u w:color="FF0000"/>
          <w:bdr w:val="nil"/>
          <w:lang w:val="en-US" w:eastAsia="ru-RU"/>
        </w:rPr>
        <w:t>problem</w:t>
      </w:r>
    </w:p>
    <w:p w:rsidR="00DC615E" w:rsidRPr="00DC615E" w:rsidRDefault="00DC615E" w:rsidP="00DC615E">
      <w:pPr>
        <w:pBdr>
          <w:top w:val="nil"/>
          <w:left w:val="nil"/>
          <w:bottom w:val="nil"/>
          <w:right w:val="nil"/>
          <w:between w:val="nil"/>
          <w:bar w:val="nil"/>
        </w:pBdr>
        <w:spacing w:after="0" w:line="360" w:lineRule="auto"/>
        <w:jc w:val="center"/>
        <w:rPr>
          <w:rFonts w:ascii="Times New Roman" w:eastAsia="Arial Unicode MS" w:hAnsi="Times New Roman" w:cs="Arial Unicode MS"/>
          <w:sz w:val="28"/>
          <w:u w:color="000000"/>
          <w:bdr w:val="nil"/>
          <w:lang w:val="uk-UA" w:eastAsia="ru-RU"/>
        </w:rPr>
      </w:pPr>
      <w:r w:rsidRPr="00DC615E">
        <w:rPr>
          <w:rFonts w:ascii="Times New Roman" w:eastAsia="Arial Unicode MS" w:hAnsi="Times New Roman" w:cs="Arial Unicode MS"/>
          <w:sz w:val="28"/>
          <w:u w:color="000000"/>
          <w:bdr w:val="nil"/>
          <w:lang w:val="en-US" w:eastAsia="ru-RU"/>
        </w:rPr>
        <w:t>L</w:t>
      </w:r>
      <w:r w:rsidRPr="00DC615E">
        <w:rPr>
          <w:rFonts w:ascii="Times New Roman" w:eastAsia="Arial Unicode MS" w:hAnsi="Times New Roman" w:cs="Arial Unicode MS"/>
          <w:sz w:val="28"/>
          <w:u w:color="000000"/>
          <w:bdr w:val="nil"/>
          <w:lang w:val="uk-UA" w:eastAsia="ru-RU"/>
        </w:rPr>
        <w:t xml:space="preserve">. </w:t>
      </w:r>
      <w:r w:rsidRPr="00DC615E">
        <w:rPr>
          <w:rFonts w:ascii="Times New Roman" w:eastAsia="Arial Unicode MS" w:hAnsi="Times New Roman" w:cs="Arial Unicode MS"/>
          <w:sz w:val="28"/>
          <w:u w:color="000000"/>
          <w:bdr w:val="nil"/>
          <w:lang w:val="en-US" w:eastAsia="ru-RU"/>
        </w:rPr>
        <w:t>V</w:t>
      </w:r>
      <w:r w:rsidRPr="00DC615E">
        <w:rPr>
          <w:rFonts w:ascii="Times New Roman" w:eastAsia="Arial Unicode MS" w:hAnsi="Times New Roman" w:cs="Arial Unicode MS"/>
          <w:sz w:val="28"/>
          <w:u w:color="000000"/>
          <w:bdr w:val="nil"/>
          <w:lang w:val="uk-UA" w:eastAsia="ru-RU"/>
        </w:rPr>
        <w:t xml:space="preserve">. </w:t>
      </w:r>
      <w:proofErr w:type="spellStart"/>
      <w:r w:rsidRPr="00DC615E">
        <w:rPr>
          <w:rFonts w:ascii="Times New Roman" w:eastAsia="Arial Unicode MS" w:hAnsi="Times New Roman" w:cs="Arial Unicode MS"/>
          <w:sz w:val="28"/>
          <w:u w:color="000000"/>
          <w:bdr w:val="nil"/>
          <w:lang w:val="en-US" w:eastAsia="ru-RU"/>
        </w:rPr>
        <w:t>Vinokurova</w:t>
      </w:r>
      <w:proofErr w:type="spellEnd"/>
      <w:r w:rsidRPr="00DC615E">
        <w:rPr>
          <w:rFonts w:ascii="Times New Roman" w:eastAsia="Arial Unicode MS" w:hAnsi="Times New Roman" w:cs="Arial Unicode MS"/>
          <w:sz w:val="28"/>
          <w:u w:color="000000"/>
          <w:bdr w:val="nil"/>
          <w:lang w:val="uk-UA" w:eastAsia="ru-RU"/>
        </w:rPr>
        <w:t xml:space="preserve">, </w:t>
      </w:r>
      <w:r w:rsidRPr="00DC615E">
        <w:rPr>
          <w:rFonts w:ascii="Times New Roman" w:eastAsia="Arial Unicode MS" w:hAnsi="Times New Roman" w:cs="Arial Unicode MS"/>
          <w:sz w:val="28"/>
          <w:u w:color="000000"/>
          <w:bdr w:val="nil"/>
          <w:lang w:val="en-US" w:eastAsia="ru-RU"/>
        </w:rPr>
        <w:t>I</w:t>
      </w:r>
      <w:r w:rsidRPr="00DC615E">
        <w:rPr>
          <w:rFonts w:ascii="Times New Roman" w:eastAsia="Arial Unicode MS" w:hAnsi="Times New Roman" w:cs="Arial Unicode MS"/>
          <w:sz w:val="28"/>
          <w:u w:color="000000"/>
          <w:bdr w:val="nil"/>
          <w:lang w:val="uk-UA" w:eastAsia="ru-RU"/>
        </w:rPr>
        <w:t xml:space="preserve">. </w:t>
      </w:r>
      <w:r w:rsidRPr="00DC615E">
        <w:rPr>
          <w:rFonts w:ascii="Times New Roman" w:eastAsia="Arial Unicode MS" w:hAnsi="Times New Roman" w:cs="Arial Unicode MS"/>
          <w:sz w:val="28"/>
          <w:u w:color="000000"/>
          <w:bdr w:val="nil"/>
          <w:lang w:val="en-US" w:eastAsia="ru-RU"/>
        </w:rPr>
        <w:t>Y</w:t>
      </w:r>
      <w:r w:rsidRPr="00DC615E">
        <w:rPr>
          <w:rFonts w:ascii="Times New Roman" w:eastAsia="Arial Unicode MS" w:hAnsi="Times New Roman" w:cs="Arial Unicode MS"/>
          <w:sz w:val="28"/>
          <w:u w:color="000000"/>
          <w:bdr w:val="nil"/>
          <w:lang w:val="uk-UA" w:eastAsia="ru-RU"/>
        </w:rPr>
        <w:t xml:space="preserve">. </w:t>
      </w:r>
      <w:proofErr w:type="spellStart"/>
      <w:r w:rsidRPr="00DC615E">
        <w:rPr>
          <w:rFonts w:ascii="Times New Roman" w:eastAsia="Arial Unicode MS" w:hAnsi="Times New Roman" w:cs="Arial Unicode MS"/>
          <w:sz w:val="28"/>
          <w:u w:color="000000"/>
          <w:bdr w:val="nil"/>
          <w:lang w:val="en-US" w:eastAsia="ru-RU"/>
        </w:rPr>
        <w:t>Khatkov</w:t>
      </w:r>
      <w:proofErr w:type="spellEnd"/>
      <w:r w:rsidRPr="00DC615E">
        <w:rPr>
          <w:rFonts w:ascii="Times New Roman" w:eastAsia="Arial Unicode MS" w:hAnsi="Times New Roman" w:cs="Arial Unicode MS"/>
          <w:sz w:val="28"/>
          <w:u w:color="000000"/>
          <w:bdr w:val="nil"/>
          <w:lang w:val="uk-UA" w:eastAsia="ru-RU"/>
        </w:rPr>
        <w:t xml:space="preserve">, </w:t>
      </w:r>
      <w:r w:rsidRPr="00DC615E">
        <w:rPr>
          <w:rFonts w:ascii="Times New Roman" w:eastAsia="Arial Unicode MS" w:hAnsi="Times New Roman" w:cs="Arial Unicode MS"/>
          <w:sz w:val="28"/>
          <w:u w:color="000000"/>
          <w:bdr w:val="nil"/>
          <w:lang w:val="en-US" w:eastAsia="ru-RU"/>
        </w:rPr>
        <w:t>R</w:t>
      </w:r>
      <w:r w:rsidRPr="00DC615E">
        <w:rPr>
          <w:rFonts w:ascii="Times New Roman" w:eastAsia="Arial Unicode MS" w:hAnsi="Times New Roman" w:cs="Arial Unicode MS"/>
          <w:sz w:val="28"/>
          <w:u w:color="000000"/>
          <w:bdr w:val="nil"/>
          <w:lang w:val="uk-UA" w:eastAsia="ru-RU"/>
        </w:rPr>
        <w:t xml:space="preserve">. </w:t>
      </w:r>
      <w:r w:rsidRPr="00DC615E">
        <w:rPr>
          <w:rFonts w:ascii="Times New Roman" w:eastAsia="Arial Unicode MS" w:hAnsi="Times New Roman" w:cs="Arial Unicode MS"/>
          <w:sz w:val="28"/>
          <w:u w:color="000000"/>
          <w:bdr w:val="nil"/>
          <w:lang w:val="en-US" w:eastAsia="ru-RU"/>
        </w:rPr>
        <w:t>Y</w:t>
      </w:r>
      <w:r w:rsidRPr="00DC615E">
        <w:rPr>
          <w:rFonts w:ascii="Times New Roman" w:eastAsia="Arial Unicode MS" w:hAnsi="Times New Roman" w:cs="Arial Unicode MS"/>
          <w:sz w:val="28"/>
          <w:u w:color="000000"/>
          <w:bdr w:val="nil"/>
          <w:lang w:val="uk-UA" w:eastAsia="ru-RU"/>
        </w:rPr>
        <w:t xml:space="preserve">. </w:t>
      </w:r>
      <w:proofErr w:type="spellStart"/>
      <w:r w:rsidRPr="00DC615E">
        <w:rPr>
          <w:rFonts w:ascii="Times New Roman" w:eastAsia="Arial Unicode MS" w:hAnsi="Times New Roman" w:cs="Arial Unicode MS"/>
          <w:sz w:val="28"/>
          <w:u w:color="000000"/>
          <w:bdr w:val="nil"/>
          <w:lang w:val="en-US" w:eastAsia="ru-RU"/>
        </w:rPr>
        <w:t>Izrailov</w:t>
      </w:r>
      <w:proofErr w:type="spellEnd"/>
      <w:r w:rsidRPr="00DC615E">
        <w:rPr>
          <w:rFonts w:ascii="Times New Roman" w:eastAsia="Arial Unicode MS" w:hAnsi="Times New Roman" w:cs="Arial Unicode MS"/>
          <w:sz w:val="28"/>
          <w:u w:color="000000"/>
          <w:bdr w:val="nil"/>
          <w:lang w:val="uk-UA" w:eastAsia="ru-RU"/>
        </w:rPr>
        <w:t xml:space="preserve">, </w:t>
      </w:r>
      <w:r w:rsidRPr="00DC615E">
        <w:rPr>
          <w:rFonts w:ascii="Times New Roman" w:eastAsia="Arial Unicode MS" w:hAnsi="Times New Roman" w:cs="Arial Unicode MS"/>
          <w:sz w:val="28"/>
          <w:u w:color="000000"/>
          <w:bdr w:val="nil"/>
          <w:lang w:val="en-US" w:eastAsia="ru-RU"/>
        </w:rPr>
        <w:t>D</w:t>
      </w:r>
      <w:r w:rsidRPr="00DC615E">
        <w:rPr>
          <w:rFonts w:ascii="Times New Roman" w:eastAsia="Arial Unicode MS" w:hAnsi="Times New Roman" w:cs="Arial Unicode MS"/>
          <w:sz w:val="28"/>
          <w:u w:color="000000"/>
          <w:bdr w:val="nil"/>
          <w:lang w:val="uk-UA" w:eastAsia="ru-RU"/>
        </w:rPr>
        <w:t xml:space="preserve">. </w:t>
      </w:r>
      <w:r w:rsidRPr="00DC615E">
        <w:rPr>
          <w:rFonts w:ascii="Times New Roman" w:eastAsia="Arial Unicode MS" w:hAnsi="Times New Roman" w:cs="Arial Unicode MS"/>
          <w:sz w:val="28"/>
          <w:u w:color="000000"/>
          <w:bdr w:val="nil"/>
          <w:lang w:val="en-US" w:eastAsia="ru-RU"/>
        </w:rPr>
        <w:t>S</w:t>
      </w:r>
      <w:r w:rsidRPr="00DC615E">
        <w:rPr>
          <w:rFonts w:ascii="Times New Roman" w:eastAsia="Arial Unicode MS" w:hAnsi="Times New Roman" w:cs="Arial Unicode MS"/>
          <w:sz w:val="28"/>
          <w:u w:color="000000"/>
          <w:bdr w:val="nil"/>
          <w:lang w:val="uk-UA" w:eastAsia="ru-RU"/>
        </w:rPr>
        <w:t xml:space="preserve">. </w:t>
      </w:r>
      <w:proofErr w:type="spellStart"/>
      <w:r w:rsidRPr="00DC615E">
        <w:rPr>
          <w:rFonts w:ascii="Times New Roman" w:eastAsia="Arial Unicode MS" w:hAnsi="Times New Roman" w:cs="Arial Unicode MS"/>
          <w:sz w:val="28"/>
          <w:u w:color="000000"/>
          <w:bdr w:val="nil"/>
          <w:lang w:val="en-US" w:eastAsia="ru-RU"/>
        </w:rPr>
        <w:t>Bordin</w:t>
      </w:r>
      <w:proofErr w:type="spellEnd"/>
      <w:r w:rsidRPr="00DC615E">
        <w:rPr>
          <w:rFonts w:ascii="Times New Roman" w:eastAsia="Arial Unicode MS" w:hAnsi="Times New Roman" w:cs="Arial Unicode MS"/>
          <w:sz w:val="28"/>
          <w:u w:color="000000"/>
          <w:bdr w:val="nil"/>
          <w:lang w:val="uk-UA" w:eastAsia="ru-RU"/>
        </w:rPr>
        <w:t xml:space="preserve">, </w:t>
      </w:r>
      <w:r w:rsidRPr="00DC615E">
        <w:rPr>
          <w:rFonts w:ascii="Times New Roman" w:eastAsia="Arial Unicode MS" w:hAnsi="Times New Roman" w:cs="Arial Unicode MS"/>
          <w:sz w:val="28"/>
          <w:u w:color="000000"/>
          <w:bdr w:val="nil"/>
          <w:lang w:val="en-US" w:eastAsia="ru-RU"/>
        </w:rPr>
        <w:t>Y</w:t>
      </w:r>
      <w:r w:rsidRPr="00DC615E">
        <w:rPr>
          <w:rFonts w:ascii="Times New Roman" w:eastAsia="Arial Unicode MS" w:hAnsi="Times New Roman" w:cs="Arial Unicode MS"/>
          <w:sz w:val="28"/>
          <w:u w:color="000000"/>
          <w:bdr w:val="nil"/>
          <w:lang w:val="uk-UA" w:eastAsia="ru-RU"/>
        </w:rPr>
        <w:t xml:space="preserve">. </w:t>
      </w:r>
      <w:r w:rsidRPr="00DC615E">
        <w:rPr>
          <w:rFonts w:ascii="Times New Roman" w:eastAsia="Arial Unicode MS" w:hAnsi="Times New Roman" w:cs="Arial Unicode MS"/>
          <w:sz w:val="28"/>
          <w:u w:color="000000"/>
          <w:bdr w:val="nil"/>
          <w:lang w:val="en-US" w:eastAsia="ru-RU"/>
        </w:rPr>
        <w:t>A</w:t>
      </w:r>
      <w:r w:rsidRPr="00DC615E">
        <w:rPr>
          <w:rFonts w:ascii="Times New Roman" w:eastAsia="Arial Unicode MS" w:hAnsi="Times New Roman" w:cs="Arial Unicode MS"/>
          <w:sz w:val="28"/>
          <w:u w:color="000000"/>
          <w:bdr w:val="nil"/>
          <w:lang w:val="uk-UA" w:eastAsia="ru-RU"/>
        </w:rPr>
        <w:t xml:space="preserve">. </w:t>
      </w:r>
      <w:proofErr w:type="spellStart"/>
      <w:r w:rsidRPr="00DC615E">
        <w:rPr>
          <w:rFonts w:ascii="Times New Roman" w:eastAsia="Arial Unicode MS" w:hAnsi="Times New Roman" w:cs="Arial Unicode MS"/>
          <w:sz w:val="28"/>
          <w:u w:color="000000"/>
          <w:bdr w:val="nil"/>
          <w:lang w:val="en-US" w:eastAsia="ru-RU"/>
        </w:rPr>
        <w:t>Dubtsova</w:t>
      </w:r>
      <w:proofErr w:type="spellEnd"/>
      <w:r w:rsidRPr="00DC615E">
        <w:rPr>
          <w:rFonts w:ascii="Times New Roman" w:eastAsia="Arial Unicode MS" w:hAnsi="Times New Roman" w:cs="Arial Unicode MS"/>
          <w:sz w:val="28"/>
          <w:u w:color="000000"/>
          <w:bdr w:val="nil"/>
          <w:lang w:val="uk-UA" w:eastAsia="ru-RU"/>
        </w:rPr>
        <w:t xml:space="preserve">, </w:t>
      </w:r>
      <w:r w:rsidRPr="00DC615E">
        <w:rPr>
          <w:rFonts w:ascii="Times New Roman" w:eastAsia="Arial Unicode MS" w:hAnsi="Times New Roman" w:cs="Arial Unicode MS"/>
          <w:sz w:val="28"/>
          <w:u w:color="000000"/>
          <w:bdr w:val="nil"/>
          <w:lang w:val="en-US" w:eastAsia="ru-RU"/>
        </w:rPr>
        <w:t>K</w:t>
      </w:r>
      <w:r w:rsidRPr="00DC615E">
        <w:rPr>
          <w:rFonts w:ascii="Times New Roman" w:eastAsia="Arial Unicode MS" w:hAnsi="Times New Roman" w:cs="Arial Unicode MS"/>
          <w:sz w:val="28"/>
          <w:u w:color="000000"/>
          <w:bdr w:val="nil"/>
          <w:lang w:val="uk-UA" w:eastAsia="ru-RU"/>
        </w:rPr>
        <w:t xml:space="preserve">. </w:t>
      </w:r>
      <w:r w:rsidRPr="00DC615E">
        <w:rPr>
          <w:rFonts w:ascii="Times New Roman" w:eastAsia="Arial Unicode MS" w:hAnsi="Times New Roman" w:cs="Arial Unicode MS"/>
          <w:sz w:val="28"/>
          <w:u w:color="000000"/>
          <w:bdr w:val="nil"/>
          <w:lang w:val="en-US" w:eastAsia="ru-RU"/>
        </w:rPr>
        <w:t>A</w:t>
      </w:r>
      <w:r w:rsidRPr="00DC615E">
        <w:rPr>
          <w:rFonts w:ascii="Times New Roman" w:eastAsia="Arial Unicode MS" w:hAnsi="Times New Roman" w:cs="Arial Unicode MS"/>
          <w:sz w:val="28"/>
          <w:u w:color="000000"/>
          <w:bdr w:val="nil"/>
          <w:lang w:val="uk-UA" w:eastAsia="ru-RU"/>
        </w:rPr>
        <w:t xml:space="preserve">. </w:t>
      </w:r>
      <w:proofErr w:type="spellStart"/>
      <w:r w:rsidRPr="00DC615E">
        <w:rPr>
          <w:rFonts w:ascii="Times New Roman" w:eastAsia="Arial Unicode MS" w:hAnsi="Times New Roman" w:cs="Arial Unicode MS"/>
          <w:sz w:val="28"/>
          <w:u w:color="000000"/>
          <w:bdr w:val="nil"/>
          <w:lang w:val="en-US" w:eastAsia="ru-RU"/>
        </w:rPr>
        <w:t>Nikol</w:t>
      </w:r>
      <w:proofErr w:type="spellEnd"/>
      <w:r w:rsidRPr="00DC615E">
        <w:rPr>
          <w:rFonts w:ascii="Times New Roman" w:eastAsia="Arial Unicode MS" w:hAnsi="Times New Roman" w:cs="Arial Unicode MS"/>
          <w:sz w:val="28"/>
          <w:u w:color="000000"/>
          <w:bdr w:val="nil"/>
          <w:lang w:val="uk-UA" w:eastAsia="ru-RU"/>
        </w:rPr>
        <w:t>’</w:t>
      </w:r>
      <w:proofErr w:type="spellStart"/>
      <w:r w:rsidRPr="00DC615E">
        <w:rPr>
          <w:rFonts w:ascii="Times New Roman" w:eastAsia="Arial Unicode MS" w:hAnsi="Times New Roman" w:cs="Arial Unicode MS"/>
          <w:sz w:val="28"/>
          <w:u w:color="000000"/>
          <w:bdr w:val="nil"/>
          <w:lang w:val="en-US" w:eastAsia="ru-RU"/>
        </w:rPr>
        <w:t>skaya</w:t>
      </w:r>
      <w:proofErr w:type="spellEnd"/>
      <w:r w:rsidRPr="00DC615E">
        <w:rPr>
          <w:rFonts w:ascii="Times New Roman" w:eastAsia="Arial Unicode MS" w:hAnsi="Times New Roman" w:cs="Arial Unicode MS"/>
          <w:sz w:val="28"/>
          <w:u w:color="000000"/>
          <w:bdr w:val="nil"/>
          <w:lang w:val="uk-UA" w:eastAsia="ru-RU"/>
        </w:rPr>
        <w:t xml:space="preserve">, </w:t>
      </w:r>
      <w:r w:rsidRPr="00DC615E">
        <w:rPr>
          <w:rFonts w:ascii="Times New Roman" w:eastAsia="Arial Unicode MS" w:hAnsi="Times New Roman" w:cs="Arial Unicode MS"/>
          <w:sz w:val="28"/>
          <w:u w:color="000000"/>
          <w:bdr w:val="nil"/>
          <w:lang w:val="en-US" w:eastAsia="ru-RU"/>
        </w:rPr>
        <w:t>M</w:t>
      </w:r>
      <w:r w:rsidRPr="00DC615E">
        <w:rPr>
          <w:rFonts w:ascii="Times New Roman" w:eastAsia="Arial Unicode MS" w:hAnsi="Times New Roman" w:cs="Arial Unicode MS"/>
          <w:sz w:val="28"/>
          <w:u w:color="000000"/>
          <w:bdr w:val="nil"/>
          <w:lang w:val="uk-UA" w:eastAsia="ru-RU"/>
        </w:rPr>
        <w:t xml:space="preserve">. </w:t>
      </w:r>
      <w:r w:rsidRPr="00DC615E">
        <w:rPr>
          <w:rFonts w:ascii="Times New Roman" w:eastAsia="Arial Unicode MS" w:hAnsi="Times New Roman" w:cs="Arial Unicode MS"/>
          <w:sz w:val="28"/>
          <w:u w:color="000000"/>
          <w:bdr w:val="nil"/>
          <w:lang w:val="en-US" w:eastAsia="ru-RU"/>
        </w:rPr>
        <w:t>A</w:t>
      </w:r>
      <w:r w:rsidRPr="00DC615E">
        <w:rPr>
          <w:rFonts w:ascii="Times New Roman" w:eastAsia="Arial Unicode MS" w:hAnsi="Times New Roman" w:cs="Arial Unicode MS"/>
          <w:sz w:val="28"/>
          <w:u w:color="000000"/>
          <w:bdr w:val="nil"/>
          <w:lang w:val="uk-UA" w:eastAsia="ru-RU"/>
        </w:rPr>
        <w:t xml:space="preserve">. </w:t>
      </w:r>
      <w:proofErr w:type="spellStart"/>
      <w:r w:rsidRPr="00DC615E">
        <w:rPr>
          <w:rFonts w:ascii="Times New Roman" w:eastAsia="Arial Unicode MS" w:hAnsi="Times New Roman" w:cs="Arial Unicode MS"/>
          <w:sz w:val="28"/>
          <w:u w:color="000000"/>
          <w:bdr w:val="nil"/>
          <w:lang w:val="en-US" w:eastAsia="ru-RU"/>
        </w:rPr>
        <w:t>Agafonov</w:t>
      </w:r>
      <w:proofErr w:type="spellEnd"/>
      <w:r w:rsidRPr="00DC615E">
        <w:rPr>
          <w:rFonts w:ascii="Times New Roman" w:eastAsia="Arial Unicode MS" w:hAnsi="Times New Roman" w:cs="Arial Unicode MS"/>
          <w:sz w:val="28"/>
          <w:u w:color="000000"/>
          <w:bdr w:val="nil"/>
          <w:lang w:val="uk-UA" w:eastAsia="ru-RU"/>
        </w:rPr>
        <w:t xml:space="preserve">, </w:t>
      </w:r>
      <w:r w:rsidRPr="00DC615E">
        <w:rPr>
          <w:rFonts w:ascii="Times New Roman" w:eastAsia="Arial Unicode MS" w:hAnsi="Times New Roman" w:cs="Arial Unicode MS"/>
          <w:sz w:val="28"/>
          <w:u w:color="000000"/>
          <w:bdr w:val="nil"/>
          <w:lang w:val="en-US" w:eastAsia="ru-RU"/>
        </w:rPr>
        <w:t>A</w:t>
      </w:r>
      <w:r w:rsidRPr="00DC615E">
        <w:rPr>
          <w:rFonts w:ascii="Times New Roman" w:eastAsia="Arial Unicode MS" w:hAnsi="Times New Roman" w:cs="Arial Unicode MS"/>
          <w:sz w:val="28"/>
          <w:u w:color="000000"/>
          <w:bdr w:val="nil"/>
          <w:lang w:val="uk-UA" w:eastAsia="ru-RU"/>
        </w:rPr>
        <w:t xml:space="preserve">. </w:t>
      </w:r>
      <w:r w:rsidRPr="00DC615E">
        <w:rPr>
          <w:rFonts w:ascii="Times New Roman" w:eastAsia="Arial Unicode MS" w:hAnsi="Times New Roman" w:cs="Arial Unicode MS"/>
          <w:sz w:val="28"/>
          <w:u w:color="000000"/>
          <w:bdr w:val="nil"/>
          <w:lang w:val="en-US" w:eastAsia="ru-RU"/>
        </w:rPr>
        <w:t>V</w:t>
      </w:r>
      <w:r w:rsidRPr="00DC615E">
        <w:rPr>
          <w:rFonts w:ascii="Times New Roman" w:eastAsia="Arial Unicode MS" w:hAnsi="Times New Roman" w:cs="Arial Unicode MS"/>
          <w:sz w:val="28"/>
          <w:u w:color="000000"/>
          <w:bdr w:val="nil"/>
          <w:lang w:val="uk-UA" w:eastAsia="ru-RU"/>
        </w:rPr>
        <w:t xml:space="preserve">. </w:t>
      </w:r>
      <w:proofErr w:type="spellStart"/>
      <w:r w:rsidRPr="00DC615E">
        <w:rPr>
          <w:rFonts w:ascii="Times New Roman" w:eastAsia="Arial Unicode MS" w:hAnsi="Times New Roman" w:cs="Arial Unicode MS"/>
          <w:sz w:val="28"/>
          <w:u w:color="000000"/>
          <w:bdr w:val="nil"/>
          <w:lang w:val="en-US" w:eastAsia="ru-RU"/>
        </w:rPr>
        <w:t>Andrianov</w:t>
      </w:r>
      <w:proofErr w:type="spellEnd"/>
    </w:p>
    <w:p w:rsidR="00DC615E" w:rsidRPr="00DC615E" w:rsidRDefault="00DC615E" w:rsidP="00DC615E">
      <w:pPr>
        <w:pBdr>
          <w:top w:val="nil"/>
          <w:left w:val="nil"/>
          <w:bottom w:val="nil"/>
          <w:right w:val="nil"/>
          <w:between w:val="nil"/>
          <w:bar w:val="nil"/>
        </w:pBdr>
        <w:spacing w:after="0" w:line="360" w:lineRule="auto"/>
        <w:jc w:val="center"/>
        <w:rPr>
          <w:rFonts w:ascii="Times New Roman" w:eastAsia="Arial Unicode MS" w:hAnsi="Times New Roman" w:cs="Arial Unicode MS"/>
          <w:i/>
          <w:sz w:val="28"/>
          <w:u w:color="FF0000"/>
          <w:bdr w:val="nil"/>
          <w:lang w:val="en-US" w:eastAsia="ru-RU"/>
        </w:rPr>
      </w:pPr>
      <w:r w:rsidRPr="00DC615E">
        <w:rPr>
          <w:rFonts w:ascii="Times New Roman" w:eastAsia="Arial Unicode MS" w:hAnsi="Times New Roman" w:cs="Arial Unicode MS"/>
          <w:i/>
          <w:sz w:val="28"/>
          <w:u w:color="000000"/>
          <w:bdr w:val="nil"/>
          <w:lang w:val="en-US" w:eastAsia="ru-RU"/>
        </w:rPr>
        <w:t>Moscow Clinical Scientific Center, Russia</w:t>
      </w:r>
    </w:p>
    <w:p w:rsidR="00DC615E" w:rsidRPr="00DC615E" w:rsidRDefault="00DC615E" w:rsidP="00DC615E">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sz w:val="28"/>
          <w:u w:color="000000"/>
          <w:bdr w:val="nil"/>
          <w:lang w:val="en-US" w:eastAsia="ru-RU"/>
        </w:rPr>
      </w:pPr>
    </w:p>
    <w:p w:rsidR="000D65BC" w:rsidRPr="000D65BC" w:rsidRDefault="00DC615E" w:rsidP="00DC615E">
      <w:pPr>
        <w:spacing w:after="0" w:line="360" w:lineRule="auto"/>
        <w:ind w:firstLine="709"/>
        <w:jc w:val="both"/>
        <w:rPr>
          <w:rFonts w:ascii="Times New Roman" w:eastAsia="Times New Roman" w:hAnsi="Times New Roman" w:cs="Times New Roman"/>
          <w:sz w:val="28"/>
          <w:szCs w:val="28"/>
          <w:lang w:val="en-US"/>
        </w:rPr>
      </w:pPr>
      <w:r w:rsidRPr="00DC615E">
        <w:rPr>
          <w:rFonts w:ascii="Times New Roman" w:eastAsia="Arial Unicode MS" w:hAnsi="Times New Roman" w:cs="Arial Unicode MS"/>
          <w:b/>
          <w:sz w:val="28"/>
          <w:u w:color="000000"/>
          <w:bdr w:val="nil"/>
          <w:lang w:val="en-US" w:eastAsia="ru-RU"/>
        </w:rPr>
        <w:t>Key words:</w:t>
      </w:r>
      <w:r w:rsidRPr="00DC615E">
        <w:rPr>
          <w:rFonts w:ascii="Times New Roman" w:eastAsia="Arial Unicode MS" w:hAnsi="Times New Roman" w:cs="Arial Unicode MS"/>
          <w:sz w:val="28"/>
          <w:u w:color="000000"/>
          <w:bdr w:val="nil"/>
          <w:lang w:val="en-US" w:eastAsia="ru-RU"/>
        </w:rPr>
        <w:t xml:space="preserve"> chronic pancreatitis, duodenal dystrophy, ectopic pancreas</w:t>
      </w:r>
      <w:r w:rsidRPr="00E90B11">
        <w:rPr>
          <w:rFonts w:ascii="Times New Roman" w:eastAsia="Arial Unicode MS" w:hAnsi="Times New Roman" w:cs="Arial Unicode MS"/>
          <w:sz w:val="28"/>
          <w:szCs w:val="28"/>
          <w:u w:color="000000"/>
          <w:bdr w:val="nil"/>
          <w:lang w:val="en-US" w:eastAsia="ru-RU"/>
        </w:rPr>
        <w:t>, treatment, mini-invasive surgical techniques</w:t>
      </w:r>
      <w:r w:rsidR="000D65BC"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Duodenal dystrophy (DD)</w:t>
      </w:r>
      <w:r w:rsidR="00DC615E">
        <w:rPr>
          <w:rFonts w:ascii="Times New Roman" w:eastAsia="Times New Roman" w:hAnsi="Times New Roman" w:cs="Times New Roman"/>
          <w:sz w:val="28"/>
          <w:lang w:val="en-US"/>
        </w:rPr>
        <w:t xml:space="preserve"> — </w:t>
      </w:r>
      <w:r w:rsidRPr="000D65BC">
        <w:rPr>
          <w:rFonts w:ascii="Times New Roman" w:eastAsia="Times New Roman" w:hAnsi="Times New Roman" w:cs="Times New Roman"/>
          <w:sz w:val="28"/>
          <w:lang w:val="en-US"/>
        </w:rPr>
        <w:t xml:space="preserve">lesion of the duodenum wall caused by chronic inflammation in </w:t>
      </w:r>
      <w:r w:rsidR="00DC615E">
        <w:rPr>
          <w:rFonts w:ascii="Times New Roman" w:eastAsia="Times New Roman" w:hAnsi="Times New Roman" w:cs="Times New Roman"/>
          <w:sz w:val="28"/>
          <w:lang w:val="en-US"/>
        </w:rPr>
        <w:t>its</w:t>
      </w:r>
      <w:r w:rsidRPr="000D65BC">
        <w:rPr>
          <w:rFonts w:ascii="Times New Roman" w:eastAsia="Times New Roman" w:hAnsi="Times New Roman" w:cs="Times New Roman"/>
          <w:sz w:val="28"/>
          <w:lang w:val="en-US"/>
        </w:rPr>
        <w:t xml:space="preserve"> ectopic pancreatic tissue.</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Incremental (aberrant) of the pancreas is the most common abnormality of this organ.</w:t>
      </w:r>
      <w:r w:rsidRPr="000D65BC">
        <w:rPr>
          <w:rFonts w:ascii="Times New Roman" w:eastAsia="Times New Roman" w:hAnsi="Times New Roman" w:cs="Times New Roman"/>
          <w:sz w:val="28"/>
          <w:szCs w:val="28"/>
          <w:lang w:val="en-US"/>
        </w:rPr>
        <w:t xml:space="preserve"> </w:t>
      </w:r>
      <w:r w:rsidR="00DC615E">
        <w:rPr>
          <w:rFonts w:ascii="Times New Roman" w:eastAsia="Times New Roman" w:hAnsi="Times New Roman" w:cs="Times New Roman"/>
          <w:sz w:val="28"/>
          <w:lang w:val="en-US"/>
        </w:rPr>
        <w:t>Additional pancreas</w:t>
      </w:r>
      <w:r w:rsidRPr="000D65BC">
        <w:rPr>
          <w:rFonts w:ascii="Times New Roman" w:eastAsia="Times New Roman" w:hAnsi="Times New Roman" w:cs="Times New Roman"/>
          <w:sz w:val="28"/>
          <w:lang w:val="en-US"/>
        </w:rPr>
        <w:t xml:space="preserve"> has no anatomic or vascular connection with the main.</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The most frequently observed </w:t>
      </w:r>
      <w:r w:rsidR="00DC615E">
        <w:rPr>
          <w:rFonts w:ascii="Times New Roman" w:eastAsia="Times New Roman" w:hAnsi="Times New Roman" w:cs="Times New Roman"/>
          <w:sz w:val="28"/>
          <w:lang w:val="en-US"/>
        </w:rPr>
        <w:t xml:space="preserve">is the </w:t>
      </w:r>
      <w:proofErr w:type="spellStart"/>
      <w:r w:rsidR="00DC615E">
        <w:rPr>
          <w:rFonts w:ascii="Times New Roman" w:eastAsia="Times New Roman" w:hAnsi="Times New Roman" w:cs="Times New Roman"/>
          <w:sz w:val="28"/>
          <w:lang w:val="en-US"/>
        </w:rPr>
        <w:t>ectopy</w:t>
      </w:r>
      <w:proofErr w:type="spellEnd"/>
      <w:r w:rsidR="00DC615E">
        <w:rPr>
          <w:rFonts w:ascii="Times New Roman" w:eastAsia="Times New Roman" w:hAnsi="Times New Roman" w:cs="Times New Roman"/>
          <w:sz w:val="28"/>
          <w:lang w:val="en-US"/>
        </w:rPr>
        <w:t xml:space="preserve"> of</w:t>
      </w:r>
      <w:r w:rsidRPr="000D65BC">
        <w:rPr>
          <w:rFonts w:ascii="Times New Roman" w:eastAsia="Times New Roman" w:hAnsi="Times New Roman" w:cs="Times New Roman"/>
          <w:sz w:val="28"/>
          <w:lang w:val="en-US"/>
        </w:rPr>
        <w:t xml:space="preserve"> pancreas in the stomach wall</w:t>
      </w:r>
      <w:r w:rsidR="00DC615E">
        <w:rPr>
          <w:rFonts w:ascii="Times New Roman" w:eastAsia="Times New Roman" w:hAnsi="Times New Roman" w:cs="Times New Roman"/>
          <w:sz w:val="28"/>
          <w:lang w:val="en-US"/>
        </w:rPr>
        <w:t xml:space="preserve"> — </w:t>
      </w:r>
      <w:r w:rsidRPr="000D65BC">
        <w:rPr>
          <w:rFonts w:ascii="Times New Roman" w:eastAsia="Times New Roman" w:hAnsi="Times New Roman" w:cs="Times New Roman"/>
          <w:sz w:val="28"/>
          <w:lang w:val="en-US"/>
        </w:rPr>
        <w:t>a 25</w:t>
      </w:r>
      <w:r w:rsidR="00DC615E">
        <w:rPr>
          <w:rFonts w:ascii="Times New Roman" w:eastAsia="Times New Roman" w:hAnsi="Times New Roman" w:cs="Times New Roman"/>
          <w:sz w:val="28"/>
          <w:lang w:val="en-US"/>
        </w:rPr>
        <w:t xml:space="preserve"> — </w:t>
      </w:r>
      <w:r w:rsidRPr="000D65BC">
        <w:rPr>
          <w:rFonts w:ascii="Times New Roman" w:eastAsia="Times New Roman" w:hAnsi="Times New Roman" w:cs="Times New Roman"/>
          <w:sz w:val="28"/>
          <w:lang w:val="en-US"/>
        </w:rPr>
        <w:t>60% of cases, and in the wall of the duodenum</w:t>
      </w:r>
      <w:r w:rsidR="00DC615E">
        <w:rPr>
          <w:rFonts w:ascii="Times New Roman" w:eastAsia="Times New Roman" w:hAnsi="Times New Roman" w:cs="Times New Roman"/>
          <w:sz w:val="28"/>
          <w:lang w:val="en-US"/>
        </w:rPr>
        <w:t xml:space="preserve"> — </w:t>
      </w:r>
      <w:r w:rsidRPr="000D65BC">
        <w:rPr>
          <w:rFonts w:ascii="Times New Roman" w:eastAsia="Times New Roman" w:hAnsi="Times New Roman" w:cs="Times New Roman"/>
          <w:sz w:val="28"/>
          <w:lang w:val="en-US"/>
        </w:rPr>
        <w:t>a 25</w:t>
      </w:r>
      <w:r w:rsidR="00DC615E">
        <w:rPr>
          <w:rFonts w:ascii="Times New Roman" w:eastAsia="Times New Roman" w:hAnsi="Times New Roman" w:cs="Times New Roman"/>
          <w:sz w:val="28"/>
          <w:lang w:val="en-US"/>
        </w:rPr>
        <w:t xml:space="preserve"> — </w:t>
      </w:r>
      <w:r w:rsidRPr="000D65BC">
        <w:rPr>
          <w:rFonts w:ascii="Times New Roman" w:eastAsia="Times New Roman" w:hAnsi="Times New Roman" w:cs="Times New Roman"/>
          <w:sz w:val="28"/>
          <w:lang w:val="en-US"/>
        </w:rPr>
        <w:t>35% [16,</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19].</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It can be caused </w:t>
      </w:r>
      <w:proofErr w:type="spellStart"/>
      <w:r w:rsidRPr="000D65BC">
        <w:rPr>
          <w:rFonts w:ascii="Times New Roman" w:eastAsia="Times New Roman" w:hAnsi="Times New Roman" w:cs="Times New Roman"/>
          <w:sz w:val="28"/>
          <w:lang w:val="en-US"/>
        </w:rPr>
        <w:t>metaplasia</w:t>
      </w:r>
      <w:proofErr w:type="spellEnd"/>
      <w:r w:rsidRPr="000D65BC">
        <w:rPr>
          <w:rFonts w:ascii="Times New Roman" w:eastAsia="Times New Roman" w:hAnsi="Times New Roman" w:cs="Times New Roman"/>
          <w:sz w:val="28"/>
          <w:lang w:val="en-US"/>
        </w:rPr>
        <w:t xml:space="preserve"> </w:t>
      </w:r>
      <w:proofErr w:type="spellStart"/>
      <w:r w:rsidRPr="000D65BC">
        <w:rPr>
          <w:rFonts w:ascii="Times New Roman" w:eastAsia="Times New Roman" w:hAnsi="Times New Roman" w:cs="Times New Roman"/>
          <w:sz w:val="28"/>
          <w:lang w:val="en-US"/>
        </w:rPr>
        <w:t>endodermal</w:t>
      </w:r>
      <w:proofErr w:type="spellEnd"/>
      <w:r w:rsidRPr="000D65BC">
        <w:rPr>
          <w:rFonts w:ascii="Times New Roman" w:eastAsia="Times New Roman" w:hAnsi="Times New Roman" w:cs="Times New Roman"/>
          <w:sz w:val="28"/>
          <w:lang w:val="en-US"/>
        </w:rPr>
        <w:t xml:space="preserve"> </w:t>
      </w:r>
      <w:proofErr w:type="spellStart"/>
      <w:r w:rsidRPr="000D65BC">
        <w:rPr>
          <w:rFonts w:ascii="Times New Roman" w:eastAsia="Times New Roman" w:hAnsi="Times New Roman" w:cs="Times New Roman"/>
          <w:sz w:val="28"/>
          <w:lang w:val="en-US"/>
        </w:rPr>
        <w:t>multipotent</w:t>
      </w:r>
      <w:proofErr w:type="spellEnd"/>
      <w:r w:rsidRPr="000D65BC">
        <w:rPr>
          <w:rFonts w:ascii="Times New Roman" w:eastAsia="Times New Roman" w:hAnsi="Times New Roman" w:cs="Times New Roman"/>
          <w:sz w:val="28"/>
          <w:lang w:val="en-US"/>
        </w:rPr>
        <w:t xml:space="preserve"> cells in situ, or moving embryonic pancreatic cells to neighboring structures [20].</w:t>
      </w:r>
      <w:r w:rsidRPr="000D65BC">
        <w:rPr>
          <w:rFonts w:ascii="Times New Roman" w:eastAsia="Times New Roman" w:hAnsi="Times New Roman" w:cs="Times New Roman"/>
          <w:sz w:val="28"/>
          <w:szCs w:val="28"/>
          <w:lang w:val="en-US"/>
        </w:rPr>
        <w:t xml:space="preserve"> </w:t>
      </w:r>
      <w:r w:rsidR="00DC615E">
        <w:rPr>
          <w:rFonts w:ascii="Times New Roman" w:eastAsia="Times New Roman" w:hAnsi="Times New Roman" w:cs="Times New Roman"/>
          <w:sz w:val="28"/>
          <w:szCs w:val="28"/>
          <w:lang w:val="en-US"/>
        </w:rPr>
        <w:t>O</w:t>
      </w:r>
      <w:r w:rsidRPr="000D65BC">
        <w:rPr>
          <w:rFonts w:ascii="Times New Roman" w:eastAsia="Times New Roman" w:hAnsi="Times New Roman" w:cs="Times New Roman"/>
          <w:sz w:val="28"/>
          <w:lang w:val="en-US"/>
        </w:rPr>
        <w:t xml:space="preserve">ther sites </w:t>
      </w:r>
      <w:r w:rsidR="00DC615E">
        <w:rPr>
          <w:rFonts w:ascii="Times New Roman" w:eastAsia="Times New Roman" w:hAnsi="Times New Roman" w:cs="Times New Roman"/>
          <w:sz w:val="28"/>
          <w:lang w:val="en-US"/>
        </w:rPr>
        <w:t xml:space="preserve">of </w:t>
      </w:r>
      <w:r w:rsidRPr="000D65BC">
        <w:rPr>
          <w:rFonts w:ascii="Times New Roman" w:eastAsia="Times New Roman" w:hAnsi="Times New Roman" w:cs="Times New Roman"/>
          <w:sz w:val="28"/>
          <w:lang w:val="en-US"/>
        </w:rPr>
        <w:t xml:space="preserve">additional </w:t>
      </w:r>
      <w:r w:rsidR="00DC615E">
        <w:rPr>
          <w:rFonts w:ascii="Times New Roman" w:eastAsia="Times New Roman" w:hAnsi="Times New Roman" w:cs="Times New Roman"/>
          <w:sz w:val="28"/>
          <w:lang w:val="en-US"/>
        </w:rPr>
        <w:t>pancreas are described</w:t>
      </w:r>
      <w:r w:rsidRPr="000D65BC">
        <w:rPr>
          <w:rFonts w:ascii="Times New Roman" w:eastAsia="Times New Roman" w:hAnsi="Times New Roman" w:cs="Times New Roman"/>
          <w:sz w:val="28"/>
          <w:lang w:val="en-US"/>
        </w:rPr>
        <w:t xml:space="preserve">: ileum, </w:t>
      </w:r>
      <w:proofErr w:type="spellStart"/>
      <w:r w:rsidRPr="000D65BC">
        <w:rPr>
          <w:rFonts w:ascii="Times New Roman" w:eastAsia="Times New Roman" w:hAnsi="Times New Roman" w:cs="Times New Roman"/>
          <w:sz w:val="28"/>
          <w:lang w:val="en-US"/>
        </w:rPr>
        <w:t>Meckel</w:t>
      </w:r>
      <w:proofErr w:type="spellEnd"/>
      <w:r w:rsidRPr="000D65BC">
        <w:rPr>
          <w:rFonts w:ascii="Times New Roman" w:eastAsia="Times New Roman" w:hAnsi="Times New Roman" w:cs="Times New Roman"/>
          <w:sz w:val="28"/>
          <w:lang w:val="en-US"/>
        </w:rPr>
        <w:t xml:space="preserve"> </w:t>
      </w:r>
      <w:proofErr w:type="spellStart"/>
      <w:r w:rsidRPr="000D65BC">
        <w:rPr>
          <w:rFonts w:ascii="Times New Roman" w:eastAsia="Times New Roman" w:hAnsi="Times New Roman" w:cs="Times New Roman"/>
          <w:sz w:val="28"/>
          <w:lang w:val="en-US"/>
        </w:rPr>
        <w:t>diverticulum</w:t>
      </w:r>
      <w:proofErr w:type="spellEnd"/>
      <w:r w:rsidRPr="000D65BC">
        <w:rPr>
          <w:rFonts w:ascii="Times New Roman" w:eastAsia="Times New Roman" w:hAnsi="Times New Roman" w:cs="Times New Roman"/>
          <w:sz w:val="28"/>
          <w:lang w:val="en-US"/>
        </w:rPr>
        <w:t xml:space="preserve">, bile duct, liver, </w:t>
      </w:r>
      <w:r w:rsidR="00DC615E">
        <w:rPr>
          <w:rFonts w:ascii="Times New Roman" w:eastAsia="Times New Roman" w:hAnsi="Times New Roman" w:cs="Times New Roman"/>
          <w:sz w:val="28"/>
          <w:lang w:val="en-US"/>
        </w:rPr>
        <w:t>spleen</w:t>
      </w:r>
      <w:r w:rsidRPr="000D65BC">
        <w:rPr>
          <w:rFonts w:ascii="Times New Roman" w:eastAsia="Times New Roman" w:hAnsi="Times New Roman" w:cs="Times New Roman"/>
          <w:sz w:val="28"/>
          <w:lang w:val="en-US"/>
        </w:rPr>
        <w:t xml:space="preserve">, </w:t>
      </w:r>
      <w:proofErr w:type="spellStart"/>
      <w:r w:rsidRPr="000D65BC">
        <w:rPr>
          <w:rFonts w:ascii="Times New Roman" w:eastAsia="Times New Roman" w:hAnsi="Times New Roman" w:cs="Times New Roman"/>
          <w:sz w:val="28"/>
          <w:lang w:val="en-US"/>
        </w:rPr>
        <w:t>omentum</w:t>
      </w:r>
      <w:proofErr w:type="spellEnd"/>
      <w:r w:rsidRPr="000D65BC">
        <w:rPr>
          <w:rFonts w:ascii="Times New Roman" w:eastAsia="Times New Roman" w:hAnsi="Times New Roman" w:cs="Times New Roman"/>
          <w:sz w:val="28"/>
          <w:lang w:val="en-US"/>
        </w:rPr>
        <w:t xml:space="preserve">, mesentery, </w:t>
      </w:r>
      <w:proofErr w:type="spellStart"/>
      <w:r w:rsidRPr="000D65BC">
        <w:rPr>
          <w:rFonts w:ascii="Times New Roman" w:eastAsia="Times New Roman" w:hAnsi="Times New Roman" w:cs="Times New Roman"/>
          <w:sz w:val="28"/>
          <w:lang w:val="en-US"/>
        </w:rPr>
        <w:t>mediastinum</w:t>
      </w:r>
      <w:proofErr w:type="spellEnd"/>
      <w:r w:rsidRPr="000D65BC">
        <w:rPr>
          <w:rFonts w:ascii="Times New Roman" w:eastAsia="Times New Roman" w:hAnsi="Times New Roman" w:cs="Times New Roman"/>
          <w:sz w:val="28"/>
          <w:lang w:val="en-US"/>
        </w:rPr>
        <w:t>, esophagus, colon, fallopian tubes.</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Most ectopic tissue is located in the </w:t>
      </w:r>
      <w:proofErr w:type="spellStart"/>
      <w:r w:rsidRPr="000D65BC">
        <w:rPr>
          <w:rFonts w:ascii="Times New Roman" w:eastAsia="Times New Roman" w:hAnsi="Times New Roman" w:cs="Times New Roman"/>
          <w:sz w:val="28"/>
          <w:lang w:val="en-US"/>
        </w:rPr>
        <w:t>submucosa</w:t>
      </w:r>
      <w:proofErr w:type="spellEnd"/>
      <w:r w:rsidRPr="000D65BC">
        <w:rPr>
          <w:rFonts w:ascii="Times New Roman" w:eastAsia="Times New Roman" w:hAnsi="Times New Roman" w:cs="Times New Roman"/>
          <w:sz w:val="28"/>
          <w:lang w:val="en-US"/>
        </w:rPr>
        <w:t xml:space="preserve"> (75%), at least</w:t>
      </w:r>
      <w:r w:rsidR="00DC615E">
        <w:rPr>
          <w:rFonts w:ascii="Times New Roman" w:eastAsia="Times New Roman" w:hAnsi="Times New Roman" w:cs="Times New Roman"/>
          <w:sz w:val="28"/>
          <w:lang w:val="en-US"/>
        </w:rPr>
        <w:t xml:space="preserve"> — </w:t>
      </w:r>
      <w:r w:rsidRPr="000D65BC">
        <w:rPr>
          <w:rFonts w:ascii="Times New Roman" w:eastAsia="Times New Roman" w:hAnsi="Times New Roman" w:cs="Times New Roman"/>
          <w:sz w:val="28"/>
          <w:lang w:val="en-US"/>
        </w:rPr>
        <w:t xml:space="preserve">in the muscular layer (15%) or </w:t>
      </w:r>
      <w:proofErr w:type="spellStart"/>
      <w:r w:rsidRPr="000D65BC">
        <w:rPr>
          <w:rFonts w:ascii="Times New Roman" w:eastAsia="Times New Roman" w:hAnsi="Times New Roman" w:cs="Times New Roman"/>
          <w:sz w:val="28"/>
          <w:lang w:val="en-US"/>
        </w:rPr>
        <w:t>subserous</w:t>
      </w:r>
      <w:proofErr w:type="spellEnd"/>
      <w:r w:rsidRPr="000D65BC">
        <w:rPr>
          <w:rFonts w:ascii="Times New Roman" w:eastAsia="Times New Roman" w:hAnsi="Times New Roman" w:cs="Times New Roman"/>
          <w:sz w:val="28"/>
          <w:lang w:val="en-US"/>
        </w:rPr>
        <w:t xml:space="preserve"> (10%) [16].</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 xml:space="preserve">DD was first described in 1970 by French </w:t>
      </w:r>
      <w:r w:rsidR="00DC615E" w:rsidRPr="000D65BC">
        <w:rPr>
          <w:rFonts w:ascii="Times New Roman" w:eastAsia="Times New Roman" w:hAnsi="Times New Roman" w:cs="Times New Roman"/>
          <w:sz w:val="28"/>
          <w:lang w:val="en-US"/>
        </w:rPr>
        <w:t xml:space="preserve">authors </w:t>
      </w:r>
      <w:r w:rsidRPr="000D65BC">
        <w:rPr>
          <w:rFonts w:ascii="Times New Roman" w:eastAsia="Times New Roman" w:hAnsi="Times New Roman" w:cs="Times New Roman"/>
          <w:sz w:val="28"/>
          <w:lang w:val="en-US"/>
        </w:rPr>
        <w:t xml:space="preserve">F. </w:t>
      </w:r>
      <w:proofErr w:type="spellStart"/>
      <w:r w:rsidRPr="000D65BC">
        <w:rPr>
          <w:rFonts w:ascii="Times New Roman" w:eastAsia="Times New Roman" w:hAnsi="Times New Roman" w:cs="Times New Roman"/>
          <w:sz w:val="28"/>
          <w:lang w:val="en-US"/>
        </w:rPr>
        <w:t>Potet</w:t>
      </w:r>
      <w:proofErr w:type="spellEnd"/>
      <w:r w:rsidRPr="000D65BC">
        <w:rPr>
          <w:rFonts w:ascii="Times New Roman" w:eastAsia="Times New Roman" w:hAnsi="Times New Roman" w:cs="Times New Roman"/>
          <w:sz w:val="28"/>
          <w:lang w:val="en-US"/>
        </w:rPr>
        <w:t xml:space="preserve"> </w:t>
      </w:r>
      <w:r w:rsidR="00DC615E" w:rsidRPr="000D65BC">
        <w:rPr>
          <w:rFonts w:ascii="Times New Roman" w:eastAsia="Times New Roman" w:hAnsi="Times New Roman" w:cs="Times New Roman"/>
          <w:sz w:val="28"/>
          <w:lang w:val="en-US"/>
        </w:rPr>
        <w:t xml:space="preserve">and </w:t>
      </w:r>
      <w:r w:rsidRPr="000D65BC">
        <w:rPr>
          <w:rFonts w:ascii="Times New Roman" w:eastAsia="Times New Roman" w:hAnsi="Times New Roman" w:cs="Times New Roman"/>
          <w:sz w:val="28"/>
          <w:lang w:val="en-US"/>
        </w:rPr>
        <w:t xml:space="preserve">N. </w:t>
      </w:r>
      <w:proofErr w:type="spellStart"/>
      <w:r w:rsidRPr="000D65BC">
        <w:rPr>
          <w:rFonts w:ascii="Times New Roman" w:eastAsia="Times New Roman" w:hAnsi="Times New Roman" w:cs="Times New Roman"/>
          <w:sz w:val="28"/>
          <w:lang w:val="en-US"/>
        </w:rPr>
        <w:t>Duclert</w:t>
      </w:r>
      <w:proofErr w:type="spellEnd"/>
      <w:r w:rsidRPr="000D65BC">
        <w:rPr>
          <w:rFonts w:ascii="Times New Roman" w:eastAsia="Times New Roman" w:hAnsi="Times New Roman" w:cs="Times New Roman"/>
          <w:sz w:val="28"/>
          <w:lang w:val="en-US"/>
        </w:rPr>
        <w:t xml:space="preserve"> [18].</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DD is a fibrotic thickening of the wall to form </w:t>
      </w:r>
      <w:proofErr w:type="gramStart"/>
      <w:r w:rsidRPr="000D65BC">
        <w:rPr>
          <w:rFonts w:ascii="Times New Roman" w:eastAsia="Times New Roman" w:hAnsi="Times New Roman" w:cs="Times New Roman"/>
          <w:sz w:val="28"/>
          <w:lang w:val="en-US"/>
        </w:rPr>
        <w:t xml:space="preserve">a </w:t>
      </w:r>
      <w:r w:rsidR="00DC615E">
        <w:rPr>
          <w:rFonts w:ascii="Times New Roman" w:eastAsia="Times New Roman" w:hAnsi="Times New Roman" w:cs="Times New Roman"/>
          <w:sz w:val="28"/>
          <w:lang w:val="en-US"/>
        </w:rPr>
        <w:t>duodenum cysts</w:t>
      </w:r>
      <w:proofErr w:type="gramEnd"/>
      <w:r w:rsidR="00DC615E">
        <w:rPr>
          <w:rFonts w:ascii="Times New Roman" w:eastAsia="Times New Roman" w:hAnsi="Times New Roman" w:cs="Times New Roman"/>
          <w:sz w:val="28"/>
          <w:lang w:val="en-US"/>
        </w:rPr>
        <w:t xml:space="preserve"> in her muscle and/</w:t>
      </w:r>
      <w:r w:rsidRPr="000D65BC">
        <w:rPr>
          <w:rFonts w:ascii="Times New Roman" w:eastAsia="Times New Roman" w:hAnsi="Times New Roman" w:cs="Times New Roman"/>
          <w:sz w:val="28"/>
          <w:lang w:val="en-US"/>
        </w:rPr>
        <w:t xml:space="preserve">or </w:t>
      </w:r>
      <w:proofErr w:type="spellStart"/>
      <w:r w:rsidRPr="000D65BC">
        <w:rPr>
          <w:rFonts w:ascii="Times New Roman" w:eastAsia="Times New Roman" w:hAnsi="Times New Roman" w:cs="Times New Roman"/>
          <w:sz w:val="28"/>
          <w:lang w:val="en-US"/>
        </w:rPr>
        <w:t>submucosal</w:t>
      </w:r>
      <w:proofErr w:type="spellEnd"/>
      <w:r w:rsidRPr="000D65BC">
        <w:rPr>
          <w:rFonts w:ascii="Times New Roman" w:eastAsia="Times New Roman" w:hAnsi="Times New Roman" w:cs="Times New Roman"/>
          <w:sz w:val="28"/>
          <w:lang w:val="en-US"/>
        </w:rPr>
        <w:t xml:space="preserve"> layer [18].</w:t>
      </w:r>
      <w:r w:rsidRPr="000D65BC">
        <w:rPr>
          <w:rFonts w:ascii="Times New Roman" w:eastAsia="Times New Roman" w:hAnsi="Times New Roman" w:cs="Times New Roman"/>
          <w:sz w:val="28"/>
          <w:szCs w:val="28"/>
          <w:lang w:val="en-US"/>
        </w:rPr>
        <w:t xml:space="preserve"> </w:t>
      </w:r>
      <w:proofErr w:type="gramStart"/>
      <w:r w:rsidRPr="000D65BC">
        <w:rPr>
          <w:rFonts w:ascii="Times New Roman" w:eastAsia="Times New Roman" w:hAnsi="Times New Roman" w:cs="Times New Roman"/>
          <w:sz w:val="28"/>
          <w:lang w:val="en-US"/>
        </w:rPr>
        <w:t xml:space="preserve">Progression of chronic pancreatitis in </w:t>
      </w:r>
      <w:proofErr w:type="spellStart"/>
      <w:r w:rsidRPr="000D65BC">
        <w:rPr>
          <w:rFonts w:ascii="Times New Roman" w:eastAsia="Times New Roman" w:hAnsi="Times New Roman" w:cs="Times New Roman"/>
          <w:sz w:val="28"/>
          <w:lang w:val="en-US"/>
        </w:rPr>
        <w:t>orthotopic</w:t>
      </w:r>
      <w:proofErr w:type="spellEnd"/>
      <w:r w:rsidRPr="000D65BC">
        <w:rPr>
          <w:rFonts w:ascii="Times New Roman" w:eastAsia="Times New Roman" w:hAnsi="Times New Roman" w:cs="Times New Roman"/>
          <w:sz w:val="28"/>
          <w:lang w:val="en-US"/>
        </w:rPr>
        <w:t xml:space="preserve"> pancreas in the presence of an ectopic focus in the duodenum, usually accompanied by the development of DD.</w:t>
      </w:r>
      <w:proofErr w:type="gramEnd"/>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However, the sequence described, and other events when the progression of ectopic pancreatitis vertical branch duodenum can result in compression of the main pancreatic duct (GLP) and developing obstructive pancreatitis </w:t>
      </w:r>
      <w:proofErr w:type="spellStart"/>
      <w:r w:rsidRPr="000D65BC">
        <w:rPr>
          <w:rFonts w:ascii="Times New Roman" w:eastAsia="Times New Roman" w:hAnsi="Times New Roman" w:cs="Times New Roman"/>
          <w:sz w:val="28"/>
          <w:lang w:val="en-US"/>
        </w:rPr>
        <w:t>orthotopic</w:t>
      </w:r>
      <w:proofErr w:type="spellEnd"/>
      <w:r w:rsidRPr="000D65BC">
        <w:rPr>
          <w:rFonts w:ascii="Times New Roman" w:eastAsia="Times New Roman" w:hAnsi="Times New Roman" w:cs="Times New Roman"/>
          <w:sz w:val="28"/>
          <w:lang w:val="en-US"/>
        </w:rPr>
        <w:t xml:space="preserve"> prostate [12</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22].</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In this case, acute or chronic pancreatitis with a primary lesion of the head of the pancreas or at all over a period considered as a complication of DD [11].</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Differential diagnosis of this pathology is performed with tumors, chronic pancreatitis of m and congenital abnormalities of the pancreas.</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Depending on the </w:t>
      </w:r>
      <w:r w:rsidRPr="000D65BC">
        <w:rPr>
          <w:rFonts w:ascii="Times New Roman" w:eastAsia="Times New Roman" w:hAnsi="Times New Roman" w:cs="Times New Roman"/>
          <w:sz w:val="28"/>
          <w:lang w:val="en-US"/>
        </w:rPr>
        <w:lastRenderedPageBreak/>
        <w:t xml:space="preserve">predominance of fibrotic or cystic changes secrete cystic and </w:t>
      </w:r>
      <w:r w:rsidR="00DC615E">
        <w:rPr>
          <w:rFonts w:ascii="Times New Roman" w:eastAsia="Times New Roman" w:hAnsi="Times New Roman" w:cs="Times New Roman"/>
          <w:sz w:val="28"/>
          <w:lang w:val="en-US"/>
        </w:rPr>
        <w:t>solid</w:t>
      </w:r>
      <w:r w:rsidRPr="000D65BC">
        <w:rPr>
          <w:rFonts w:ascii="Times New Roman" w:eastAsia="Times New Roman" w:hAnsi="Times New Roman" w:cs="Times New Roman"/>
          <w:sz w:val="28"/>
          <w:lang w:val="en-US"/>
        </w:rPr>
        <w:t xml:space="preserve"> options </w:t>
      </w:r>
      <w:r w:rsidR="00DC615E">
        <w:rPr>
          <w:rFonts w:ascii="Times New Roman" w:eastAsia="Times New Roman" w:hAnsi="Times New Roman" w:cs="Times New Roman"/>
          <w:sz w:val="28"/>
          <w:lang w:val="en-US"/>
        </w:rPr>
        <w:t xml:space="preserve">of </w:t>
      </w:r>
      <w:r w:rsidRPr="000D65BC">
        <w:rPr>
          <w:rFonts w:ascii="Times New Roman" w:eastAsia="Times New Roman" w:hAnsi="Times New Roman" w:cs="Times New Roman"/>
          <w:sz w:val="28"/>
          <w:lang w:val="en-US"/>
        </w:rPr>
        <w:t>DD, which are the stages of the pathological process.</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Option is determined by the diameter of cysts detected imaging techniques: the cystic form of the disease the brush diameter is more than 1</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cm, with a solid</w:t>
      </w:r>
      <w:r w:rsidR="00DC615E">
        <w:rPr>
          <w:rFonts w:ascii="Times New Roman" w:eastAsia="Times New Roman" w:hAnsi="Times New Roman" w:cs="Times New Roman"/>
          <w:sz w:val="28"/>
          <w:lang w:val="en-US"/>
        </w:rPr>
        <w:t xml:space="preserve"> — </w:t>
      </w:r>
      <w:r w:rsidRPr="000D65BC">
        <w:rPr>
          <w:rFonts w:ascii="Times New Roman" w:eastAsia="Times New Roman" w:hAnsi="Times New Roman" w:cs="Times New Roman"/>
          <w:sz w:val="28"/>
          <w:lang w:val="en-US"/>
        </w:rPr>
        <w:t>not more than 1 cm</w:t>
      </w:r>
      <w:r w:rsidR="00DC615E">
        <w:rPr>
          <w:rFonts w:ascii="Times New Roman" w:eastAsia="Times New Roman" w:hAnsi="Times New Roman" w:cs="Times New Roman"/>
          <w:sz w:val="28"/>
          <w:lang w:val="en-US"/>
        </w:rPr>
        <w:t>,</w:t>
      </w:r>
      <w:r w:rsidRPr="000D65BC">
        <w:rPr>
          <w:rFonts w:ascii="Times New Roman" w:eastAsia="Times New Roman" w:hAnsi="Times New Roman" w:cs="Times New Roman"/>
          <w:sz w:val="28"/>
          <w:lang w:val="en-US"/>
        </w:rPr>
        <w:t xml:space="preserve"> in addition </w:t>
      </w:r>
      <w:r w:rsidR="00DC615E">
        <w:rPr>
          <w:rFonts w:ascii="Times New Roman" w:eastAsia="Times New Roman" w:hAnsi="Times New Roman" w:cs="Times New Roman"/>
          <w:sz w:val="28"/>
          <w:lang w:val="en-US"/>
        </w:rPr>
        <w:t>there is a</w:t>
      </w:r>
      <w:r w:rsidRPr="000D65BC">
        <w:rPr>
          <w:rFonts w:ascii="Times New Roman" w:eastAsia="Times New Roman" w:hAnsi="Times New Roman" w:cs="Times New Roman"/>
          <w:sz w:val="28"/>
          <w:lang w:val="en-US"/>
        </w:rPr>
        <w:t xml:space="preserve"> mixed version </w:t>
      </w:r>
      <w:r w:rsidR="00DC615E">
        <w:rPr>
          <w:rFonts w:ascii="Times New Roman" w:eastAsia="Times New Roman" w:hAnsi="Times New Roman" w:cs="Times New Roman"/>
          <w:sz w:val="28"/>
          <w:lang w:val="en-US"/>
        </w:rPr>
        <w:t xml:space="preserve">— </w:t>
      </w:r>
      <w:r w:rsidRPr="000D65BC">
        <w:rPr>
          <w:rFonts w:ascii="Times New Roman" w:eastAsia="Times New Roman" w:hAnsi="Times New Roman" w:cs="Times New Roman"/>
          <w:sz w:val="28"/>
          <w:lang w:val="en-US"/>
        </w:rPr>
        <w:t xml:space="preserve">a combination of soft tissue component with </w:t>
      </w:r>
      <w:r w:rsidR="00DC615E" w:rsidRPr="000D65BC">
        <w:rPr>
          <w:rFonts w:ascii="Times New Roman" w:eastAsia="Times New Roman" w:hAnsi="Times New Roman" w:cs="Times New Roman"/>
          <w:sz w:val="28"/>
          <w:lang w:val="en-US"/>
        </w:rPr>
        <w:t>cysts</w:t>
      </w:r>
      <w:r w:rsidR="00DC615E">
        <w:rPr>
          <w:rFonts w:ascii="Times New Roman" w:eastAsia="Times New Roman" w:hAnsi="Times New Roman" w:cs="Times New Roman"/>
          <w:sz w:val="28"/>
          <w:lang w:val="en-US"/>
        </w:rPr>
        <w:t xml:space="preserve"> of</w:t>
      </w:r>
      <w:r w:rsidRPr="000D65BC">
        <w:rPr>
          <w:rFonts w:ascii="Times New Roman" w:eastAsia="Times New Roman" w:hAnsi="Times New Roman" w:cs="Times New Roman"/>
          <w:sz w:val="28"/>
          <w:lang w:val="en-US"/>
        </w:rPr>
        <w:t xml:space="preserve"> diameter larger than 1 cm [11].</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The inner surface of the cysts formed in DD devoid epithelial lining, and in its lumen, in most cases, or hemorrhagic necrotic contained liquid can be formed </w:t>
      </w:r>
      <w:proofErr w:type="spellStart"/>
      <w:r w:rsidRPr="000D65BC">
        <w:rPr>
          <w:rFonts w:ascii="Times New Roman" w:eastAsia="Times New Roman" w:hAnsi="Times New Roman" w:cs="Times New Roman"/>
          <w:sz w:val="28"/>
          <w:lang w:val="en-US"/>
        </w:rPr>
        <w:t>concrements</w:t>
      </w:r>
      <w:proofErr w:type="spellEnd"/>
      <w:r w:rsidRPr="000D65BC">
        <w:rPr>
          <w:rFonts w:ascii="Times New Roman" w:eastAsia="Times New Roman" w:hAnsi="Times New Roman" w:cs="Times New Roman"/>
          <w:sz w:val="28"/>
          <w:lang w:val="en-US"/>
        </w:rPr>
        <w:t>.</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The walls surrounding the </w:t>
      </w:r>
      <w:r w:rsidR="00DC615E">
        <w:rPr>
          <w:rFonts w:ascii="Times New Roman" w:eastAsia="Times New Roman" w:hAnsi="Times New Roman" w:cs="Times New Roman"/>
          <w:sz w:val="28"/>
          <w:lang w:val="en-US"/>
        </w:rPr>
        <w:t>duodenum</w:t>
      </w:r>
      <w:r w:rsidRPr="000D65BC">
        <w:rPr>
          <w:rFonts w:ascii="Times New Roman" w:eastAsia="Times New Roman" w:hAnsi="Times New Roman" w:cs="Times New Roman"/>
          <w:sz w:val="28"/>
          <w:lang w:val="en-US"/>
        </w:rPr>
        <w:t xml:space="preserve"> marked hypertrophy </w:t>
      </w:r>
      <w:r w:rsidR="00DC615E">
        <w:rPr>
          <w:rFonts w:ascii="Times New Roman" w:eastAsia="Times New Roman" w:hAnsi="Times New Roman" w:cs="Times New Roman"/>
          <w:sz w:val="28"/>
          <w:lang w:val="en-US"/>
        </w:rPr>
        <w:t xml:space="preserve">of </w:t>
      </w:r>
      <w:r w:rsidR="00DC615E" w:rsidRPr="00DC615E">
        <w:rPr>
          <w:rFonts w:ascii="Times New Roman" w:eastAsia="Times New Roman" w:hAnsi="Times New Roman" w:cs="Times New Roman"/>
          <w:sz w:val="28"/>
          <w:lang w:val="en-US"/>
        </w:rPr>
        <w:t>duodenal gland</w:t>
      </w:r>
      <w:r w:rsidR="00DC615E">
        <w:rPr>
          <w:rFonts w:ascii="Times New Roman" w:eastAsia="Times New Roman" w:hAnsi="Times New Roman" w:cs="Times New Roman"/>
          <w:sz w:val="28"/>
          <w:lang w:val="en-US"/>
        </w:rPr>
        <w:t>s</w:t>
      </w:r>
      <w:r w:rsidRPr="000D65BC">
        <w:rPr>
          <w:rFonts w:ascii="Times New Roman" w:eastAsia="Times New Roman" w:hAnsi="Times New Roman" w:cs="Times New Roman"/>
          <w:sz w:val="28"/>
          <w:lang w:val="en-US"/>
        </w:rPr>
        <w:t xml:space="preserve"> [3].</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 xml:space="preserve">The main clinical manifestations of DD are </w:t>
      </w:r>
      <w:proofErr w:type="spellStart"/>
      <w:r w:rsidRPr="000D65BC">
        <w:rPr>
          <w:rFonts w:ascii="Times New Roman" w:eastAsia="Times New Roman" w:hAnsi="Times New Roman" w:cs="Times New Roman"/>
          <w:sz w:val="28"/>
          <w:lang w:val="en-US"/>
        </w:rPr>
        <w:t>epigastric</w:t>
      </w:r>
      <w:proofErr w:type="spellEnd"/>
      <w:r w:rsidRPr="000D65BC">
        <w:rPr>
          <w:rFonts w:ascii="Times New Roman" w:eastAsia="Times New Roman" w:hAnsi="Times New Roman" w:cs="Times New Roman"/>
          <w:sz w:val="28"/>
          <w:lang w:val="en-US"/>
        </w:rPr>
        <w:t xml:space="preserve"> pain, weight loss and jaundice.</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These symptoms are not specific and may indicate other disease </w:t>
      </w:r>
      <w:proofErr w:type="spellStart"/>
      <w:r w:rsidRPr="000D65BC">
        <w:rPr>
          <w:rFonts w:ascii="Times New Roman" w:eastAsia="Times New Roman" w:hAnsi="Times New Roman" w:cs="Times New Roman"/>
          <w:sz w:val="28"/>
          <w:lang w:val="en-US"/>
        </w:rPr>
        <w:t>pancreatoduodenal</w:t>
      </w:r>
      <w:proofErr w:type="spellEnd"/>
      <w:r w:rsidRPr="000D65BC">
        <w:rPr>
          <w:rFonts w:ascii="Times New Roman" w:eastAsia="Times New Roman" w:hAnsi="Times New Roman" w:cs="Times New Roman"/>
          <w:sz w:val="28"/>
          <w:lang w:val="en-US"/>
        </w:rPr>
        <w:t xml:space="preserve"> department, including: HP, pancreatic cancer, gallstones, which determines the difficulty of diagnosis of this disease.</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The pain may be constant or recurrent, accompanied by nausea and vomiting.</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The most commonly DD, as well as chronic pancreatitis suffer men aged 40</w:t>
      </w:r>
      <w:r w:rsidR="00DC615E">
        <w:rPr>
          <w:rFonts w:ascii="Times New Roman" w:eastAsia="Times New Roman" w:hAnsi="Times New Roman" w:cs="Times New Roman"/>
          <w:sz w:val="28"/>
          <w:lang w:val="en-US"/>
        </w:rPr>
        <w:t xml:space="preserve"> — </w:t>
      </w:r>
      <w:r w:rsidRPr="000D65BC">
        <w:rPr>
          <w:rFonts w:ascii="Times New Roman" w:eastAsia="Times New Roman" w:hAnsi="Times New Roman" w:cs="Times New Roman"/>
          <w:sz w:val="28"/>
          <w:lang w:val="en-US"/>
        </w:rPr>
        <w:t>50 years who abuse alcohol.</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In laboratory studies, there may be an increase in serum amylase in patients with jaundice</w:t>
      </w:r>
      <w:r w:rsidR="00DC615E">
        <w:rPr>
          <w:rFonts w:ascii="Times New Roman" w:eastAsia="Times New Roman" w:hAnsi="Times New Roman" w:cs="Times New Roman"/>
          <w:sz w:val="28"/>
          <w:lang w:val="en-US"/>
        </w:rPr>
        <w:t xml:space="preserve"> — </w:t>
      </w:r>
      <w:r w:rsidRPr="000D65BC">
        <w:rPr>
          <w:rFonts w:ascii="Times New Roman" w:eastAsia="Times New Roman" w:hAnsi="Times New Roman" w:cs="Times New Roman"/>
          <w:sz w:val="28"/>
          <w:lang w:val="en-US"/>
        </w:rPr>
        <w:t xml:space="preserve">an increase in </w:t>
      </w:r>
      <w:proofErr w:type="spellStart"/>
      <w:r w:rsidRPr="000D65BC">
        <w:rPr>
          <w:rFonts w:ascii="Times New Roman" w:eastAsia="Times New Roman" w:hAnsi="Times New Roman" w:cs="Times New Roman"/>
          <w:sz w:val="28"/>
          <w:lang w:val="en-US"/>
        </w:rPr>
        <w:t>bilirubin</w:t>
      </w:r>
      <w:proofErr w:type="spellEnd"/>
      <w:r w:rsidRPr="000D65BC">
        <w:rPr>
          <w:rFonts w:ascii="Times New Roman" w:eastAsia="Times New Roman" w:hAnsi="Times New Roman" w:cs="Times New Roman"/>
          <w:sz w:val="28"/>
          <w:lang w:val="en-US"/>
        </w:rPr>
        <w:t xml:space="preserve">, alkaline </w:t>
      </w:r>
      <w:proofErr w:type="spellStart"/>
      <w:r w:rsidRPr="000D65BC">
        <w:rPr>
          <w:rFonts w:ascii="Times New Roman" w:eastAsia="Times New Roman" w:hAnsi="Times New Roman" w:cs="Times New Roman"/>
          <w:sz w:val="28"/>
          <w:lang w:val="en-US"/>
        </w:rPr>
        <w:t>phosphatase</w:t>
      </w:r>
      <w:proofErr w:type="spellEnd"/>
      <w:r w:rsidRPr="000D65BC">
        <w:rPr>
          <w:rFonts w:ascii="Times New Roman" w:eastAsia="Times New Roman" w:hAnsi="Times New Roman" w:cs="Times New Roman"/>
          <w:sz w:val="28"/>
          <w:lang w:val="en-US"/>
        </w:rPr>
        <w:t xml:space="preserve"> and GGT.</w:t>
      </w:r>
      <w:r w:rsidRPr="000D65BC">
        <w:rPr>
          <w:rFonts w:ascii="Times New Roman" w:eastAsia="Times New Roman" w:hAnsi="Times New Roman" w:cs="Times New Roman"/>
          <w:sz w:val="28"/>
          <w:szCs w:val="28"/>
          <w:lang w:val="en-US"/>
        </w:rPr>
        <w:t xml:space="preserve"> </w:t>
      </w:r>
      <w:r w:rsidR="00DC615E">
        <w:rPr>
          <w:rFonts w:ascii="Times New Roman" w:eastAsia="Times New Roman" w:hAnsi="Times New Roman" w:cs="Times New Roman"/>
          <w:sz w:val="28"/>
          <w:lang w:val="en-US"/>
        </w:rPr>
        <w:t xml:space="preserve">Level of </w:t>
      </w:r>
      <w:proofErr w:type="spellStart"/>
      <w:r w:rsidR="00DC615E">
        <w:rPr>
          <w:rFonts w:ascii="Times New Roman" w:eastAsia="Times New Roman" w:hAnsi="Times New Roman" w:cs="Times New Roman"/>
          <w:sz w:val="28"/>
          <w:lang w:val="en-US"/>
        </w:rPr>
        <w:t>oncomarkers</w:t>
      </w:r>
      <w:proofErr w:type="spellEnd"/>
      <w:r w:rsidR="00DC615E">
        <w:rPr>
          <w:rFonts w:ascii="Times New Roman" w:eastAsia="Times New Roman" w:hAnsi="Times New Roman" w:cs="Times New Roman"/>
          <w:sz w:val="28"/>
          <w:lang w:val="en-US"/>
        </w:rPr>
        <w:t xml:space="preserve"> is</w:t>
      </w:r>
      <w:r w:rsidRPr="000D65BC">
        <w:rPr>
          <w:rFonts w:ascii="Times New Roman" w:eastAsia="Times New Roman" w:hAnsi="Times New Roman" w:cs="Times New Roman"/>
          <w:sz w:val="28"/>
          <w:lang w:val="en-US"/>
        </w:rPr>
        <w:t xml:space="preserve"> usually not changed. [3]</w:t>
      </w:r>
      <w:r w:rsidRPr="000D65BC">
        <w:rPr>
          <w:rFonts w:ascii="Times New Roman" w:eastAsia="Times New Roman" w:hAnsi="Times New Roman" w:cs="Times New Roman"/>
          <w:sz w:val="28"/>
          <w:szCs w:val="28"/>
          <w:lang w:val="en-US"/>
        </w:rPr>
        <w:t xml:space="preserve"> </w:t>
      </w:r>
    </w:p>
    <w:p w:rsidR="000D65BC" w:rsidRPr="000D65BC" w:rsidRDefault="00DC615E" w:rsidP="000D65BC">
      <w:pPr>
        <w:spacing w:after="0" w:line="36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lang w:val="en-US"/>
        </w:rPr>
        <w:t>Upon</w:t>
      </w:r>
      <w:r w:rsidR="000D65BC" w:rsidRPr="000D65BC">
        <w:rPr>
          <w:rFonts w:ascii="Times New Roman" w:eastAsia="Times New Roman" w:hAnsi="Times New Roman" w:cs="Times New Roman"/>
          <w:sz w:val="28"/>
          <w:lang w:val="en-US"/>
        </w:rPr>
        <w:t xml:space="preserve"> </w:t>
      </w:r>
      <w:r>
        <w:rPr>
          <w:rFonts w:ascii="Times New Roman" w:eastAsia="Times New Roman" w:hAnsi="Times New Roman" w:cs="Times New Roman"/>
          <w:sz w:val="28"/>
          <w:lang w:val="en-US"/>
        </w:rPr>
        <w:t>endoscopic</w:t>
      </w:r>
      <w:r w:rsidR="000D65BC" w:rsidRPr="000D65BC">
        <w:rPr>
          <w:rFonts w:ascii="Times New Roman" w:eastAsia="Times New Roman" w:hAnsi="Times New Roman" w:cs="Times New Roman"/>
          <w:sz w:val="28"/>
          <w:lang w:val="en-US"/>
        </w:rPr>
        <w:t xml:space="preserve"> and radiographic studies can reveal Lena </w:t>
      </w:r>
      <w:proofErr w:type="spellStart"/>
      <w:r w:rsidR="000D65BC" w:rsidRPr="000D65BC">
        <w:rPr>
          <w:rFonts w:ascii="Times New Roman" w:eastAsia="Times New Roman" w:hAnsi="Times New Roman" w:cs="Times New Roman"/>
          <w:sz w:val="28"/>
          <w:lang w:val="en-US"/>
        </w:rPr>
        <w:t>submucosal</w:t>
      </w:r>
      <w:proofErr w:type="spellEnd"/>
      <w:r w:rsidR="000D65BC" w:rsidRPr="000D65BC">
        <w:rPr>
          <w:rFonts w:ascii="Times New Roman" w:eastAsia="Times New Roman" w:hAnsi="Times New Roman" w:cs="Times New Roman"/>
          <w:sz w:val="28"/>
          <w:lang w:val="en-US"/>
        </w:rPr>
        <w:t xml:space="preserve"> education duodenum, duodenal </w:t>
      </w:r>
      <w:proofErr w:type="spellStart"/>
      <w:r w:rsidR="000D65BC" w:rsidRPr="000D65BC">
        <w:rPr>
          <w:rFonts w:ascii="Times New Roman" w:eastAsia="Times New Roman" w:hAnsi="Times New Roman" w:cs="Times New Roman"/>
          <w:sz w:val="28"/>
          <w:lang w:val="en-US"/>
        </w:rPr>
        <w:t>stenosis</w:t>
      </w:r>
      <w:proofErr w:type="spellEnd"/>
      <w:r w:rsidR="000D65BC" w:rsidRPr="000D65BC">
        <w:rPr>
          <w:rFonts w:ascii="Times New Roman" w:eastAsia="Times New Roman" w:hAnsi="Times New Roman" w:cs="Times New Roman"/>
          <w:sz w:val="28"/>
          <w:lang w:val="en-US"/>
        </w:rPr>
        <w:t xml:space="preserve">, and the only signs of </w:t>
      </w:r>
      <w:proofErr w:type="spellStart"/>
      <w:r w:rsidR="000D65BC" w:rsidRPr="000D65BC">
        <w:rPr>
          <w:rFonts w:ascii="Times New Roman" w:eastAsia="Times New Roman" w:hAnsi="Times New Roman" w:cs="Times New Roman"/>
          <w:sz w:val="28"/>
          <w:lang w:val="en-US"/>
        </w:rPr>
        <w:t>duodenitis</w:t>
      </w:r>
      <w:proofErr w:type="spellEnd"/>
      <w:r w:rsidR="000D65BC" w:rsidRPr="000D65BC">
        <w:rPr>
          <w:rFonts w:ascii="Times New Roman" w:eastAsia="Times New Roman" w:hAnsi="Times New Roman" w:cs="Times New Roman"/>
          <w:sz w:val="28"/>
          <w:lang w:val="en-US"/>
        </w:rPr>
        <w:t xml:space="preserve"> note by morphological study of biopsy material.</w:t>
      </w:r>
      <w:r w:rsidR="000D65BC"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567"/>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The leading role in the diagnosis of DD play modern ray imaging techniques.</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When computed tomography (CT), magnetic resonance imaging (MRI) and endoscopic ultrasound (EUS) cystic DD is defined as a thickened wall due to fibrosis WPC containing abdominal formation [10, 11].</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A specific feature of DD</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with CT and MRI is the parietal cystic formation with the presence or absence of severe soft tissue component of the fibrous seal manifested compact layer of tissue between the </w:t>
      </w:r>
      <w:r w:rsidR="00DC615E">
        <w:rPr>
          <w:rFonts w:ascii="Times New Roman" w:eastAsia="Times New Roman" w:hAnsi="Times New Roman" w:cs="Times New Roman"/>
          <w:sz w:val="28"/>
          <w:lang w:val="en-US"/>
        </w:rPr>
        <w:t>duodenum</w:t>
      </w:r>
      <w:r w:rsidRPr="000D65BC">
        <w:rPr>
          <w:rFonts w:ascii="Times New Roman" w:eastAsia="Times New Roman" w:hAnsi="Times New Roman" w:cs="Times New Roman"/>
          <w:sz w:val="28"/>
          <w:lang w:val="en-US"/>
        </w:rPr>
        <w:t xml:space="preserve"> and </w:t>
      </w:r>
      <w:r w:rsidR="00DC615E">
        <w:rPr>
          <w:rFonts w:ascii="Times New Roman" w:eastAsia="Times New Roman" w:hAnsi="Times New Roman" w:cs="Times New Roman"/>
          <w:sz w:val="28"/>
          <w:lang w:val="en-US"/>
        </w:rPr>
        <w:t>pancreas</w:t>
      </w:r>
      <w:r w:rsidRPr="000D65BC">
        <w:rPr>
          <w:rFonts w:ascii="Times New Roman" w:eastAsia="Times New Roman" w:hAnsi="Times New Roman" w:cs="Times New Roman"/>
          <w:sz w:val="28"/>
          <w:lang w:val="en-US"/>
        </w:rPr>
        <w:t xml:space="preserve"> lumen [10].</w:t>
      </w:r>
      <w:r w:rsidRPr="000D65BC">
        <w:rPr>
          <w:rFonts w:ascii="Times New Roman" w:eastAsia="Times New Roman" w:hAnsi="Times New Roman" w:cs="Times New Roman"/>
          <w:sz w:val="28"/>
          <w:szCs w:val="28"/>
          <w:lang w:val="en-US"/>
        </w:rPr>
        <w:t xml:space="preserve"> </w:t>
      </w:r>
    </w:p>
    <w:p w:rsidR="000D65BC" w:rsidRPr="000D65BC" w:rsidRDefault="000D65BC" w:rsidP="000D65BC">
      <w:pPr>
        <w:shd w:val="clear" w:color="auto" w:fill="FFFFFF"/>
        <w:spacing w:after="0" w:line="360" w:lineRule="auto"/>
        <w:ind w:firstLine="708"/>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 xml:space="preserve">In the literature there are reports of long-term treatment of DD </w:t>
      </w:r>
      <w:r w:rsidR="00E90B11">
        <w:rPr>
          <w:rFonts w:ascii="Times New Roman" w:eastAsia="Times New Roman" w:hAnsi="Times New Roman" w:cs="Times New Roman"/>
          <w:sz w:val="28"/>
          <w:lang w:val="en-US"/>
        </w:rPr>
        <w:t>by</w:t>
      </w:r>
      <w:r w:rsidRPr="000D65BC">
        <w:rPr>
          <w:rFonts w:ascii="Times New Roman" w:eastAsia="Times New Roman" w:hAnsi="Times New Roman" w:cs="Times New Roman"/>
          <w:sz w:val="28"/>
          <w:lang w:val="en-US"/>
        </w:rPr>
        <w:t xml:space="preserve"> </w:t>
      </w:r>
      <w:proofErr w:type="spellStart"/>
      <w:r w:rsidRPr="000D65BC">
        <w:rPr>
          <w:rFonts w:ascii="Times New Roman" w:eastAsia="Times New Roman" w:hAnsi="Times New Roman" w:cs="Times New Roman"/>
          <w:sz w:val="28"/>
          <w:lang w:val="en-US"/>
        </w:rPr>
        <w:t>octreo</w:t>
      </w:r>
      <w:r w:rsidR="00E90B11">
        <w:rPr>
          <w:rFonts w:ascii="Times New Roman" w:eastAsia="Times New Roman" w:hAnsi="Times New Roman" w:cs="Times New Roman"/>
          <w:sz w:val="28"/>
          <w:lang w:val="en-US"/>
        </w:rPr>
        <w:t>tide</w:t>
      </w:r>
      <w:proofErr w:type="spellEnd"/>
      <w:r w:rsidR="00E90B11">
        <w:rPr>
          <w:rFonts w:ascii="Times New Roman" w:eastAsia="Times New Roman" w:hAnsi="Times New Roman" w:cs="Times New Roman"/>
          <w:sz w:val="28"/>
          <w:lang w:val="en-US"/>
        </w:rPr>
        <w:t>, using endoscopic method</w:t>
      </w:r>
      <w:r w:rsidRPr="000D65BC">
        <w:rPr>
          <w:rFonts w:ascii="Times New Roman" w:eastAsia="Times New Roman" w:hAnsi="Times New Roman" w:cs="Times New Roman"/>
          <w:sz w:val="28"/>
          <w:lang w:val="en-US"/>
        </w:rPr>
        <w:t xml:space="preserve">, how </w:t>
      </w:r>
      <w:proofErr w:type="spellStart"/>
      <w:r w:rsidR="00E90B11" w:rsidRPr="00E90B11">
        <w:rPr>
          <w:rFonts w:ascii="Times New Roman" w:eastAsia="Times New Roman" w:hAnsi="Times New Roman" w:cs="Times New Roman"/>
          <w:sz w:val="28"/>
          <w:lang w:val="en-US"/>
        </w:rPr>
        <w:t>cystogastrostomy</w:t>
      </w:r>
      <w:proofErr w:type="spellEnd"/>
      <w:r w:rsidRPr="000D65BC">
        <w:rPr>
          <w:rFonts w:ascii="Times New Roman" w:eastAsia="Times New Roman" w:hAnsi="Times New Roman" w:cs="Times New Roman"/>
          <w:sz w:val="28"/>
          <w:lang w:val="en-US"/>
        </w:rPr>
        <w:t xml:space="preserve">, fenestration, but their outcome </w:t>
      </w:r>
      <w:r w:rsidRPr="000D65BC">
        <w:rPr>
          <w:rFonts w:ascii="Times New Roman" w:eastAsia="Times New Roman" w:hAnsi="Times New Roman" w:cs="Times New Roman"/>
          <w:sz w:val="28"/>
          <w:lang w:val="en-US"/>
        </w:rPr>
        <w:lastRenderedPageBreak/>
        <w:t>remains unsatisfactory [1, 21].</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The leading method of treatment of patients with DD is surgical [4,</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7</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8].</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When expressed fibrocystic changes in pancreas and duodenum</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operation of choice recognized </w:t>
      </w:r>
      <w:proofErr w:type="spellStart"/>
      <w:r w:rsidRPr="000D65BC">
        <w:rPr>
          <w:rFonts w:ascii="Times New Roman" w:eastAsia="Times New Roman" w:hAnsi="Times New Roman" w:cs="Times New Roman"/>
          <w:sz w:val="28"/>
          <w:lang w:val="en-US"/>
        </w:rPr>
        <w:t>pancreatoduodenal</w:t>
      </w:r>
      <w:proofErr w:type="spellEnd"/>
      <w:r w:rsidRPr="000D65BC">
        <w:rPr>
          <w:rFonts w:ascii="Times New Roman" w:eastAsia="Times New Roman" w:hAnsi="Times New Roman" w:cs="Times New Roman"/>
          <w:sz w:val="28"/>
          <w:lang w:val="en-US"/>
        </w:rPr>
        <w:t xml:space="preserve"> resection (PDR) [7,</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8].</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The most promising is the use of laparoscopic techniques, for which X is characterized by less blood loss, the absence of inflammatory edited presumably, to changes from the wound, reducing</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Ohm severe pain in the postoperative period</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and quicker rehabilitation of patients [13, 14,</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15</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17].</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However, laparoscopic PRD limited technical capabilities of the hospital, the need for special surgical skills and knowledge I have surgery this area.</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We did not encounter in the available literature sources publications on laparoscopic DA with DD.</w:t>
      </w:r>
      <w:r w:rsidRPr="000D65BC">
        <w:rPr>
          <w:rFonts w:ascii="Times New Roman" w:eastAsia="Times New Roman" w:hAnsi="Times New Roman" w:cs="Times New Roman"/>
          <w:sz w:val="28"/>
          <w:szCs w:val="28"/>
          <w:lang w:val="en-US"/>
        </w:rPr>
        <w:t xml:space="preserve"> </w:t>
      </w:r>
    </w:p>
    <w:p w:rsidR="000D65BC" w:rsidRPr="000D65BC" w:rsidRDefault="000D65BC" w:rsidP="000D65BC">
      <w:pPr>
        <w:shd w:val="clear" w:color="auto" w:fill="FFFFFF"/>
        <w:spacing w:after="0" w:line="360" w:lineRule="auto"/>
        <w:ind w:firstLine="708"/>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The separate lesions and ectopic</w:t>
      </w:r>
      <w:r w:rsidRPr="000D65BC">
        <w:rPr>
          <w:rFonts w:ascii="Times New Roman" w:eastAsia="Times New Roman" w:hAnsi="Times New Roman" w:cs="Times New Roman"/>
          <w:sz w:val="28"/>
          <w:szCs w:val="28"/>
          <w:lang w:val="en-US"/>
        </w:rPr>
        <w:t xml:space="preserve"> </w:t>
      </w:r>
      <w:r w:rsidR="00E90B11">
        <w:rPr>
          <w:rFonts w:ascii="Times New Roman" w:eastAsia="Times New Roman" w:hAnsi="Times New Roman" w:cs="Times New Roman"/>
          <w:sz w:val="28"/>
          <w:lang w:val="en-US"/>
        </w:rPr>
        <w:t>p</w:t>
      </w:r>
      <w:r w:rsidRPr="000D65BC">
        <w:rPr>
          <w:rFonts w:ascii="Times New Roman" w:eastAsia="Times New Roman" w:hAnsi="Times New Roman" w:cs="Times New Roman"/>
          <w:sz w:val="28"/>
          <w:lang w:val="en-US"/>
        </w:rPr>
        <w:t>ancreatic duodenal resection is possible with preservation of the main pancreatic</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[4].</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Nevertheless, the global experience in such interventions is minimal, and the benefits are not clear enough, which does not allow recommend this method for widespread use.</w:t>
      </w:r>
      <w:r w:rsidRPr="000D65BC">
        <w:rPr>
          <w:rFonts w:ascii="Times New Roman" w:eastAsia="Times New Roman" w:hAnsi="Times New Roman" w:cs="Times New Roman"/>
          <w:sz w:val="28"/>
          <w:szCs w:val="28"/>
          <w:lang w:val="en-US"/>
        </w:rPr>
        <w:t xml:space="preserve"> </w:t>
      </w:r>
    </w:p>
    <w:p w:rsidR="000D65BC" w:rsidRPr="000D65BC" w:rsidRDefault="00E90B11" w:rsidP="000D65BC">
      <w:pPr>
        <w:spacing w:after="0" w:line="360" w:lineRule="auto"/>
        <w:ind w:firstLine="709"/>
        <w:jc w:val="both"/>
        <w:rPr>
          <w:rFonts w:ascii="Times New Roman" w:eastAsia="Times New Roman" w:hAnsi="Times New Roman" w:cs="Times New Roman"/>
          <w:sz w:val="28"/>
          <w:szCs w:val="28"/>
          <w:lang w:val="en-US"/>
        </w:rPr>
      </w:pPr>
      <w:proofErr w:type="gramStart"/>
      <w:r>
        <w:rPr>
          <w:rFonts w:ascii="Times New Roman" w:eastAsia="Times New Roman" w:hAnsi="Times New Roman" w:cs="Times New Roman"/>
          <w:sz w:val="28"/>
          <w:lang w:val="en-US"/>
        </w:rPr>
        <w:t>C</w:t>
      </w:r>
      <w:r w:rsidR="000D65BC" w:rsidRPr="000D65BC">
        <w:rPr>
          <w:rFonts w:ascii="Times New Roman" w:eastAsia="Times New Roman" w:hAnsi="Times New Roman" w:cs="Times New Roman"/>
          <w:sz w:val="28"/>
          <w:lang w:val="en-US"/>
        </w:rPr>
        <w:t>linical observations.</w:t>
      </w:r>
      <w:proofErr w:type="gramEnd"/>
      <w:r w:rsidR="000D65BC" w:rsidRPr="000D65BC">
        <w:rPr>
          <w:rFonts w:ascii="Times New Roman" w:eastAsia="Times New Roman" w:hAnsi="Times New Roman" w:cs="Times New Roman"/>
          <w:sz w:val="28"/>
          <w:szCs w:val="28"/>
          <w:lang w:val="en-US"/>
        </w:rPr>
        <w:t xml:space="preserve"> </w:t>
      </w:r>
      <w:r w:rsidR="000D65BC" w:rsidRPr="000D65BC">
        <w:rPr>
          <w:rFonts w:ascii="Times New Roman" w:eastAsia="Times New Roman" w:hAnsi="Times New Roman" w:cs="Times New Roman"/>
          <w:sz w:val="28"/>
          <w:lang w:val="en-US"/>
        </w:rPr>
        <w:t>Patient N., 44 years, for the first time addressed the MKNTS in July 2014 complaining of constant pain in the upper abdomen average intensity (6</w:t>
      </w:r>
      <w:r>
        <w:rPr>
          <w:rFonts w:ascii="Times New Roman" w:eastAsia="Times New Roman" w:hAnsi="Times New Roman" w:cs="Times New Roman"/>
          <w:sz w:val="28"/>
          <w:lang w:val="en-US"/>
        </w:rPr>
        <w:t>-</w:t>
      </w:r>
      <w:r w:rsidR="000D65BC" w:rsidRPr="000D65BC">
        <w:rPr>
          <w:rFonts w:ascii="Times New Roman" w:eastAsia="Times New Roman" w:hAnsi="Times New Roman" w:cs="Times New Roman"/>
          <w:sz w:val="28"/>
          <w:lang w:val="en-US"/>
        </w:rPr>
        <w:t>7 on a 10-point verbal descriptive pain scale), radiating to the lumbar region, does not eliminate the reception antispasmodics, belching air, preferably on an empty stomach, bloating, rumbling in the abdomen, weight loss of 10 kg over the last year.</w:t>
      </w:r>
      <w:r w:rsidR="000D65BC"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From anamnesis it is known that since 1998 the patient abused alcohol.</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In 2012, it began to concern pain in the upper abdomen.</w:t>
      </w:r>
      <w:r w:rsidRPr="000D65BC">
        <w:rPr>
          <w:rFonts w:ascii="Times New Roman" w:eastAsia="Times New Roman" w:hAnsi="Times New Roman" w:cs="Times New Roman"/>
          <w:sz w:val="28"/>
          <w:szCs w:val="28"/>
          <w:lang w:val="en-US"/>
        </w:rPr>
        <w:t xml:space="preserve"> </w:t>
      </w:r>
      <w:r w:rsidR="00E90B11">
        <w:rPr>
          <w:rFonts w:ascii="Times New Roman" w:eastAsia="Times New Roman" w:hAnsi="Times New Roman" w:cs="Times New Roman"/>
          <w:sz w:val="28"/>
          <w:lang w:val="en-US"/>
        </w:rPr>
        <w:t>Upon</w:t>
      </w:r>
      <w:r w:rsidRPr="000D65BC">
        <w:rPr>
          <w:rFonts w:ascii="Times New Roman" w:eastAsia="Times New Roman" w:hAnsi="Times New Roman" w:cs="Times New Roman"/>
          <w:sz w:val="28"/>
          <w:lang w:val="en-US"/>
        </w:rPr>
        <w:t xml:space="preserve"> </w:t>
      </w:r>
      <w:r w:rsidR="00E90B11">
        <w:rPr>
          <w:rFonts w:ascii="Times New Roman" w:eastAsia="Times New Roman" w:hAnsi="Times New Roman" w:cs="Times New Roman"/>
          <w:sz w:val="28"/>
          <w:lang w:val="en-US"/>
        </w:rPr>
        <w:t xml:space="preserve">outpatient examination, we </w:t>
      </w:r>
      <w:r w:rsidRPr="000D65BC">
        <w:rPr>
          <w:rFonts w:ascii="Times New Roman" w:eastAsia="Times New Roman" w:hAnsi="Times New Roman" w:cs="Times New Roman"/>
          <w:sz w:val="28"/>
          <w:lang w:val="en-US"/>
        </w:rPr>
        <w:t>diagnosed CP.</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In March of 2013 against the backdrop of uncertainty in the diet appeared intense pain in the upper abdomen.</w:t>
      </w:r>
      <w:r w:rsidRPr="000D65BC">
        <w:rPr>
          <w:rFonts w:ascii="Times New Roman" w:eastAsia="Times New Roman" w:hAnsi="Times New Roman" w:cs="Times New Roman"/>
          <w:sz w:val="28"/>
          <w:szCs w:val="28"/>
          <w:lang w:val="en-US"/>
        </w:rPr>
        <w:t xml:space="preserve"> </w:t>
      </w:r>
      <w:r w:rsidR="00E90B11">
        <w:rPr>
          <w:rFonts w:ascii="Times New Roman" w:eastAsia="Times New Roman" w:hAnsi="Times New Roman" w:cs="Times New Roman"/>
          <w:sz w:val="28"/>
          <w:lang w:val="en-US"/>
        </w:rPr>
        <w:t>Upon</w:t>
      </w:r>
      <w:r w:rsidRPr="000D65BC">
        <w:rPr>
          <w:rFonts w:ascii="Times New Roman" w:eastAsia="Times New Roman" w:hAnsi="Times New Roman" w:cs="Times New Roman"/>
          <w:sz w:val="28"/>
          <w:lang w:val="en-US"/>
        </w:rPr>
        <w:t xml:space="preserve"> emergency hospitalization, according to the ultrasound a cyst of the head of the pancreas</w:t>
      </w:r>
      <w:r w:rsidR="00E90B11">
        <w:rPr>
          <w:rFonts w:ascii="Times New Roman" w:eastAsia="Times New Roman" w:hAnsi="Times New Roman" w:cs="Times New Roman"/>
          <w:sz w:val="28"/>
          <w:lang w:val="en-US"/>
        </w:rPr>
        <w:t xml:space="preserve"> was </w:t>
      </w:r>
      <w:r w:rsidR="00E90B11" w:rsidRPr="000D65BC">
        <w:rPr>
          <w:rFonts w:ascii="Times New Roman" w:eastAsia="Times New Roman" w:hAnsi="Times New Roman" w:cs="Times New Roman"/>
          <w:sz w:val="28"/>
          <w:lang w:val="en-US"/>
        </w:rPr>
        <w:t>revealed</w:t>
      </w:r>
      <w:r w:rsidRPr="000D65BC">
        <w:rPr>
          <w:rFonts w:ascii="Times New Roman" w:eastAsia="Times New Roman" w:hAnsi="Times New Roman" w:cs="Times New Roman"/>
          <w:sz w:val="28"/>
          <w:lang w:val="en-US"/>
        </w:rPr>
        <w:t>.</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He received conservative treatment with a positive effect.</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With the February 2014 attacks of pain in the upper abdomen increased, disturbed month, leading to </w:t>
      </w:r>
      <w:proofErr w:type="spellStart"/>
      <w:r w:rsidRPr="000D65BC">
        <w:rPr>
          <w:rFonts w:ascii="Times New Roman" w:eastAsia="Times New Roman" w:hAnsi="Times New Roman" w:cs="Times New Roman"/>
          <w:sz w:val="28"/>
          <w:lang w:val="en-US"/>
        </w:rPr>
        <w:t>rehospitalization</w:t>
      </w:r>
      <w:proofErr w:type="spellEnd"/>
      <w:r w:rsidRPr="000D65BC">
        <w:rPr>
          <w:rFonts w:ascii="Times New Roman" w:eastAsia="Times New Roman" w:hAnsi="Times New Roman" w:cs="Times New Roman"/>
          <w:sz w:val="28"/>
          <w:lang w:val="en-US"/>
        </w:rPr>
        <w:t>.</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In April 2014, along with the pain began to bother vomiting after every meal, complicated by gastrointestinal bleeding.</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He was urgently hospitalized.</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When endoscopy revealed a Mallory-Weiss syndrome, held gastrointestinal </w:t>
      </w:r>
      <w:r w:rsidRPr="000D65BC">
        <w:rPr>
          <w:rFonts w:ascii="Times New Roman" w:eastAsia="Times New Roman" w:hAnsi="Times New Roman" w:cs="Times New Roman"/>
          <w:sz w:val="28"/>
          <w:lang w:val="en-US"/>
        </w:rPr>
        <w:lastRenderedPageBreak/>
        <w:t xml:space="preserve">bleeding, signs of compression of the outside front wall of the bulbous transition and the upper horizontal branch of the </w:t>
      </w:r>
      <w:r w:rsidR="00DC615E">
        <w:rPr>
          <w:rFonts w:ascii="Times New Roman" w:eastAsia="Times New Roman" w:hAnsi="Times New Roman" w:cs="Times New Roman"/>
          <w:sz w:val="28"/>
          <w:lang w:val="en-US"/>
        </w:rPr>
        <w:t>duodenum</w:t>
      </w:r>
      <w:r w:rsidRPr="000D65BC">
        <w:rPr>
          <w:rFonts w:ascii="Times New Roman" w:eastAsia="Times New Roman" w:hAnsi="Times New Roman" w:cs="Times New Roman"/>
          <w:sz w:val="28"/>
          <w:lang w:val="en-US"/>
        </w:rPr>
        <w:t>.</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MRI in May 2014 revealed the expansion of the main pancreatic duct, polycystic transformation of pancreatic cysts in </w:t>
      </w:r>
      <w:proofErr w:type="spellStart"/>
      <w:r w:rsidRPr="000D65BC">
        <w:rPr>
          <w:rFonts w:ascii="Times New Roman" w:eastAsia="Times New Roman" w:hAnsi="Times New Roman" w:cs="Times New Roman"/>
          <w:sz w:val="28"/>
          <w:lang w:val="en-US"/>
        </w:rPr>
        <w:t>parapancreatic</w:t>
      </w:r>
      <w:proofErr w:type="spellEnd"/>
      <w:r w:rsidRPr="000D65BC">
        <w:rPr>
          <w:rFonts w:ascii="Times New Roman" w:eastAsia="Times New Roman" w:hAnsi="Times New Roman" w:cs="Times New Roman"/>
          <w:sz w:val="28"/>
          <w:lang w:val="en-US"/>
        </w:rPr>
        <w:t xml:space="preserve"> edematous tissue.</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In June 2014 the patient</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was hospitalized in the Department of Pathology of the pancreas and </w:t>
      </w:r>
      <w:proofErr w:type="spellStart"/>
      <w:r w:rsidRPr="000D65BC">
        <w:rPr>
          <w:rFonts w:ascii="Times New Roman" w:eastAsia="Times New Roman" w:hAnsi="Times New Roman" w:cs="Times New Roman"/>
          <w:sz w:val="28"/>
          <w:lang w:val="en-US"/>
        </w:rPr>
        <w:t>biliary</w:t>
      </w:r>
      <w:proofErr w:type="spellEnd"/>
      <w:r w:rsidRPr="000D65BC">
        <w:rPr>
          <w:rFonts w:ascii="Times New Roman" w:eastAsia="Times New Roman" w:hAnsi="Times New Roman" w:cs="Times New Roman"/>
          <w:sz w:val="28"/>
          <w:lang w:val="en-US"/>
        </w:rPr>
        <w:t xml:space="preserve"> tract </w:t>
      </w:r>
      <w:r w:rsidR="00E90B11">
        <w:rPr>
          <w:rFonts w:ascii="Times New Roman" w:eastAsia="Times New Roman" w:hAnsi="Times New Roman" w:cs="Times New Roman"/>
          <w:sz w:val="28"/>
          <w:lang w:val="en-US"/>
        </w:rPr>
        <w:t xml:space="preserve">of </w:t>
      </w:r>
      <w:r w:rsidR="00E90B11" w:rsidRPr="00E90B11">
        <w:rPr>
          <w:rFonts w:ascii="Times New Roman" w:eastAsia="Times New Roman" w:hAnsi="Times New Roman" w:cs="Times New Roman"/>
          <w:sz w:val="28"/>
          <w:lang w:val="en-US"/>
        </w:rPr>
        <w:t>Moscow Clinical Scientific Center</w:t>
      </w:r>
      <w:r w:rsidR="00E90B11">
        <w:rPr>
          <w:rFonts w:ascii="Times New Roman" w:eastAsia="Times New Roman" w:hAnsi="Times New Roman" w:cs="Times New Roman"/>
          <w:sz w:val="28"/>
          <w:lang w:val="en-US"/>
        </w:rPr>
        <w:t xml:space="preserve"> of the Central Research Institute of </w:t>
      </w:r>
      <w:proofErr w:type="spellStart"/>
      <w:r w:rsidR="00E90B11">
        <w:rPr>
          <w:rFonts w:ascii="Times New Roman" w:eastAsia="Times New Roman" w:hAnsi="Times New Roman" w:cs="Times New Roman"/>
          <w:sz w:val="28"/>
          <w:lang w:val="en-US"/>
        </w:rPr>
        <w:t>Gastroeneterology</w:t>
      </w:r>
      <w:proofErr w:type="spellEnd"/>
      <w:r w:rsidRPr="000D65BC">
        <w:rPr>
          <w:rFonts w:ascii="Times New Roman" w:eastAsia="Times New Roman" w:hAnsi="Times New Roman" w:cs="Times New Roman"/>
          <w:sz w:val="28"/>
          <w:lang w:val="en-US"/>
        </w:rPr>
        <w:t>.</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proofErr w:type="gramStart"/>
      <w:r w:rsidRPr="000D65BC">
        <w:rPr>
          <w:rFonts w:ascii="Times New Roman" w:eastAsia="Times New Roman" w:hAnsi="Times New Roman" w:cs="Times New Roman"/>
          <w:sz w:val="28"/>
          <w:lang w:val="en-US"/>
        </w:rPr>
        <w:t>When ultrasound revealed diffuse changes in the liver, gall bladder deformation, the slurry in the gallbladder, calcification signs of chronic pancreatitis, cyst in the pancreatic head.</w:t>
      </w:r>
      <w:proofErr w:type="gramEnd"/>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The bulb and the descending duodenum department IME whether a circularly thickened walls up to 7</w:t>
      </w:r>
      <w:r w:rsidR="00E90B11">
        <w:rPr>
          <w:rFonts w:ascii="Times New Roman" w:eastAsia="Times New Roman" w:hAnsi="Times New Roman" w:cs="Times New Roman"/>
          <w:sz w:val="28"/>
          <w:lang w:val="en-US"/>
        </w:rPr>
        <w:t>-</w:t>
      </w:r>
      <w:r w:rsidRPr="000D65BC">
        <w:rPr>
          <w:rFonts w:ascii="Times New Roman" w:eastAsia="Times New Roman" w:hAnsi="Times New Roman" w:cs="Times New Roman"/>
          <w:sz w:val="28"/>
          <w:lang w:val="en-US"/>
        </w:rPr>
        <w:t xml:space="preserve">11 mm in the wall of the duodenum were single </w:t>
      </w:r>
      <w:proofErr w:type="spellStart"/>
      <w:r w:rsidRPr="000D65BC">
        <w:rPr>
          <w:rFonts w:ascii="Times New Roman" w:eastAsia="Times New Roman" w:hAnsi="Times New Roman" w:cs="Times New Roman"/>
          <w:sz w:val="28"/>
          <w:lang w:val="en-US"/>
        </w:rPr>
        <w:t>hypoechoic</w:t>
      </w:r>
      <w:proofErr w:type="spellEnd"/>
      <w:r w:rsidRPr="000D65BC">
        <w:rPr>
          <w:rFonts w:ascii="Times New Roman" w:eastAsia="Times New Roman" w:hAnsi="Times New Roman" w:cs="Times New Roman"/>
          <w:sz w:val="28"/>
          <w:lang w:val="en-US"/>
        </w:rPr>
        <w:t xml:space="preserve"> areas from 4 to 5 mm (cyst?), </w:t>
      </w:r>
      <w:r w:rsidR="00DC615E">
        <w:rPr>
          <w:rFonts w:ascii="Times New Roman" w:eastAsia="Times New Roman" w:hAnsi="Times New Roman" w:cs="Times New Roman"/>
          <w:sz w:val="28"/>
          <w:lang w:val="en-US"/>
        </w:rPr>
        <w:t>duodenum</w:t>
      </w:r>
      <w:r w:rsidRPr="000D65BC">
        <w:rPr>
          <w:rFonts w:ascii="Times New Roman" w:eastAsia="Times New Roman" w:hAnsi="Times New Roman" w:cs="Times New Roman"/>
          <w:sz w:val="28"/>
          <w:lang w:val="en-US"/>
        </w:rPr>
        <w:t xml:space="preserve"> clearance was slightly narrowed.</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Therefore, we identified ultrasound signs of duodenal dystrophy.</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As a result of endoscopy: a superficial gastritis.</w:t>
      </w:r>
      <w:r w:rsidRPr="000D65BC">
        <w:rPr>
          <w:rFonts w:ascii="Times New Roman" w:eastAsia="Times New Roman" w:hAnsi="Times New Roman" w:cs="Times New Roman"/>
          <w:sz w:val="28"/>
          <w:szCs w:val="28"/>
          <w:lang w:val="en-US"/>
        </w:rPr>
        <w:t xml:space="preserve"> </w:t>
      </w:r>
      <w:proofErr w:type="gramStart"/>
      <w:r w:rsidR="00E90B11">
        <w:rPr>
          <w:rFonts w:ascii="Times New Roman" w:eastAsia="Times New Roman" w:hAnsi="Times New Roman" w:cs="Times New Roman"/>
          <w:sz w:val="28"/>
          <w:lang w:val="en-US"/>
        </w:rPr>
        <w:t>Duodenal b</w:t>
      </w:r>
      <w:r w:rsidRPr="000D65BC">
        <w:rPr>
          <w:rFonts w:ascii="Times New Roman" w:eastAsia="Times New Roman" w:hAnsi="Times New Roman" w:cs="Times New Roman"/>
          <w:sz w:val="28"/>
          <w:lang w:val="en-US"/>
        </w:rPr>
        <w:t xml:space="preserve">ulb </w:t>
      </w:r>
      <w:r w:rsidR="00E90B11">
        <w:rPr>
          <w:rFonts w:ascii="Times New Roman" w:eastAsia="Times New Roman" w:hAnsi="Times New Roman" w:cs="Times New Roman"/>
          <w:sz w:val="28"/>
          <w:lang w:val="en-US"/>
        </w:rPr>
        <w:t xml:space="preserve">of the </w:t>
      </w:r>
      <w:r w:rsidRPr="000D65BC">
        <w:rPr>
          <w:rFonts w:ascii="Times New Roman" w:eastAsia="Times New Roman" w:hAnsi="Times New Roman" w:cs="Times New Roman"/>
          <w:sz w:val="28"/>
          <w:lang w:val="en-US"/>
        </w:rPr>
        <w:t>medium size.</w:t>
      </w:r>
      <w:proofErr w:type="gramEnd"/>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Exit bulbs narrowed by a circular wall thickening bulbous transition and the upper horizontal part.</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 xml:space="preserve">Endoscopic </w:t>
      </w:r>
      <w:proofErr w:type="spellStart"/>
      <w:r w:rsidRPr="000D65BC">
        <w:rPr>
          <w:rFonts w:ascii="Times New Roman" w:eastAsia="Times New Roman" w:hAnsi="Times New Roman" w:cs="Times New Roman"/>
          <w:sz w:val="28"/>
          <w:lang w:val="en-US"/>
        </w:rPr>
        <w:t>ultrasonography</w:t>
      </w:r>
      <w:proofErr w:type="spellEnd"/>
      <w:r w:rsidRPr="000D65BC">
        <w:rPr>
          <w:rFonts w:ascii="Times New Roman" w:eastAsia="Times New Roman" w:hAnsi="Times New Roman" w:cs="Times New Roman"/>
          <w:sz w:val="28"/>
          <w:lang w:val="en-US"/>
        </w:rPr>
        <w:t xml:space="preserve"> (EUS) was performed to confirm the DD and uncovered </w:t>
      </w:r>
      <w:proofErr w:type="spellStart"/>
      <w:r w:rsidRPr="000D65BC">
        <w:rPr>
          <w:rFonts w:ascii="Times New Roman" w:eastAsia="Times New Roman" w:hAnsi="Times New Roman" w:cs="Times New Roman"/>
          <w:sz w:val="28"/>
          <w:lang w:val="en-US"/>
        </w:rPr>
        <w:t>ascites</w:t>
      </w:r>
      <w:proofErr w:type="spellEnd"/>
      <w:r w:rsidRPr="000D65BC">
        <w:rPr>
          <w:rFonts w:ascii="Times New Roman" w:eastAsia="Times New Roman" w:hAnsi="Times New Roman" w:cs="Times New Roman"/>
          <w:sz w:val="28"/>
          <w:lang w:val="en-US"/>
        </w:rPr>
        <w:t xml:space="preserve">, </w:t>
      </w:r>
      <w:proofErr w:type="spellStart"/>
      <w:r w:rsidRPr="000D65BC">
        <w:rPr>
          <w:rFonts w:ascii="Times New Roman" w:eastAsia="Times New Roman" w:hAnsi="Times New Roman" w:cs="Times New Roman"/>
          <w:sz w:val="28"/>
          <w:lang w:val="en-US"/>
        </w:rPr>
        <w:t>sonographic</w:t>
      </w:r>
      <w:proofErr w:type="spellEnd"/>
      <w:r w:rsidRPr="000D65BC">
        <w:rPr>
          <w:rFonts w:ascii="Times New Roman" w:eastAsia="Times New Roman" w:hAnsi="Times New Roman" w:cs="Times New Roman"/>
          <w:sz w:val="28"/>
          <w:lang w:val="en-US"/>
        </w:rPr>
        <w:t xml:space="preserve"> signs of DD calcification chronic pancreatitis, pancreatic cysts forming head, pancreatic hypertension.</w:t>
      </w:r>
      <w:r w:rsidRPr="000D65BC">
        <w:rPr>
          <w:rFonts w:ascii="Times New Roman" w:eastAsia="Times New Roman" w:hAnsi="Times New Roman" w:cs="Times New Roman"/>
          <w:sz w:val="28"/>
          <w:szCs w:val="28"/>
          <w:lang w:val="en-US"/>
        </w:rPr>
        <w:t xml:space="preserve"> </w:t>
      </w:r>
      <w:proofErr w:type="spellStart"/>
      <w:r w:rsidRPr="000D65BC">
        <w:rPr>
          <w:rFonts w:ascii="Times New Roman" w:eastAsia="Times New Roman" w:hAnsi="Times New Roman" w:cs="Times New Roman"/>
          <w:sz w:val="28"/>
          <w:lang w:val="en-US"/>
        </w:rPr>
        <w:t>Lymphadenopathy</w:t>
      </w:r>
      <w:proofErr w:type="spellEnd"/>
      <w:r w:rsidRPr="000D65BC">
        <w:rPr>
          <w:rFonts w:ascii="Times New Roman" w:eastAsia="Times New Roman" w:hAnsi="Times New Roman" w:cs="Times New Roman"/>
          <w:sz w:val="28"/>
          <w:lang w:val="en-US"/>
        </w:rPr>
        <w:t xml:space="preserve"> was noted in the course of </w:t>
      </w:r>
      <w:proofErr w:type="spellStart"/>
      <w:r w:rsidRPr="000D65BC">
        <w:rPr>
          <w:rFonts w:ascii="Times New Roman" w:eastAsia="Times New Roman" w:hAnsi="Times New Roman" w:cs="Times New Roman"/>
          <w:sz w:val="28"/>
          <w:lang w:val="en-US"/>
        </w:rPr>
        <w:t>hepato</w:t>
      </w:r>
      <w:proofErr w:type="spellEnd"/>
      <w:r w:rsidRPr="000D65BC">
        <w:rPr>
          <w:rFonts w:ascii="Times New Roman" w:eastAsia="Times New Roman" w:hAnsi="Times New Roman" w:cs="Times New Roman"/>
          <w:sz w:val="28"/>
          <w:lang w:val="en-US"/>
        </w:rPr>
        <w:t>-duodenal ligament (Fig.</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1).</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 xml:space="preserve">These abdominal MSCT with contrast enhancement showed the presence of calcification in a patient pancreatitis </w:t>
      </w:r>
      <w:proofErr w:type="spellStart"/>
      <w:r w:rsidRPr="000D65BC">
        <w:rPr>
          <w:rFonts w:ascii="Times New Roman" w:eastAsia="Times New Roman" w:hAnsi="Times New Roman" w:cs="Times New Roman"/>
          <w:sz w:val="28"/>
          <w:lang w:val="en-US"/>
        </w:rPr>
        <w:t>virsungolitiaza</w:t>
      </w:r>
      <w:proofErr w:type="spellEnd"/>
      <w:r w:rsidRPr="000D65BC">
        <w:rPr>
          <w:rFonts w:ascii="Times New Roman" w:eastAsia="Times New Roman" w:hAnsi="Times New Roman" w:cs="Times New Roman"/>
          <w:sz w:val="28"/>
          <w:lang w:val="en-US"/>
        </w:rPr>
        <w:t>, pancreatic hypertension with a block at the level of the head of the pancreas.</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We were </w:t>
      </w:r>
      <w:proofErr w:type="spellStart"/>
      <w:r w:rsidRPr="000D65BC">
        <w:rPr>
          <w:rFonts w:ascii="Times New Roman" w:eastAsia="Times New Roman" w:hAnsi="Times New Roman" w:cs="Times New Roman"/>
          <w:sz w:val="28"/>
          <w:lang w:val="en-US"/>
        </w:rPr>
        <w:t>yyavleny</w:t>
      </w:r>
      <w:proofErr w:type="spellEnd"/>
      <w:r w:rsidRPr="000D65BC">
        <w:rPr>
          <w:rFonts w:ascii="Times New Roman" w:eastAsia="Times New Roman" w:hAnsi="Times New Roman" w:cs="Times New Roman"/>
          <w:sz w:val="28"/>
          <w:lang w:val="en-US"/>
        </w:rPr>
        <w:t xml:space="preserve"> </w:t>
      </w:r>
      <w:proofErr w:type="spellStart"/>
      <w:r w:rsidRPr="000D65BC">
        <w:rPr>
          <w:rFonts w:ascii="Times New Roman" w:eastAsia="Times New Roman" w:hAnsi="Times New Roman" w:cs="Times New Roman"/>
          <w:sz w:val="28"/>
          <w:lang w:val="en-US"/>
        </w:rPr>
        <w:t>Postnecrotic</w:t>
      </w:r>
      <w:proofErr w:type="spellEnd"/>
      <w:r w:rsidRPr="000D65BC">
        <w:rPr>
          <w:rFonts w:ascii="Times New Roman" w:eastAsia="Times New Roman" w:hAnsi="Times New Roman" w:cs="Times New Roman"/>
          <w:sz w:val="28"/>
          <w:lang w:val="en-US"/>
        </w:rPr>
        <w:t xml:space="preserve"> cyst in the pancreatic head, duodenal dystrophy, </w:t>
      </w:r>
      <w:proofErr w:type="spellStart"/>
      <w:proofErr w:type="gramStart"/>
      <w:r w:rsidRPr="000D65BC">
        <w:rPr>
          <w:rFonts w:ascii="Times New Roman" w:eastAsia="Times New Roman" w:hAnsi="Times New Roman" w:cs="Times New Roman"/>
          <w:sz w:val="28"/>
          <w:lang w:val="en-US"/>
        </w:rPr>
        <w:t>ascites</w:t>
      </w:r>
      <w:proofErr w:type="spellEnd"/>
      <w:proofErr w:type="gramEnd"/>
      <w:r w:rsidRPr="000D65BC">
        <w:rPr>
          <w:rFonts w:ascii="Times New Roman" w:eastAsia="Times New Roman" w:hAnsi="Times New Roman" w:cs="Times New Roman"/>
          <w:sz w:val="28"/>
          <w:lang w:val="en-US"/>
        </w:rPr>
        <w:t>.</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In the clinical analysis of bloo</w:t>
      </w:r>
      <w:r w:rsidR="00B47EFE">
        <w:rPr>
          <w:rFonts w:ascii="Times New Roman" w:eastAsia="Times New Roman" w:hAnsi="Times New Roman" w:cs="Times New Roman"/>
          <w:sz w:val="28"/>
          <w:lang w:val="en-US"/>
        </w:rPr>
        <w:t>d hemoglobin level was 11.6 g/</w:t>
      </w:r>
      <w:r w:rsidRPr="000D65BC">
        <w:rPr>
          <w:rFonts w:ascii="Times New Roman" w:eastAsia="Times New Roman" w:hAnsi="Times New Roman" w:cs="Times New Roman"/>
          <w:sz w:val="28"/>
          <w:lang w:val="en-US"/>
        </w:rPr>
        <w:t>d</w:t>
      </w:r>
      <w:r w:rsidR="00B47EFE">
        <w:rPr>
          <w:rFonts w:ascii="Times New Roman" w:eastAsia="Times New Roman" w:hAnsi="Times New Roman" w:cs="Times New Roman"/>
          <w:sz w:val="28"/>
          <w:lang w:val="en-US"/>
        </w:rPr>
        <w:t>l</w:t>
      </w:r>
      <w:r w:rsidRPr="000D65BC">
        <w:rPr>
          <w:rFonts w:ascii="Times New Roman" w:eastAsia="Times New Roman" w:hAnsi="Times New Roman" w:cs="Times New Roman"/>
          <w:sz w:val="28"/>
          <w:lang w:val="en-US"/>
        </w:rPr>
        <w:t>.</w:t>
      </w:r>
      <w:r w:rsidRPr="000D65BC">
        <w:rPr>
          <w:rFonts w:ascii="Times New Roman" w:eastAsia="Times New Roman" w:hAnsi="Times New Roman" w:cs="Times New Roman"/>
          <w:sz w:val="28"/>
          <w:szCs w:val="28"/>
          <w:lang w:val="en-US"/>
        </w:rPr>
        <w:t xml:space="preserve"> </w:t>
      </w:r>
      <w:proofErr w:type="gramStart"/>
      <w:r w:rsidRPr="000D65BC">
        <w:rPr>
          <w:rFonts w:ascii="Times New Roman" w:eastAsia="Times New Roman" w:hAnsi="Times New Roman" w:cs="Times New Roman"/>
          <w:sz w:val="28"/>
          <w:lang w:val="en-US"/>
        </w:rPr>
        <w:t>Biochemical analysis of blood</w:t>
      </w:r>
      <w:r w:rsidR="00DC615E">
        <w:rPr>
          <w:rFonts w:ascii="Times New Roman" w:eastAsia="Times New Roman" w:hAnsi="Times New Roman" w:cs="Times New Roman"/>
          <w:sz w:val="28"/>
          <w:lang w:val="en-US"/>
        </w:rPr>
        <w:t xml:space="preserve"> — </w:t>
      </w:r>
      <w:r w:rsidRPr="000D65BC">
        <w:rPr>
          <w:rFonts w:ascii="Times New Roman" w:eastAsia="Times New Roman" w:hAnsi="Times New Roman" w:cs="Times New Roman"/>
          <w:sz w:val="28"/>
          <w:lang w:val="en-US"/>
        </w:rPr>
        <w:t>without features.</w:t>
      </w:r>
      <w:proofErr w:type="gramEnd"/>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There was an incre</w:t>
      </w:r>
      <w:r w:rsidR="00B47EFE">
        <w:rPr>
          <w:rFonts w:ascii="Times New Roman" w:eastAsia="Times New Roman" w:hAnsi="Times New Roman" w:cs="Times New Roman"/>
          <w:sz w:val="28"/>
          <w:lang w:val="en-US"/>
        </w:rPr>
        <w:t>ase of urine diastase to 804 IU</w:t>
      </w:r>
      <w:r w:rsidRPr="000D65BC">
        <w:rPr>
          <w:rFonts w:ascii="Times New Roman" w:eastAsia="Times New Roman" w:hAnsi="Times New Roman" w:cs="Times New Roman"/>
          <w:sz w:val="28"/>
          <w:lang w:val="en-US"/>
        </w:rPr>
        <w:t>/</w:t>
      </w:r>
      <w:r w:rsidR="00B47EFE">
        <w:rPr>
          <w:rFonts w:ascii="Times New Roman" w:eastAsia="Times New Roman" w:hAnsi="Times New Roman" w:cs="Times New Roman"/>
          <w:sz w:val="28"/>
          <w:lang w:val="en-US"/>
        </w:rPr>
        <w:t>l</w:t>
      </w:r>
      <w:r w:rsidRPr="000D65BC">
        <w:rPr>
          <w:rFonts w:ascii="Times New Roman" w:eastAsia="Times New Roman" w:hAnsi="Times New Roman" w:cs="Times New Roman"/>
          <w:sz w:val="28"/>
          <w:lang w:val="en-US"/>
        </w:rPr>
        <w:t xml:space="preserve"> (at a rate of 45</w:t>
      </w:r>
      <w:r w:rsidR="00B47EFE">
        <w:rPr>
          <w:rFonts w:ascii="Times New Roman" w:eastAsia="Times New Roman" w:hAnsi="Times New Roman" w:cs="Times New Roman"/>
          <w:sz w:val="28"/>
          <w:lang w:val="en-US"/>
        </w:rPr>
        <w:t>-450 U/l</w:t>
      </w:r>
      <w:r w:rsidRPr="000D65BC">
        <w:rPr>
          <w:rFonts w:ascii="Times New Roman" w:eastAsia="Times New Roman" w:hAnsi="Times New Roman" w:cs="Times New Roman"/>
          <w:sz w:val="28"/>
          <w:lang w:val="en-US"/>
        </w:rPr>
        <w:t>).</w:t>
      </w:r>
      <w:r w:rsidRPr="000D65BC">
        <w:rPr>
          <w:rFonts w:ascii="Times New Roman" w:eastAsia="Times New Roman" w:hAnsi="Times New Roman" w:cs="Times New Roman"/>
          <w:sz w:val="28"/>
          <w:szCs w:val="28"/>
          <w:lang w:val="en-US"/>
        </w:rPr>
        <w:t xml:space="preserve"> </w:t>
      </w:r>
      <w:proofErr w:type="gramStart"/>
      <w:r w:rsidRPr="000D65BC">
        <w:rPr>
          <w:rFonts w:ascii="Times New Roman" w:eastAsia="Times New Roman" w:hAnsi="Times New Roman" w:cs="Times New Roman"/>
          <w:sz w:val="28"/>
          <w:lang w:val="en-US"/>
        </w:rPr>
        <w:t xml:space="preserve">Tumor markers CA 19-9 and CEA </w:t>
      </w:r>
      <w:r w:rsidR="00B47EFE">
        <w:rPr>
          <w:rFonts w:ascii="Times New Roman" w:eastAsia="Times New Roman" w:hAnsi="Times New Roman" w:cs="Times New Roman"/>
          <w:sz w:val="28"/>
          <w:lang w:val="en-US"/>
        </w:rPr>
        <w:t xml:space="preserve">— </w:t>
      </w:r>
      <w:r w:rsidRPr="000D65BC">
        <w:rPr>
          <w:rFonts w:ascii="Times New Roman" w:eastAsia="Times New Roman" w:hAnsi="Times New Roman" w:cs="Times New Roman"/>
          <w:sz w:val="28"/>
          <w:lang w:val="en-US"/>
        </w:rPr>
        <w:t>within the reference values.</w:t>
      </w:r>
      <w:proofErr w:type="gramEnd"/>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The level</w:t>
      </w:r>
      <w:r w:rsidR="00B47EFE">
        <w:rPr>
          <w:rFonts w:ascii="Times New Roman" w:eastAsia="Times New Roman" w:hAnsi="Times New Roman" w:cs="Times New Roman"/>
          <w:sz w:val="28"/>
          <w:lang w:val="en-US"/>
        </w:rPr>
        <w:t xml:space="preserve"> of fecal elastase-1 was 150 mg/g (&lt;200 </w:t>
      </w:r>
      <w:proofErr w:type="spellStart"/>
      <w:r w:rsidR="00B47EFE">
        <w:rPr>
          <w:rFonts w:ascii="Times New Roman" w:eastAsia="Times New Roman" w:hAnsi="Times New Roman" w:cs="Times New Roman"/>
          <w:sz w:val="28"/>
          <w:lang w:val="en-US"/>
        </w:rPr>
        <w:t>ug</w:t>
      </w:r>
      <w:proofErr w:type="spellEnd"/>
      <w:r w:rsidR="00B47EFE">
        <w:rPr>
          <w:rFonts w:ascii="Times New Roman" w:eastAsia="Times New Roman" w:hAnsi="Times New Roman" w:cs="Times New Roman"/>
          <w:sz w:val="28"/>
          <w:lang w:val="en-US"/>
        </w:rPr>
        <w:t>/</w:t>
      </w:r>
      <w:r w:rsidRPr="000D65BC">
        <w:rPr>
          <w:rFonts w:ascii="Times New Roman" w:eastAsia="Times New Roman" w:hAnsi="Times New Roman" w:cs="Times New Roman"/>
          <w:sz w:val="28"/>
          <w:lang w:val="en-US"/>
        </w:rPr>
        <w:t>g).</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 xml:space="preserve">The patient was completely </w:t>
      </w:r>
      <w:proofErr w:type="spellStart"/>
      <w:r w:rsidRPr="000D65BC">
        <w:rPr>
          <w:rFonts w:ascii="Times New Roman" w:eastAsia="Times New Roman" w:hAnsi="Times New Roman" w:cs="Times New Roman"/>
          <w:sz w:val="28"/>
          <w:lang w:val="en-US"/>
        </w:rPr>
        <w:t>laparoscopically</w:t>
      </w:r>
      <w:proofErr w:type="spellEnd"/>
      <w:r w:rsidRPr="000D65BC">
        <w:rPr>
          <w:rFonts w:ascii="Times New Roman" w:eastAsia="Times New Roman" w:hAnsi="Times New Roman" w:cs="Times New Roman"/>
          <w:sz w:val="28"/>
          <w:lang w:val="en-US"/>
        </w:rPr>
        <w:t xml:space="preserve"> </w:t>
      </w:r>
      <w:proofErr w:type="spellStart"/>
      <w:r w:rsidRPr="000D65BC">
        <w:rPr>
          <w:rFonts w:ascii="Times New Roman" w:eastAsia="Times New Roman" w:hAnsi="Times New Roman" w:cs="Times New Roman"/>
          <w:sz w:val="28"/>
          <w:lang w:val="en-US"/>
        </w:rPr>
        <w:t>gastropankreatoduodenalnaya</w:t>
      </w:r>
      <w:proofErr w:type="spellEnd"/>
      <w:r w:rsidRPr="000D65BC">
        <w:rPr>
          <w:rFonts w:ascii="Times New Roman" w:eastAsia="Times New Roman" w:hAnsi="Times New Roman" w:cs="Times New Roman"/>
          <w:sz w:val="28"/>
          <w:lang w:val="en-US"/>
        </w:rPr>
        <w:t xml:space="preserve"> resection was performed.</w:t>
      </w:r>
      <w:r w:rsidRPr="000D65BC">
        <w:rPr>
          <w:rFonts w:ascii="Times New Roman" w:eastAsia="Times New Roman" w:hAnsi="Times New Roman" w:cs="Times New Roman"/>
          <w:sz w:val="28"/>
          <w:szCs w:val="28"/>
          <w:lang w:val="en-US"/>
        </w:rPr>
        <w:t xml:space="preserve"> </w:t>
      </w:r>
      <w:r w:rsidR="00B47EFE">
        <w:rPr>
          <w:rFonts w:ascii="Times New Roman" w:eastAsia="Times New Roman" w:hAnsi="Times New Roman" w:cs="Times New Roman"/>
          <w:sz w:val="28"/>
          <w:szCs w:val="28"/>
          <w:lang w:val="en-US"/>
        </w:rPr>
        <w:t>S</w:t>
      </w:r>
      <w:r w:rsidRPr="000D65BC">
        <w:rPr>
          <w:rFonts w:ascii="Times New Roman" w:eastAsia="Times New Roman" w:hAnsi="Times New Roman" w:cs="Times New Roman"/>
          <w:sz w:val="28"/>
          <w:lang w:val="en-US"/>
        </w:rPr>
        <w:t xml:space="preserve">uch interference technology has been successfully used </w:t>
      </w:r>
      <w:r w:rsidRPr="000D65BC">
        <w:rPr>
          <w:rFonts w:ascii="Times New Roman" w:eastAsia="Times New Roman" w:hAnsi="Times New Roman" w:cs="Times New Roman"/>
          <w:sz w:val="28"/>
          <w:lang w:val="en-US"/>
        </w:rPr>
        <w:lastRenderedPageBreak/>
        <w:t xml:space="preserve">in the treatment of patients </w:t>
      </w:r>
      <w:r w:rsidR="00B47EFE">
        <w:rPr>
          <w:rFonts w:ascii="Times New Roman" w:eastAsia="Times New Roman" w:hAnsi="Times New Roman" w:cs="Times New Roman"/>
          <w:sz w:val="28"/>
          <w:lang w:val="en-US"/>
        </w:rPr>
        <w:t xml:space="preserve">with </w:t>
      </w:r>
      <w:proofErr w:type="spellStart"/>
      <w:r w:rsidR="00B47EFE">
        <w:rPr>
          <w:rFonts w:ascii="Times New Roman" w:eastAsia="Times New Roman" w:hAnsi="Times New Roman" w:cs="Times New Roman"/>
          <w:sz w:val="28"/>
          <w:lang w:val="en-US"/>
        </w:rPr>
        <w:t>biliary</w:t>
      </w:r>
      <w:proofErr w:type="spellEnd"/>
      <w:r w:rsidR="00B47EFE">
        <w:rPr>
          <w:rFonts w:ascii="Times New Roman" w:eastAsia="Times New Roman" w:hAnsi="Times New Roman" w:cs="Times New Roman"/>
          <w:sz w:val="28"/>
          <w:lang w:val="en-US"/>
        </w:rPr>
        <w:t xml:space="preserve"> </w:t>
      </w:r>
      <w:proofErr w:type="spellStart"/>
      <w:r w:rsidR="00B47EFE">
        <w:rPr>
          <w:rFonts w:ascii="Times New Roman" w:eastAsia="Times New Roman" w:hAnsi="Times New Roman" w:cs="Times New Roman"/>
          <w:sz w:val="28"/>
          <w:lang w:val="en-US"/>
        </w:rPr>
        <w:t>pancreatoduodenal</w:t>
      </w:r>
      <w:proofErr w:type="spellEnd"/>
      <w:r w:rsidR="00B47EFE">
        <w:rPr>
          <w:rFonts w:ascii="Times New Roman" w:eastAsia="Times New Roman" w:hAnsi="Times New Roman" w:cs="Times New Roman"/>
          <w:sz w:val="28"/>
          <w:lang w:val="en-US"/>
        </w:rPr>
        <w:t xml:space="preserve"> </w:t>
      </w:r>
      <w:r w:rsidRPr="000D65BC">
        <w:rPr>
          <w:rFonts w:ascii="Times New Roman" w:eastAsia="Times New Roman" w:hAnsi="Times New Roman" w:cs="Times New Roman"/>
          <w:sz w:val="28"/>
          <w:lang w:val="en-US"/>
        </w:rPr>
        <w:t>cancer [5]</w:t>
      </w:r>
      <w:r w:rsidR="00B47EFE">
        <w:rPr>
          <w:rFonts w:ascii="Times New Roman" w:eastAsia="Times New Roman" w:hAnsi="Times New Roman" w:cs="Times New Roman"/>
          <w:sz w:val="28"/>
          <w:lang w:val="en-US"/>
        </w:rPr>
        <w:t>.</w:t>
      </w:r>
      <w:r w:rsidRPr="000D65BC">
        <w:rPr>
          <w:rFonts w:ascii="Times New Roman" w:eastAsia="Times New Roman" w:hAnsi="Times New Roman" w:cs="Times New Roman"/>
          <w:sz w:val="28"/>
          <w:szCs w:val="28"/>
          <w:lang w:val="en-US"/>
        </w:rPr>
        <w:t xml:space="preserve"> </w:t>
      </w:r>
      <w:proofErr w:type="gramStart"/>
      <w:r w:rsidRPr="000D65BC">
        <w:rPr>
          <w:rFonts w:ascii="Times New Roman" w:eastAsia="Times New Roman" w:hAnsi="Times New Roman" w:cs="Times New Roman"/>
          <w:sz w:val="28"/>
          <w:lang w:val="en-US"/>
        </w:rPr>
        <w:t xml:space="preserve">At post mortem examination and remote </w:t>
      </w:r>
      <w:proofErr w:type="spellStart"/>
      <w:r w:rsidR="00B47EFE">
        <w:rPr>
          <w:rFonts w:ascii="Times New Roman" w:eastAsia="Times New Roman" w:hAnsi="Times New Roman" w:cs="Times New Roman"/>
          <w:sz w:val="28"/>
          <w:lang w:val="en-US"/>
        </w:rPr>
        <w:t>gastropancreatoduodenal</w:t>
      </w:r>
      <w:proofErr w:type="spellEnd"/>
      <w:r w:rsidRPr="000D65BC">
        <w:rPr>
          <w:rFonts w:ascii="Times New Roman" w:eastAsia="Times New Roman" w:hAnsi="Times New Roman" w:cs="Times New Roman"/>
          <w:sz w:val="28"/>
          <w:lang w:val="en-US"/>
        </w:rPr>
        <w:t xml:space="preserve"> complex revealed chronic </w:t>
      </w:r>
      <w:proofErr w:type="spellStart"/>
      <w:r w:rsidRPr="000D65BC">
        <w:rPr>
          <w:rFonts w:ascii="Times New Roman" w:eastAsia="Times New Roman" w:hAnsi="Times New Roman" w:cs="Times New Roman"/>
          <w:sz w:val="28"/>
          <w:lang w:val="en-US"/>
        </w:rPr>
        <w:t>calculous</w:t>
      </w:r>
      <w:proofErr w:type="spellEnd"/>
      <w:r w:rsidRPr="000D65BC">
        <w:rPr>
          <w:rFonts w:ascii="Times New Roman" w:eastAsia="Times New Roman" w:hAnsi="Times New Roman" w:cs="Times New Roman"/>
          <w:sz w:val="28"/>
          <w:lang w:val="en-US"/>
        </w:rPr>
        <w:t xml:space="preserve"> pancreatitis;</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duodenal dystrophy, cystic (</w:t>
      </w:r>
      <w:r w:rsidR="00B47EFE">
        <w:rPr>
          <w:rFonts w:ascii="Times New Roman" w:eastAsia="Times New Roman" w:hAnsi="Times New Roman" w:cs="Times New Roman"/>
          <w:sz w:val="28"/>
          <w:lang w:val="en-US"/>
        </w:rPr>
        <w:t>Fig</w:t>
      </w:r>
      <w:r w:rsidRPr="000D65BC">
        <w:rPr>
          <w:rFonts w:ascii="Times New Roman" w:eastAsia="Times New Roman" w:hAnsi="Times New Roman" w:cs="Times New Roman"/>
          <w:sz w:val="28"/>
          <w:lang w:val="en-US"/>
        </w:rPr>
        <w:t>. 2).</w:t>
      </w:r>
      <w:proofErr w:type="gramEnd"/>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Early postoperative period was uneventful.</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The patient was discharged on the 8th day in a satisfactory condition.</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Severity of pain was reduced to 2 points.</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After 3 weeks after surgery the patient began to disturb frequent stools up to 4</w:t>
      </w:r>
      <w:r w:rsidR="00B47EFE">
        <w:rPr>
          <w:rFonts w:ascii="Times New Roman" w:eastAsia="Times New Roman" w:hAnsi="Times New Roman" w:cs="Times New Roman"/>
          <w:sz w:val="28"/>
          <w:lang w:val="en-US"/>
        </w:rPr>
        <w:t>-</w:t>
      </w:r>
      <w:r w:rsidRPr="000D65BC">
        <w:rPr>
          <w:rFonts w:ascii="Times New Roman" w:eastAsia="Times New Roman" w:hAnsi="Times New Roman" w:cs="Times New Roman"/>
          <w:sz w:val="28"/>
          <w:lang w:val="en-US"/>
        </w:rPr>
        <w:t>6 times a day, changing its consistency to the pasty, the appearance of weakness, weight loss.</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At the </w:t>
      </w:r>
      <w:r w:rsidR="00B47EFE">
        <w:rPr>
          <w:rFonts w:ascii="Times New Roman" w:eastAsia="Times New Roman" w:hAnsi="Times New Roman" w:cs="Times New Roman"/>
          <w:sz w:val="28"/>
          <w:lang w:val="en-US"/>
        </w:rPr>
        <w:t>l</w:t>
      </w:r>
      <w:r w:rsidRPr="000D65BC">
        <w:rPr>
          <w:rFonts w:ascii="Times New Roman" w:eastAsia="Times New Roman" w:hAnsi="Times New Roman" w:cs="Times New Roman"/>
          <w:sz w:val="28"/>
          <w:lang w:val="en-US"/>
        </w:rPr>
        <w:t>aboratory study decreased the concentrati</w:t>
      </w:r>
      <w:r w:rsidR="00B47EFE">
        <w:rPr>
          <w:rFonts w:ascii="Times New Roman" w:eastAsia="Times New Roman" w:hAnsi="Times New Roman" w:cs="Times New Roman"/>
          <w:sz w:val="28"/>
          <w:lang w:val="en-US"/>
        </w:rPr>
        <w:t xml:space="preserve">on of fecal </w:t>
      </w:r>
      <w:proofErr w:type="spellStart"/>
      <w:r w:rsidR="00B47EFE">
        <w:rPr>
          <w:rFonts w:ascii="Times New Roman" w:eastAsia="Times New Roman" w:hAnsi="Times New Roman" w:cs="Times New Roman"/>
          <w:sz w:val="28"/>
          <w:lang w:val="en-US"/>
        </w:rPr>
        <w:t>elastase</w:t>
      </w:r>
      <w:proofErr w:type="spellEnd"/>
      <w:r w:rsidR="00B47EFE">
        <w:rPr>
          <w:rFonts w:ascii="Times New Roman" w:eastAsia="Times New Roman" w:hAnsi="Times New Roman" w:cs="Times New Roman"/>
          <w:sz w:val="28"/>
          <w:lang w:val="en-US"/>
        </w:rPr>
        <w:t xml:space="preserve"> and </w:t>
      </w:r>
      <w:proofErr w:type="gramStart"/>
      <w:r w:rsidR="00B47EFE">
        <w:rPr>
          <w:rFonts w:ascii="Times New Roman" w:eastAsia="Times New Roman" w:hAnsi="Times New Roman" w:cs="Times New Roman"/>
          <w:sz w:val="28"/>
          <w:lang w:val="en-US"/>
        </w:rPr>
        <w:t>15 mcg/</w:t>
      </w:r>
      <w:r w:rsidRPr="000D65BC">
        <w:rPr>
          <w:rFonts w:ascii="Times New Roman" w:eastAsia="Times New Roman" w:hAnsi="Times New Roman" w:cs="Times New Roman"/>
          <w:sz w:val="28"/>
          <w:lang w:val="en-US"/>
        </w:rPr>
        <w:t>g of feces (severe degree of pancreatic insufficiency)</w:t>
      </w:r>
      <w:proofErr w:type="gramEnd"/>
      <w:r w:rsidRPr="000D65BC">
        <w:rPr>
          <w:rFonts w:ascii="Times New Roman" w:eastAsia="Times New Roman" w:hAnsi="Times New Roman" w:cs="Times New Roman"/>
          <w:sz w:val="28"/>
          <w:lang w:val="en-US"/>
        </w:rPr>
        <w:t>.</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Showed a reduction in blo</w:t>
      </w:r>
      <w:r w:rsidR="00B47EFE">
        <w:rPr>
          <w:rFonts w:ascii="Times New Roman" w:eastAsia="Times New Roman" w:hAnsi="Times New Roman" w:cs="Times New Roman"/>
          <w:sz w:val="28"/>
          <w:lang w:val="en-US"/>
        </w:rPr>
        <w:t xml:space="preserve">od levels of insulin and 2.0 </w:t>
      </w:r>
      <w:proofErr w:type="spellStart"/>
      <w:r w:rsidR="00B47EFE">
        <w:rPr>
          <w:rFonts w:ascii="Times New Roman" w:eastAsia="Times New Roman" w:hAnsi="Times New Roman" w:cs="Times New Roman"/>
          <w:sz w:val="28"/>
          <w:lang w:val="en-US"/>
        </w:rPr>
        <w:t>uU</w:t>
      </w:r>
      <w:proofErr w:type="spellEnd"/>
      <w:r w:rsidR="00B47EFE">
        <w:rPr>
          <w:rFonts w:ascii="Times New Roman" w:eastAsia="Times New Roman" w:hAnsi="Times New Roman" w:cs="Times New Roman"/>
          <w:sz w:val="28"/>
          <w:lang w:val="en-US"/>
        </w:rPr>
        <w:t>/</w:t>
      </w:r>
      <w:r w:rsidRPr="000D65BC">
        <w:rPr>
          <w:rFonts w:ascii="Times New Roman" w:eastAsia="Times New Roman" w:hAnsi="Times New Roman" w:cs="Times New Roman"/>
          <w:sz w:val="28"/>
          <w:lang w:val="en-US"/>
        </w:rPr>
        <w:t>ml (normal 2.7</w:t>
      </w:r>
      <w:r w:rsidR="00B47EFE">
        <w:rPr>
          <w:rFonts w:ascii="Times New Roman" w:eastAsia="Times New Roman" w:hAnsi="Times New Roman" w:cs="Times New Roman"/>
          <w:sz w:val="28"/>
          <w:lang w:val="en-US"/>
        </w:rPr>
        <w:t xml:space="preserve">-10.4) and C-peptide to 156 </w:t>
      </w:r>
      <w:proofErr w:type="spellStart"/>
      <w:r w:rsidR="00B47EFE">
        <w:rPr>
          <w:rFonts w:ascii="Times New Roman" w:eastAsia="Times New Roman" w:hAnsi="Times New Roman" w:cs="Times New Roman"/>
          <w:sz w:val="28"/>
          <w:lang w:val="en-US"/>
        </w:rPr>
        <w:t>pmol</w:t>
      </w:r>
      <w:proofErr w:type="spellEnd"/>
      <w:r w:rsidR="00B47EFE">
        <w:rPr>
          <w:rFonts w:ascii="Times New Roman" w:eastAsia="Times New Roman" w:hAnsi="Times New Roman" w:cs="Times New Roman"/>
          <w:sz w:val="28"/>
          <w:lang w:val="en-US"/>
        </w:rPr>
        <w:t>/</w:t>
      </w:r>
      <w:r w:rsidRPr="000D65BC">
        <w:rPr>
          <w:rFonts w:ascii="Times New Roman" w:eastAsia="Times New Roman" w:hAnsi="Times New Roman" w:cs="Times New Roman"/>
          <w:sz w:val="28"/>
          <w:lang w:val="en-US"/>
        </w:rPr>
        <w:t>l (normal 258</w:t>
      </w:r>
      <w:r w:rsidR="00B47EFE">
        <w:rPr>
          <w:rFonts w:ascii="Times New Roman" w:eastAsia="Times New Roman" w:hAnsi="Times New Roman" w:cs="Times New Roman"/>
          <w:sz w:val="28"/>
          <w:lang w:val="en-US"/>
        </w:rPr>
        <w:t>-</w:t>
      </w:r>
      <w:r w:rsidRPr="000D65BC">
        <w:rPr>
          <w:rFonts w:ascii="Times New Roman" w:eastAsia="Times New Roman" w:hAnsi="Times New Roman" w:cs="Times New Roman"/>
          <w:sz w:val="28"/>
          <w:lang w:val="en-US"/>
        </w:rPr>
        <w:t xml:space="preserve">1718), while glucose levels and </w:t>
      </w:r>
      <w:proofErr w:type="spellStart"/>
      <w:r w:rsidRPr="000D65BC">
        <w:rPr>
          <w:rFonts w:ascii="Times New Roman" w:eastAsia="Times New Roman" w:hAnsi="Times New Roman" w:cs="Times New Roman"/>
          <w:sz w:val="28"/>
          <w:lang w:val="en-US"/>
        </w:rPr>
        <w:t>glycosylated</w:t>
      </w:r>
      <w:proofErr w:type="spellEnd"/>
      <w:r w:rsidRPr="000D65BC">
        <w:rPr>
          <w:rFonts w:ascii="Times New Roman" w:eastAsia="Times New Roman" w:hAnsi="Times New Roman" w:cs="Times New Roman"/>
          <w:sz w:val="28"/>
          <w:lang w:val="en-US"/>
        </w:rPr>
        <w:t xml:space="preserve"> hemoglobin (5.4 %) remained in the norm.</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 xml:space="preserve">The patient was recommended intake </w:t>
      </w:r>
      <w:proofErr w:type="spellStart"/>
      <w:r w:rsidRPr="000D65BC">
        <w:rPr>
          <w:rFonts w:ascii="Times New Roman" w:eastAsia="Times New Roman" w:hAnsi="Times New Roman" w:cs="Times New Roman"/>
          <w:sz w:val="28"/>
          <w:lang w:val="en-US"/>
        </w:rPr>
        <w:t>polyenzyme</w:t>
      </w:r>
      <w:proofErr w:type="spellEnd"/>
      <w:r w:rsidRPr="000D65BC">
        <w:rPr>
          <w:rFonts w:ascii="Times New Roman" w:eastAsia="Times New Roman" w:hAnsi="Times New Roman" w:cs="Times New Roman"/>
          <w:sz w:val="28"/>
          <w:lang w:val="en-US"/>
        </w:rPr>
        <w:t xml:space="preserve"> drugs </w:t>
      </w:r>
      <w:proofErr w:type="spellStart"/>
      <w:r w:rsidRPr="000D65BC">
        <w:rPr>
          <w:rFonts w:ascii="Times New Roman" w:eastAsia="Times New Roman" w:hAnsi="Times New Roman" w:cs="Times New Roman"/>
          <w:sz w:val="28"/>
          <w:lang w:val="en-US"/>
        </w:rPr>
        <w:t>minimicrospheres</w:t>
      </w:r>
      <w:proofErr w:type="spellEnd"/>
      <w:r w:rsidRPr="000D65BC">
        <w:rPr>
          <w:rFonts w:ascii="Times New Roman" w:eastAsia="Times New Roman" w:hAnsi="Times New Roman" w:cs="Times New Roman"/>
          <w:sz w:val="28"/>
          <w:lang w:val="en-US"/>
        </w:rPr>
        <w:t xml:space="preserve"> m</w:t>
      </w:r>
      <w:r w:rsidR="00B47EFE">
        <w:rPr>
          <w:rFonts w:ascii="Times New Roman" w:eastAsia="Times New Roman" w:hAnsi="Times New Roman" w:cs="Times New Roman"/>
          <w:sz w:val="28"/>
          <w:lang w:val="en-US"/>
        </w:rPr>
        <w:t>ini-pill or a dose of 40,000 IU for lunch and dinner, and 25,000 IU</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for breakfast and </w:t>
      </w:r>
      <w:r w:rsidR="00B47EFE">
        <w:rPr>
          <w:rFonts w:ascii="Times New Roman" w:eastAsia="Times New Roman" w:hAnsi="Times New Roman" w:cs="Times New Roman"/>
          <w:sz w:val="28"/>
          <w:lang w:val="en-US"/>
        </w:rPr>
        <w:t>snacks</w:t>
      </w:r>
      <w:r w:rsidRPr="000D65BC">
        <w:rPr>
          <w:rFonts w:ascii="Times New Roman" w:eastAsia="Times New Roman" w:hAnsi="Times New Roman" w:cs="Times New Roman"/>
          <w:sz w:val="28"/>
          <w:lang w:val="en-US"/>
        </w:rPr>
        <w:t>.</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Compliance with a diet low in carbohydrate, measuring fasting blood glucose, once every 3 months determining the level of </w:t>
      </w:r>
      <w:proofErr w:type="spellStart"/>
      <w:r w:rsidRPr="000D65BC">
        <w:rPr>
          <w:rFonts w:ascii="Times New Roman" w:eastAsia="Times New Roman" w:hAnsi="Times New Roman" w:cs="Times New Roman"/>
          <w:sz w:val="28"/>
          <w:lang w:val="en-US"/>
        </w:rPr>
        <w:t>glycated</w:t>
      </w:r>
      <w:proofErr w:type="spellEnd"/>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hemoglobin monitoring gastroenterologist, endocrinologist on a residence.</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 xml:space="preserve">After 5 months of starting enzyme replacement therapy the patient had no complaints, the pain is not disturbed, the chair was normalized (1 per day), </w:t>
      </w:r>
      <w:proofErr w:type="gramStart"/>
      <w:r w:rsidRPr="000D65BC">
        <w:rPr>
          <w:rFonts w:ascii="Times New Roman" w:eastAsia="Times New Roman" w:hAnsi="Times New Roman" w:cs="Times New Roman"/>
          <w:sz w:val="28"/>
          <w:lang w:val="en-US"/>
        </w:rPr>
        <w:t>there</w:t>
      </w:r>
      <w:proofErr w:type="gramEnd"/>
      <w:r w:rsidRPr="000D65BC">
        <w:rPr>
          <w:rFonts w:ascii="Times New Roman" w:eastAsia="Times New Roman" w:hAnsi="Times New Roman" w:cs="Times New Roman"/>
          <w:sz w:val="28"/>
          <w:lang w:val="en-US"/>
        </w:rPr>
        <w:t xml:space="preserve"> was an increase in weight of 5 kg.</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In the present case, the clinical picture of the disease, endoscopy and ultrasound data allowed the suspect, and MSCT and EUS</w:t>
      </w:r>
      <w:r w:rsidR="00DC615E">
        <w:rPr>
          <w:rFonts w:ascii="Times New Roman" w:eastAsia="Times New Roman" w:hAnsi="Times New Roman" w:cs="Times New Roman"/>
          <w:sz w:val="28"/>
          <w:lang w:val="en-US"/>
        </w:rPr>
        <w:t xml:space="preserve"> — </w:t>
      </w:r>
      <w:r w:rsidRPr="000D65BC">
        <w:rPr>
          <w:rFonts w:ascii="Times New Roman" w:eastAsia="Times New Roman" w:hAnsi="Times New Roman" w:cs="Times New Roman"/>
          <w:sz w:val="28"/>
          <w:lang w:val="en-US"/>
        </w:rPr>
        <w:t>confirm the diagnosis of DD.</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Endoscopic and radiological examination allowing detect deformation and narrowing of the lumen of the duodenum.</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To exclude a malignant process is a mucous duodenal biopsy that a patient with DD usually reveals only signs of inflammation.</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Greatly facilitates the diagnosis of DD endoscopic </w:t>
      </w:r>
      <w:proofErr w:type="spellStart"/>
      <w:r w:rsidRPr="000D65BC">
        <w:rPr>
          <w:rFonts w:ascii="Times New Roman" w:eastAsia="Times New Roman" w:hAnsi="Times New Roman" w:cs="Times New Roman"/>
          <w:sz w:val="28"/>
          <w:lang w:val="en-US"/>
        </w:rPr>
        <w:t>ultrasonography</w:t>
      </w:r>
      <w:proofErr w:type="spellEnd"/>
      <w:r w:rsidRPr="000D65BC">
        <w:rPr>
          <w:rFonts w:ascii="Times New Roman" w:eastAsia="Times New Roman" w:hAnsi="Times New Roman" w:cs="Times New Roman"/>
          <w:sz w:val="28"/>
          <w:lang w:val="en-US"/>
        </w:rPr>
        <w:t xml:space="preserve">, determining the affected area, its prevalence, character education, and to rule out other causes of narrowing of the </w:t>
      </w:r>
      <w:r w:rsidR="00DC615E">
        <w:rPr>
          <w:rFonts w:ascii="Times New Roman" w:eastAsia="Times New Roman" w:hAnsi="Times New Roman" w:cs="Times New Roman"/>
          <w:sz w:val="28"/>
          <w:lang w:val="en-US"/>
        </w:rPr>
        <w:t>duodenum</w:t>
      </w:r>
      <w:r w:rsidRPr="000D65BC">
        <w:rPr>
          <w:rFonts w:ascii="Times New Roman" w:eastAsia="Times New Roman" w:hAnsi="Times New Roman" w:cs="Times New Roman"/>
          <w:sz w:val="28"/>
          <w:lang w:val="en-US"/>
        </w:rPr>
        <w:t xml:space="preserve">, such as swelling and annular pancreas [1, 2, </w:t>
      </w:r>
      <w:proofErr w:type="gramStart"/>
      <w:r w:rsidRPr="000D65BC">
        <w:rPr>
          <w:rFonts w:ascii="Times New Roman" w:eastAsia="Times New Roman" w:hAnsi="Times New Roman" w:cs="Times New Roman"/>
          <w:sz w:val="28"/>
          <w:lang w:val="en-US"/>
        </w:rPr>
        <w:t>9</w:t>
      </w:r>
      <w:proofErr w:type="gramEnd"/>
      <w:r w:rsidRPr="000D65BC">
        <w:rPr>
          <w:rFonts w:ascii="Times New Roman" w:eastAsia="Times New Roman" w:hAnsi="Times New Roman" w:cs="Times New Roman"/>
          <w:sz w:val="28"/>
          <w:lang w:val="en-US"/>
        </w:rPr>
        <w:t>].</w:t>
      </w:r>
      <w:r w:rsidRPr="000D65BC">
        <w:rPr>
          <w:rFonts w:ascii="Times New Roman" w:eastAsia="Times New Roman" w:hAnsi="Times New Roman" w:cs="Times New Roman"/>
          <w:sz w:val="28"/>
          <w:szCs w:val="28"/>
          <w:lang w:val="en-US"/>
        </w:rPr>
        <w:t xml:space="preserve"> </w:t>
      </w:r>
    </w:p>
    <w:p w:rsidR="000D65BC" w:rsidRPr="009F2D2E" w:rsidRDefault="000D65BC" w:rsidP="00DC615E">
      <w:pPr>
        <w:spacing w:after="0" w:line="360" w:lineRule="auto"/>
        <w:ind w:firstLine="709"/>
        <w:jc w:val="both"/>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lastRenderedPageBreak/>
        <w:t xml:space="preserve">Thus, in the diagnosis and treatment of rare diseases such as duodenal dystrophy, requires close cooperation of doctors of several specialties: gastroenterologists, surgeons, </w:t>
      </w:r>
      <w:proofErr w:type="spellStart"/>
      <w:r w:rsidRPr="000D65BC">
        <w:rPr>
          <w:rFonts w:ascii="Times New Roman" w:eastAsia="Times New Roman" w:hAnsi="Times New Roman" w:cs="Times New Roman"/>
          <w:sz w:val="28"/>
          <w:lang w:val="en-US"/>
        </w:rPr>
        <w:t>endoscopists</w:t>
      </w:r>
      <w:proofErr w:type="spellEnd"/>
      <w:r w:rsidRPr="000D65BC">
        <w:rPr>
          <w:rFonts w:ascii="Times New Roman" w:eastAsia="Times New Roman" w:hAnsi="Times New Roman" w:cs="Times New Roman"/>
          <w:sz w:val="28"/>
          <w:lang w:val="en-US"/>
        </w:rPr>
        <w:t>, beam diagnostics specialist.</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A careful analysis of the clinical picture of the disease and the specific visual research data allow us to establish the correct diagnosis.</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When expressed pain syndrome and violation of passage of food through the duodenum arises the need for surgical treatment.</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 xml:space="preserve">Operation of choice is the PRD, as a rule effectively eliminates u </w:t>
      </w:r>
      <w:proofErr w:type="spellStart"/>
      <w:proofErr w:type="gramStart"/>
      <w:r w:rsidRPr="000D65BC">
        <w:rPr>
          <w:rFonts w:ascii="Times New Roman" w:eastAsia="Times New Roman" w:hAnsi="Times New Roman" w:cs="Times New Roman"/>
          <w:sz w:val="28"/>
          <w:lang w:val="en-US"/>
        </w:rPr>
        <w:t>th</w:t>
      </w:r>
      <w:proofErr w:type="spellEnd"/>
      <w:proofErr w:type="gramEnd"/>
      <w:r w:rsidRPr="000D65BC">
        <w:rPr>
          <w:rFonts w:ascii="Times New Roman" w:eastAsia="Times New Roman" w:hAnsi="Times New Roman" w:cs="Times New Roman"/>
          <w:sz w:val="28"/>
          <w:lang w:val="en-US"/>
        </w:rPr>
        <w:t xml:space="preserve"> pain.</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The use of laparoscopic approach in these patients it is advisable in the presence and in the clinic of relevant experience.</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However, the consequences and often develop pancreatic insufficiency requiring constant enzyme replacement therapy and correction of violations of carbohydrate metabolism.</w:t>
      </w:r>
      <w:r w:rsidRPr="000D65BC">
        <w:rPr>
          <w:rFonts w:ascii="Times New Roman" w:eastAsia="Times New Roman" w:hAnsi="Times New Roman" w:cs="Times New Roman"/>
          <w:sz w:val="28"/>
          <w:szCs w:val="28"/>
          <w:lang w:val="en-US"/>
        </w:rPr>
        <w:t xml:space="preserve"> </w:t>
      </w:r>
      <w:r w:rsidR="00B47EFE">
        <w:rPr>
          <w:rFonts w:ascii="Times New Roman" w:eastAsia="Times New Roman" w:hAnsi="Times New Roman" w:cs="Times New Roman"/>
          <w:sz w:val="28"/>
          <w:lang w:val="en-US"/>
        </w:rPr>
        <w:t>Observation of</w:t>
      </w:r>
      <w:r w:rsidRPr="000D65BC">
        <w:rPr>
          <w:rFonts w:ascii="Times New Roman" w:eastAsia="Times New Roman" w:hAnsi="Times New Roman" w:cs="Times New Roman"/>
          <w:sz w:val="28"/>
          <w:lang w:val="en-US"/>
        </w:rPr>
        <w:t xml:space="preserve"> DD patients</w:t>
      </w:r>
      <w:r w:rsidR="00B47EFE">
        <w:rPr>
          <w:rFonts w:ascii="Times New Roman" w:eastAsia="Times New Roman" w:hAnsi="Times New Roman" w:cs="Times New Roman"/>
          <w:sz w:val="28"/>
          <w:lang w:val="en-US"/>
        </w:rPr>
        <w:t xml:space="preserve"> </w:t>
      </w:r>
      <w:proofErr w:type="gramStart"/>
      <w:r w:rsidR="00B47EFE">
        <w:rPr>
          <w:rFonts w:ascii="Times New Roman" w:eastAsia="Times New Roman" w:hAnsi="Times New Roman" w:cs="Times New Roman"/>
          <w:sz w:val="28"/>
          <w:lang w:val="en-US"/>
        </w:rPr>
        <w:t>in a highly specialized center</w:t>
      </w:r>
      <w:r w:rsidRPr="000D65BC">
        <w:rPr>
          <w:rFonts w:ascii="Times New Roman" w:eastAsia="Times New Roman" w:hAnsi="Times New Roman" w:cs="Times New Roman"/>
          <w:sz w:val="28"/>
          <w:lang w:val="en-US"/>
        </w:rPr>
        <w:t>s</w:t>
      </w:r>
      <w:proofErr w:type="gramEnd"/>
      <w:r w:rsidRPr="000D65BC">
        <w:rPr>
          <w:rFonts w:ascii="Times New Roman" w:eastAsia="Times New Roman" w:hAnsi="Times New Roman" w:cs="Times New Roman"/>
          <w:sz w:val="28"/>
          <w:lang w:val="en-US"/>
        </w:rPr>
        <w:t>, providing a multidisciplinary approach</w:t>
      </w:r>
      <w:r w:rsidR="00B47EFE">
        <w:rPr>
          <w:rFonts w:ascii="Times New Roman" w:eastAsia="Times New Roman" w:hAnsi="Times New Roman" w:cs="Times New Roman"/>
          <w:sz w:val="28"/>
          <w:lang w:val="en-US"/>
        </w:rPr>
        <w:t>,</w:t>
      </w:r>
      <w:r w:rsidRPr="000D65BC">
        <w:rPr>
          <w:rFonts w:ascii="Times New Roman" w:eastAsia="Times New Roman" w:hAnsi="Times New Roman" w:cs="Times New Roman"/>
          <w:sz w:val="28"/>
          <w:lang w:val="en-US"/>
        </w:rPr>
        <w:t xml:space="preserve"> contributes to</w:t>
      </w:r>
      <w:r w:rsidR="00DC615E">
        <w:rPr>
          <w:rFonts w:ascii="Times New Roman" w:eastAsia="Times New Roman" w:hAnsi="Times New Roman" w:cs="Times New Roman"/>
          <w:sz w:val="28"/>
          <w:lang w:val="en-US"/>
        </w:rPr>
        <w:t xml:space="preserve"> </w:t>
      </w:r>
      <w:r w:rsidR="009F2D2E">
        <w:rPr>
          <w:rFonts w:ascii="Times New Roman" w:eastAsia="Times New Roman" w:hAnsi="Times New Roman" w:cs="Times New Roman"/>
          <w:sz w:val="28"/>
          <w:lang w:val="en-US"/>
        </w:rPr>
        <w:t>t</w:t>
      </w:r>
      <w:r w:rsidR="009F2D2E" w:rsidRPr="000D65BC">
        <w:rPr>
          <w:rFonts w:ascii="Times New Roman" w:eastAsia="Times New Roman" w:hAnsi="Times New Roman" w:cs="Times New Roman"/>
          <w:sz w:val="28"/>
          <w:lang w:val="en-US"/>
        </w:rPr>
        <w:t>he favorable course of the disease.</w:t>
      </w:r>
    </w:p>
    <w:p w:rsidR="000D65BC" w:rsidRPr="009F2D2E" w:rsidRDefault="000D65BC" w:rsidP="00B47EFE">
      <w:pPr>
        <w:spacing w:after="0" w:line="360" w:lineRule="auto"/>
        <w:jc w:val="both"/>
        <w:rPr>
          <w:rFonts w:ascii="Times New Roman" w:eastAsia="Times New Roman" w:hAnsi="Times New Roman" w:cs="Times New Roman"/>
          <w:sz w:val="28"/>
          <w:szCs w:val="28"/>
          <w:lang w:val="en-US"/>
        </w:rPr>
      </w:pPr>
      <w:r w:rsidRPr="009F2D2E">
        <w:rPr>
          <w:rFonts w:ascii="Times New Roman" w:eastAsia="Times New Roman" w:hAnsi="Times New Roman" w:cs="Times New Roman"/>
          <w:sz w:val="28"/>
          <w:szCs w:val="28"/>
          <w:lang w:val="en-US"/>
        </w:rPr>
        <w:lastRenderedPageBreak/>
        <w:t> </w:t>
      </w:r>
      <w:r w:rsidR="00494CB4">
        <w:rPr>
          <w:rFonts w:ascii="Times New Roman" w:eastAsia="Times New Roman" w:hAnsi="Times New Roman" w:cs="Times New Roman"/>
          <w:noProof/>
          <w:sz w:val="28"/>
          <w:szCs w:val="28"/>
        </w:rPr>
        <w:drawing>
          <wp:inline distT="0" distB="0" distL="0" distR="0">
            <wp:extent cx="5940425" cy="5737710"/>
            <wp:effectExtent l="19050" t="0" r="3175" b="0"/>
            <wp:docPr id="62" name="Рисунок 62" descr="C:\Documents and Settings\пользователь\Рабочий стол\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Documents and Settings\пользователь\Рабочий стол\1.jpg"/>
                    <pic:cNvPicPr>
                      <a:picLocks noChangeAspect="1" noChangeArrowheads="1"/>
                    </pic:cNvPicPr>
                  </pic:nvPicPr>
                  <pic:blipFill>
                    <a:blip r:embed="rId5" cstate="print"/>
                    <a:srcRect/>
                    <a:stretch>
                      <a:fillRect/>
                    </a:stretch>
                  </pic:blipFill>
                  <pic:spPr bwMode="auto">
                    <a:xfrm>
                      <a:off x="0" y="0"/>
                      <a:ext cx="5940425" cy="5737710"/>
                    </a:xfrm>
                    <a:prstGeom prst="rect">
                      <a:avLst/>
                    </a:prstGeom>
                    <a:noFill/>
                    <a:ln w="9525">
                      <a:noFill/>
                      <a:miter lim="800000"/>
                      <a:headEnd/>
                      <a:tailEnd/>
                    </a:ln>
                  </pic:spPr>
                </pic:pic>
              </a:graphicData>
            </a:graphic>
          </wp:inline>
        </w:drawing>
      </w:r>
    </w:p>
    <w:p w:rsidR="000D65BC" w:rsidRPr="009F2D2E" w:rsidRDefault="000D65BC" w:rsidP="000D65BC">
      <w:pPr>
        <w:spacing w:after="0" w:line="360" w:lineRule="auto"/>
        <w:jc w:val="both"/>
        <w:rPr>
          <w:rFonts w:ascii="Times New Roman" w:eastAsia="Times New Roman" w:hAnsi="Times New Roman" w:cs="Times New Roman"/>
          <w:sz w:val="28"/>
          <w:szCs w:val="28"/>
          <w:lang w:val="en-US"/>
        </w:rPr>
      </w:pPr>
      <w:r w:rsidRPr="009F2D2E">
        <w:rPr>
          <w:rFonts w:ascii="Times New Roman" w:eastAsia="Times New Roman" w:hAnsi="Times New Roman" w:cs="Times New Roman"/>
          <w:b/>
          <w:bCs/>
          <w:sz w:val="28"/>
          <w:szCs w:val="28"/>
          <w:lang w:val="en-US"/>
        </w:rPr>
        <w:t> </w:t>
      </w:r>
    </w:p>
    <w:p w:rsidR="000D65BC" w:rsidRPr="00DC615E" w:rsidRDefault="000D65BC" w:rsidP="000D65BC">
      <w:pPr>
        <w:spacing w:after="0" w:line="360" w:lineRule="auto"/>
        <w:jc w:val="both"/>
        <w:rPr>
          <w:rFonts w:ascii="Times New Roman" w:eastAsia="Times New Roman" w:hAnsi="Times New Roman" w:cs="Times New Roman"/>
          <w:sz w:val="28"/>
          <w:szCs w:val="28"/>
          <w:lang w:val="en-US"/>
        </w:rPr>
      </w:pPr>
      <w:proofErr w:type="gramStart"/>
      <w:r w:rsidRPr="00DC615E">
        <w:rPr>
          <w:rFonts w:ascii="Times New Roman" w:eastAsia="Times New Roman" w:hAnsi="Times New Roman" w:cs="Times New Roman"/>
          <w:sz w:val="28"/>
          <w:lang w:val="en-US"/>
        </w:rPr>
        <w:t>Fig.</w:t>
      </w:r>
      <w:r w:rsidRPr="00DC615E">
        <w:rPr>
          <w:rFonts w:ascii="Times New Roman" w:eastAsia="Times New Roman" w:hAnsi="Times New Roman" w:cs="Times New Roman"/>
          <w:sz w:val="28"/>
          <w:szCs w:val="28"/>
          <w:lang w:val="en-US"/>
        </w:rPr>
        <w:t xml:space="preserve"> </w:t>
      </w:r>
      <w:r w:rsidRPr="00DC615E">
        <w:rPr>
          <w:rFonts w:ascii="Times New Roman" w:eastAsia="Times New Roman" w:hAnsi="Times New Roman" w:cs="Times New Roman"/>
          <w:sz w:val="28"/>
          <w:lang w:val="en-US"/>
        </w:rPr>
        <w:t>1.</w:t>
      </w:r>
      <w:proofErr w:type="gramEnd"/>
      <w:r w:rsidRPr="00DC615E">
        <w:rPr>
          <w:rFonts w:ascii="Times New Roman" w:eastAsia="Times New Roman" w:hAnsi="Times New Roman" w:cs="Times New Roman"/>
          <w:sz w:val="28"/>
          <w:szCs w:val="28"/>
          <w:lang w:val="en-US"/>
        </w:rPr>
        <w:t xml:space="preserve"> </w:t>
      </w:r>
      <w:r w:rsidRPr="00DC615E">
        <w:rPr>
          <w:rFonts w:ascii="Times New Roman" w:eastAsia="Times New Roman" w:hAnsi="Times New Roman" w:cs="Times New Roman"/>
          <w:sz w:val="28"/>
          <w:lang w:val="en-US"/>
        </w:rPr>
        <w:t>EUS</w:t>
      </w:r>
      <w:r w:rsidRPr="00DC615E">
        <w:rPr>
          <w:rFonts w:ascii="Times New Roman" w:eastAsia="Times New Roman" w:hAnsi="Times New Roman" w:cs="Times New Roman"/>
          <w:sz w:val="28"/>
          <w:szCs w:val="28"/>
          <w:lang w:val="en-US"/>
        </w:rPr>
        <w:t xml:space="preserve"> </w:t>
      </w:r>
      <w:r w:rsidR="00F6282F">
        <w:rPr>
          <w:rFonts w:ascii="Times New Roman" w:eastAsia="Times New Roman" w:hAnsi="Times New Roman" w:cs="Times New Roman"/>
          <w:sz w:val="28"/>
          <w:lang w:val="en-US"/>
        </w:rPr>
        <w:t xml:space="preserve">of the </w:t>
      </w:r>
      <w:proofErr w:type="gramStart"/>
      <w:r w:rsidR="00F6282F">
        <w:rPr>
          <w:rFonts w:ascii="Times New Roman" w:eastAsia="Times New Roman" w:hAnsi="Times New Roman" w:cs="Times New Roman"/>
          <w:sz w:val="28"/>
          <w:lang w:val="en-US"/>
        </w:rPr>
        <w:t xml:space="preserve">patient </w:t>
      </w:r>
      <w:r w:rsidRPr="00DC615E">
        <w:rPr>
          <w:rFonts w:ascii="Times New Roman" w:eastAsia="Times New Roman" w:hAnsi="Times New Roman" w:cs="Times New Roman"/>
          <w:sz w:val="28"/>
          <w:szCs w:val="28"/>
          <w:lang w:val="en-US"/>
        </w:rPr>
        <w:t xml:space="preserve"> </w:t>
      </w:r>
      <w:r w:rsidRPr="00DC615E">
        <w:rPr>
          <w:rFonts w:ascii="Times New Roman" w:eastAsia="Times New Roman" w:hAnsi="Times New Roman" w:cs="Times New Roman"/>
          <w:sz w:val="28"/>
          <w:lang w:val="en-US"/>
        </w:rPr>
        <w:t>N</w:t>
      </w:r>
      <w:proofErr w:type="gramEnd"/>
      <w:r w:rsidRPr="00DC615E">
        <w:rPr>
          <w:rFonts w:ascii="Times New Roman" w:eastAsia="Times New Roman" w:hAnsi="Times New Roman" w:cs="Times New Roman"/>
          <w:sz w:val="28"/>
          <w:lang w:val="en-US"/>
        </w:rPr>
        <w:t>.</w:t>
      </w:r>
      <w:r w:rsidRPr="00DC615E">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1.</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A cyst in the duodenal wall</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 xml:space="preserve">2. </w:t>
      </w:r>
      <w:proofErr w:type="spellStart"/>
      <w:r w:rsidRPr="000D65BC">
        <w:rPr>
          <w:rFonts w:ascii="Times New Roman" w:eastAsia="Times New Roman" w:hAnsi="Times New Roman" w:cs="Times New Roman"/>
          <w:sz w:val="28"/>
          <w:lang w:val="en-US"/>
        </w:rPr>
        <w:t>Calcinates</w:t>
      </w:r>
      <w:proofErr w:type="spellEnd"/>
      <w:r w:rsidRPr="000D65BC">
        <w:rPr>
          <w:rFonts w:ascii="Times New Roman" w:eastAsia="Times New Roman" w:hAnsi="Times New Roman" w:cs="Times New Roman"/>
          <w:sz w:val="28"/>
          <w:lang w:val="en-US"/>
        </w:rPr>
        <w:t xml:space="preserve"> in the parenchyma of the pancreas</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rPr>
          <w:rFonts w:ascii="Times New Roman" w:eastAsia="Times New Roman" w:hAnsi="Times New Roman" w:cs="Times New Roman"/>
          <w:sz w:val="28"/>
          <w:szCs w:val="28"/>
          <w:lang w:val="en-US"/>
        </w:rPr>
      </w:pPr>
      <w:r w:rsidRPr="000D65BC">
        <w:rPr>
          <w:rFonts w:ascii="Times New Roman" w:eastAsia="Times New Roman" w:hAnsi="Times New Roman" w:cs="Times New Roman"/>
          <w:sz w:val="28"/>
          <w:lang w:val="en-US"/>
        </w:rPr>
        <w:t>3. The head of the pancreas cyst</w:t>
      </w:r>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rPr>
          <w:rFonts w:ascii="Times New Roman" w:eastAsia="Times New Roman" w:hAnsi="Times New Roman" w:cs="Times New Roman"/>
          <w:sz w:val="28"/>
          <w:szCs w:val="28"/>
        </w:rPr>
      </w:pPr>
      <w:r w:rsidRPr="000D65BC">
        <w:rPr>
          <w:rFonts w:ascii="Times New Roman" w:eastAsia="Times New Roman" w:hAnsi="Times New Roman" w:cs="Times New Roman"/>
          <w:sz w:val="28"/>
        </w:rPr>
        <w:t xml:space="preserve">4. </w:t>
      </w:r>
      <w:r w:rsidR="00F6282F">
        <w:rPr>
          <w:rFonts w:ascii="Times New Roman" w:eastAsia="Times New Roman" w:hAnsi="Times New Roman" w:cs="Times New Roman"/>
          <w:sz w:val="28"/>
          <w:lang w:val="en-US"/>
        </w:rPr>
        <w:t>Dilated</w:t>
      </w:r>
      <w:r w:rsidRPr="000D65BC">
        <w:rPr>
          <w:rFonts w:ascii="Times New Roman" w:eastAsia="Times New Roman" w:hAnsi="Times New Roman" w:cs="Times New Roman"/>
          <w:sz w:val="28"/>
        </w:rPr>
        <w:t xml:space="preserve"> </w:t>
      </w:r>
      <w:proofErr w:type="spellStart"/>
      <w:r w:rsidRPr="000D65BC">
        <w:rPr>
          <w:rFonts w:ascii="Times New Roman" w:eastAsia="Times New Roman" w:hAnsi="Times New Roman" w:cs="Times New Roman"/>
          <w:sz w:val="28"/>
        </w:rPr>
        <w:t>main</w:t>
      </w:r>
      <w:proofErr w:type="spellEnd"/>
      <w:r w:rsidRPr="000D65BC">
        <w:rPr>
          <w:rFonts w:ascii="Times New Roman" w:eastAsia="Times New Roman" w:hAnsi="Times New Roman" w:cs="Times New Roman"/>
          <w:sz w:val="28"/>
        </w:rPr>
        <w:t xml:space="preserve"> </w:t>
      </w:r>
      <w:proofErr w:type="spellStart"/>
      <w:r w:rsidRPr="000D65BC">
        <w:rPr>
          <w:rFonts w:ascii="Times New Roman" w:eastAsia="Times New Roman" w:hAnsi="Times New Roman" w:cs="Times New Roman"/>
          <w:sz w:val="28"/>
        </w:rPr>
        <w:t>pancreatic</w:t>
      </w:r>
      <w:proofErr w:type="spellEnd"/>
      <w:r w:rsidRPr="000D65BC">
        <w:rPr>
          <w:rFonts w:ascii="Times New Roman" w:eastAsia="Times New Roman" w:hAnsi="Times New Roman" w:cs="Times New Roman"/>
          <w:sz w:val="28"/>
        </w:rPr>
        <w:t xml:space="preserve"> </w:t>
      </w:r>
      <w:proofErr w:type="spellStart"/>
      <w:r w:rsidRPr="000D65BC">
        <w:rPr>
          <w:rFonts w:ascii="Times New Roman" w:eastAsia="Times New Roman" w:hAnsi="Times New Roman" w:cs="Times New Roman"/>
          <w:sz w:val="28"/>
        </w:rPr>
        <w:t>duct</w:t>
      </w:r>
      <w:proofErr w:type="spellEnd"/>
      <w:r w:rsidRPr="000D65BC">
        <w:rPr>
          <w:rFonts w:ascii="Times New Roman" w:eastAsia="Times New Roman" w:hAnsi="Times New Roman" w:cs="Times New Roman"/>
          <w:sz w:val="28"/>
          <w:szCs w:val="28"/>
        </w:rPr>
        <w:t xml:space="preserve"> </w:t>
      </w:r>
    </w:p>
    <w:p w:rsidR="000D65BC" w:rsidRPr="000D65BC" w:rsidRDefault="000D65BC" w:rsidP="000D65BC">
      <w:pPr>
        <w:spacing w:after="0" w:line="360" w:lineRule="auto"/>
        <w:rPr>
          <w:rFonts w:ascii="Times New Roman" w:eastAsia="Times New Roman" w:hAnsi="Times New Roman" w:cs="Times New Roman"/>
          <w:sz w:val="28"/>
          <w:szCs w:val="28"/>
        </w:rPr>
      </w:pPr>
      <w:r w:rsidRPr="000D65BC">
        <w:rPr>
          <w:rFonts w:ascii="Times New Roman" w:eastAsia="Times New Roman" w:hAnsi="Times New Roman" w:cs="Times New Roman"/>
          <w:sz w:val="28"/>
          <w:szCs w:val="28"/>
        </w:rPr>
        <w:t> </w:t>
      </w:r>
    </w:p>
    <w:p w:rsidR="000D65BC" w:rsidRPr="000D65BC" w:rsidRDefault="000D65BC" w:rsidP="000D65BC">
      <w:pPr>
        <w:spacing w:after="0" w:line="360" w:lineRule="auto"/>
        <w:rPr>
          <w:rFonts w:ascii="Times New Roman" w:eastAsia="Times New Roman" w:hAnsi="Times New Roman" w:cs="Times New Roman"/>
          <w:sz w:val="28"/>
          <w:szCs w:val="28"/>
        </w:rPr>
      </w:pPr>
      <w:r w:rsidRPr="000D65BC">
        <w:rPr>
          <w:rFonts w:ascii="Times New Roman" w:eastAsia="Times New Roman" w:hAnsi="Times New Roman" w:cs="Times New Roman"/>
          <w:sz w:val="28"/>
          <w:szCs w:val="28"/>
        </w:rPr>
        <w:t> </w:t>
      </w:r>
    </w:p>
    <w:p w:rsidR="000D65BC" w:rsidRPr="000D65BC" w:rsidRDefault="00494CB4" w:rsidP="000D65BC">
      <w:pPr>
        <w:spacing w:after="0" w:line="360" w:lineRule="auto"/>
        <w:rPr>
          <w:rFonts w:ascii="Times New Roman" w:eastAsia="Times New Roman" w:hAnsi="Times New Roman" w:cs="Times New Roman"/>
          <w:sz w:val="20"/>
          <w:szCs w:val="20"/>
        </w:rPr>
      </w:pPr>
      <w:r>
        <w:rPr>
          <w:noProof/>
        </w:rPr>
        <w:lastRenderedPageBreak/>
        <w:drawing>
          <wp:inline distT="0" distB="0" distL="0" distR="0">
            <wp:extent cx="2028825" cy="1514475"/>
            <wp:effectExtent l="19050" t="0" r="9525" b="0"/>
            <wp:docPr id="64"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6" cstate="print"/>
                    <a:srcRect/>
                    <a:stretch>
                      <a:fillRect/>
                    </a:stretch>
                  </pic:blipFill>
                  <pic:spPr bwMode="auto">
                    <a:xfrm>
                      <a:off x="0" y="0"/>
                      <a:ext cx="2028825" cy="1514475"/>
                    </a:xfrm>
                    <a:prstGeom prst="rect">
                      <a:avLst/>
                    </a:prstGeom>
                    <a:noFill/>
                    <a:ln w="9525">
                      <a:noFill/>
                      <a:miter lim="800000"/>
                      <a:headEnd/>
                      <a:tailEnd/>
                    </a:ln>
                  </pic:spPr>
                </pic:pic>
              </a:graphicData>
            </a:graphic>
          </wp:inline>
        </w:drawing>
      </w:r>
    </w:p>
    <w:p w:rsidR="000D65BC" w:rsidRPr="000D65BC" w:rsidRDefault="000D65BC" w:rsidP="000D65BC">
      <w:pPr>
        <w:spacing w:after="0" w:line="360" w:lineRule="auto"/>
        <w:rPr>
          <w:rFonts w:ascii="Times New Roman" w:eastAsia="Times New Roman" w:hAnsi="Times New Roman" w:cs="Times New Roman"/>
          <w:sz w:val="28"/>
          <w:szCs w:val="28"/>
          <w:lang w:val="en-US"/>
        </w:rPr>
      </w:pPr>
      <w:proofErr w:type="gramStart"/>
      <w:r w:rsidRPr="000D65BC">
        <w:rPr>
          <w:rFonts w:ascii="Times New Roman" w:eastAsia="Times New Roman" w:hAnsi="Times New Roman" w:cs="Times New Roman"/>
          <w:sz w:val="28"/>
          <w:lang w:val="en-US"/>
        </w:rPr>
        <w:t>Fig.</w:t>
      </w:r>
      <w:r w:rsidRPr="000D65BC">
        <w:rPr>
          <w:rFonts w:ascii="Times New Roman" w:eastAsia="Times New Roman" w:hAnsi="Times New Roman" w:cs="Times New Roman"/>
          <w:sz w:val="28"/>
          <w:szCs w:val="28"/>
          <w:lang w:val="en-US"/>
        </w:rPr>
        <w:t xml:space="preserve"> </w:t>
      </w:r>
      <w:r w:rsidRPr="000D65BC">
        <w:rPr>
          <w:rFonts w:ascii="Times New Roman" w:eastAsia="Times New Roman" w:hAnsi="Times New Roman" w:cs="Times New Roman"/>
          <w:sz w:val="28"/>
          <w:lang w:val="en-US"/>
        </w:rPr>
        <w:t>2.</w:t>
      </w:r>
      <w:proofErr w:type="gramEnd"/>
      <w:r w:rsidRPr="000D65BC">
        <w:rPr>
          <w:rFonts w:ascii="Times New Roman" w:eastAsia="Times New Roman" w:hAnsi="Times New Roman" w:cs="Times New Roman"/>
          <w:sz w:val="28"/>
          <w:szCs w:val="28"/>
          <w:lang w:val="en-US"/>
        </w:rPr>
        <w:t xml:space="preserve"> </w:t>
      </w:r>
    </w:p>
    <w:p w:rsidR="000D65BC" w:rsidRPr="000D65BC" w:rsidRDefault="000D65BC" w:rsidP="000D65BC">
      <w:pPr>
        <w:spacing w:after="0" w:line="360" w:lineRule="auto"/>
        <w:rPr>
          <w:rFonts w:ascii="Times New Roman" w:eastAsia="Times New Roman" w:hAnsi="Times New Roman" w:cs="Times New Roman"/>
          <w:sz w:val="28"/>
          <w:szCs w:val="28"/>
        </w:rPr>
      </w:pPr>
      <w:r w:rsidRPr="000D65BC">
        <w:rPr>
          <w:rFonts w:ascii="Times New Roman" w:eastAsia="Times New Roman" w:hAnsi="Times New Roman" w:cs="Times New Roman"/>
          <w:sz w:val="28"/>
          <w:lang w:val="en-US"/>
        </w:rPr>
        <w:t>Histological examination: signs of chronic inflammation in the aberrant pancreas.</w:t>
      </w:r>
      <w:r w:rsidRPr="000D65BC">
        <w:rPr>
          <w:rFonts w:ascii="Times New Roman" w:eastAsia="Times New Roman" w:hAnsi="Times New Roman" w:cs="Times New Roman"/>
          <w:sz w:val="28"/>
          <w:szCs w:val="28"/>
          <w:lang w:val="en-US"/>
        </w:rPr>
        <w:t xml:space="preserve"> </w:t>
      </w:r>
      <w:proofErr w:type="spellStart"/>
      <w:r w:rsidR="00F6282F" w:rsidRPr="000D65BC">
        <w:rPr>
          <w:rFonts w:ascii="Times New Roman" w:eastAsia="Times New Roman" w:hAnsi="Times New Roman" w:cs="Times New Roman"/>
          <w:sz w:val="28"/>
        </w:rPr>
        <w:t>Hematoxylin</w:t>
      </w:r>
      <w:proofErr w:type="spellEnd"/>
      <w:r w:rsidR="00F6282F">
        <w:rPr>
          <w:rFonts w:ascii="Times New Roman" w:eastAsia="Times New Roman" w:hAnsi="Times New Roman" w:cs="Times New Roman"/>
          <w:sz w:val="28"/>
          <w:lang w:val="en-US"/>
        </w:rPr>
        <w:t>-</w:t>
      </w:r>
      <w:r w:rsidR="00F6282F">
        <w:rPr>
          <w:rFonts w:ascii="Times New Roman" w:eastAsia="Times New Roman" w:hAnsi="Times New Roman" w:cs="Times New Roman"/>
          <w:sz w:val="28"/>
        </w:rPr>
        <w:t xml:space="preserve"> </w:t>
      </w:r>
      <w:proofErr w:type="spellStart"/>
      <w:r w:rsidR="00F6282F" w:rsidRPr="000D65BC">
        <w:rPr>
          <w:rFonts w:ascii="Times New Roman" w:eastAsia="Times New Roman" w:hAnsi="Times New Roman" w:cs="Times New Roman"/>
          <w:sz w:val="28"/>
        </w:rPr>
        <w:t>eosin</w:t>
      </w:r>
      <w:proofErr w:type="spellEnd"/>
      <w:r w:rsidR="00F6282F">
        <w:rPr>
          <w:rFonts w:ascii="Times New Roman" w:eastAsia="Times New Roman" w:hAnsi="Times New Roman" w:cs="Times New Roman"/>
          <w:sz w:val="28"/>
          <w:lang w:val="en-US"/>
        </w:rPr>
        <w:t xml:space="preserve"> staining,</w:t>
      </w:r>
      <w:r w:rsidRPr="000D65BC">
        <w:rPr>
          <w:rFonts w:ascii="Times New Roman" w:eastAsia="Times New Roman" w:hAnsi="Times New Roman" w:cs="Times New Roman"/>
          <w:sz w:val="28"/>
          <w:szCs w:val="28"/>
        </w:rPr>
        <w:t xml:space="preserve"> </w:t>
      </w:r>
      <w:r w:rsidRPr="000D65BC">
        <w:rPr>
          <w:rFonts w:ascii="Times New Roman" w:eastAsia="Times New Roman" w:hAnsi="Times New Roman" w:cs="Times New Roman"/>
          <w:sz w:val="28"/>
        </w:rPr>
        <w:t>× 100.</w:t>
      </w:r>
      <w:r w:rsidRPr="000D65BC">
        <w:rPr>
          <w:rFonts w:ascii="Times New Roman" w:eastAsia="Times New Roman" w:hAnsi="Times New Roman" w:cs="Times New Roman"/>
          <w:sz w:val="28"/>
          <w:szCs w:val="28"/>
        </w:rPr>
        <w:t xml:space="preserve"> </w:t>
      </w:r>
    </w:p>
    <w:p w:rsidR="000D65BC" w:rsidRPr="000D65BC" w:rsidRDefault="000D65BC" w:rsidP="000D65BC">
      <w:pPr>
        <w:spacing w:after="0" w:line="360" w:lineRule="auto"/>
        <w:rPr>
          <w:rFonts w:ascii="Times New Roman" w:eastAsia="Times New Roman" w:hAnsi="Times New Roman" w:cs="Times New Roman"/>
          <w:sz w:val="28"/>
          <w:szCs w:val="28"/>
        </w:rPr>
      </w:pPr>
      <w:r w:rsidRPr="000D65BC">
        <w:rPr>
          <w:rFonts w:ascii="Times New Roman" w:eastAsia="Times New Roman" w:hAnsi="Times New Roman" w:cs="Times New Roman"/>
          <w:sz w:val="28"/>
          <w:szCs w:val="28"/>
        </w:rPr>
        <w:t> </w:t>
      </w:r>
    </w:p>
    <w:p w:rsidR="000D65BC" w:rsidRPr="000D65BC" w:rsidRDefault="000D65BC" w:rsidP="00494CB4">
      <w:pPr>
        <w:spacing w:after="0" w:line="360" w:lineRule="auto"/>
        <w:ind w:firstLine="360"/>
        <w:rPr>
          <w:rFonts w:ascii="Times New Roman" w:eastAsia="Times New Roman" w:hAnsi="Times New Roman" w:cs="Times New Roman"/>
          <w:sz w:val="28"/>
          <w:szCs w:val="28"/>
        </w:rPr>
      </w:pPr>
      <w:r w:rsidRPr="000D65BC">
        <w:rPr>
          <w:rFonts w:ascii="Times New Roman" w:eastAsia="Times New Roman" w:hAnsi="Times New Roman" w:cs="Times New Roman"/>
          <w:sz w:val="28"/>
          <w:szCs w:val="28"/>
        </w:rPr>
        <w:br w:type="page"/>
      </w:r>
      <w:proofErr w:type="spellStart"/>
      <w:r w:rsidRPr="000D65BC">
        <w:rPr>
          <w:rFonts w:ascii="Times New Roman" w:eastAsia="Times New Roman" w:hAnsi="Times New Roman" w:cs="Times New Roman"/>
          <w:b/>
          <w:bCs/>
          <w:sz w:val="28"/>
        </w:rPr>
        <w:lastRenderedPageBreak/>
        <w:t>References</w:t>
      </w:r>
      <w:proofErr w:type="spellEnd"/>
      <w:r w:rsidRPr="000D65BC">
        <w:rPr>
          <w:rFonts w:ascii="Times New Roman" w:eastAsia="Times New Roman" w:hAnsi="Times New Roman" w:cs="Times New Roman"/>
          <w:b/>
          <w:bCs/>
          <w:sz w:val="28"/>
        </w:rPr>
        <w:t>:</w:t>
      </w:r>
      <w:r w:rsidRPr="000D65BC">
        <w:rPr>
          <w:rFonts w:ascii="Times New Roman" w:eastAsia="Times New Roman" w:hAnsi="Times New Roman" w:cs="Times New Roman"/>
          <w:sz w:val="28"/>
          <w:szCs w:val="28"/>
        </w:rPr>
        <w:t xml:space="preserve"> </w:t>
      </w:r>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rPr>
      </w:pPr>
      <w:bookmarkStart w:id="0" w:name="_Ref469098510"/>
      <w:bookmarkStart w:id="1" w:name="_Ref469098610"/>
      <w:bookmarkEnd w:id="0"/>
      <w:r w:rsidRPr="00494CB4">
        <w:rPr>
          <w:rFonts w:ascii="Times New Roman" w:eastAsia="Times New Roman" w:hAnsi="Times New Roman" w:cs="Times New Roman"/>
          <w:bCs/>
          <w:sz w:val="28"/>
        </w:rPr>
        <w:t xml:space="preserve">Диагностика и лечение дуоденальной дистрофии / В. И. Егоров, В. А. Вишневский, Г. Г. </w:t>
      </w:r>
      <w:proofErr w:type="spellStart"/>
      <w:r w:rsidRPr="00494CB4">
        <w:rPr>
          <w:rFonts w:ascii="Times New Roman" w:eastAsia="Times New Roman" w:hAnsi="Times New Roman" w:cs="Times New Roman"/>
          <w:bCs/>
          <w:sz w:val="28"/>
        </w:rPr>
        <w:t>Кармазановский</w:t>
      </w:r>
      <w:proofErr w:type="spellEnd"/>
      <w:r w:rsidRPr="00494CB4">
        <w:rPr>
          <w:rFonts w:ascii="Times New Roman" w:eastAsia="Times New Roman" w:hAnsi="Times New Roman" w:cs="Times New Roman"/>
          <w:bCs/>
          <w:sz w:val="28"/>
        </w:rPr>
        <w:t xml:space="preserve"> [и др.] // Новости хирургии. — 2009. — № 1 (17). — С. 20–28.</w:t>
      </w:r>
      <w:bookmarkEnd w:id="1"/>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rPr>
      </w:pPr>
      <w:bookmarkStart w:id="2" w:name="_Ref469098607"/>
      <w:r w:rsidRPr="00494CB4">
        <w:rPr>
          <w:rFonts w:ascii="Times New Roman" w:eastAsia="Times New Roman" w:hAnsi="Times New Roman" w:cs="Times New Roman"/>
          <w:bCs/>
          <w:sz w:val="28"/>
        </w:rPr>
        <w:t xml:space="preserve">Дуоденальная дистрофия: типичный и редкий случай / Г. Г. </w:t>
      </w:r>
      <w:proofErr w:type="spellStart"/>
      <w:r w:rsidRPr="00494CB4">
        <w:rPr>
          <w:rFonts w:ascii="Times New Roman" w:eastAsia="Times New Roman" w:hAnsi="Times New Roman" w:cs="Times New Roman"/>
          <w:bCs/>
          <w:sz w:val="28"/>
        </w:rPr>
        <w:t>Кармазановский</w:t>
      </w:r>
      <w:proofErr w:type="spellEnd"/>
      <w:r w:rsidRPr="00494CB4">
        <w:rPr>
          <w:rFonts w:ascii="Times New Roman" w:eastAsia="Times New Roman" w:hAnsi="Times New Roman" w:cs="Times New Roman"/>
          <w:bCs/>
          <w:sz w:val="28"/>
        </w:rPr>
        <w:t>, В. И. Егоров, Ю. А. Щеголев [и др.] // Медицинская визуализация. — 2006. — № 6. — С. 51–59.</w:t>
      </w:r>
      <w:bookmarkEnd w:id="2"/>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rPr>
      </w:pPr>
      <w:bookmarkStart w:id="3" w:name="_Ref469098444"/>
      <w:proofErr w:type="spellStart"/>
      <w:r w:rsidRPr="00494CB4">
        <w:rPr>
          <w:rFonts w:ascii="Times New Roman" w:eastAsia="Times New Roman" w:hAnsi="Times New Roman" w:cs="Times New Roman"/>
          <w:bCs/>
          <w:sz w:val="28"/>
        </w:rPr>
        <w:t>Кубышкин</w:t>
      </w:r>
      <w:proofErr w:type="spellEnd"/>
      <w:r w:rsidRPr="00494CB4">
        <w:rPr>
          <w:rFonts w:ascii="Times New Roman" w:eastAsia="Times New Roman" w:hAnsi="Times New Roman" w:cs="Times New Roman"/>
          <w:bCs/>
          <w:sz w:val="28"/>
        </w:rPr>
        <w:t xml:space="preserve"> В. А. Кистозные опухоли поджелудочной железы: диагностика и лечение / В. А. </w:t>
      </w:r>
      <w:proofErr w:type="spellStart"/>
      <w:r w:rsidRPr="00494CB4">
        <w:rPr>
          <w:rFonts w:ascii="Times New Roman" w:eastAsia="Times New Roman" w:hAnsi="Times New Roman" w:cs="Times New Roman"/>
          <w:bCs/>
          <w:sz w:val="28"/>
        </w:rPr>
        <w:t>Кубышкин</w:t>
      </w:r>
      <w:proofErr w:type="spellEnd"/>
      <w:r w:rsidRPr="00494CB4">
        <w:rPr>
          <w:rFonts w:ascii="Times New Roman" w:eastAsia="Times New Roman" w:hAnsi="Times New Roman" w:cs="Times New Roman"/>
          <w:bCs/>
          <w:sz w:val="28"/>
        </w:rPr>
        <w:t xml:space="preserve">, Г. Г. </w:t>
      </w:r>
      <w:proofErr w:type="spellStart"/>
      <w:r w:rsidRPr="00494CB4">
        <w:rPr>
          <w:rFonts w:ascii="Times New Roman" w:eastAsia="Times New Roman" w:hAnsi="Times New Roman" w:cs="Times New Roman"/>
          <w:bCs/>
          <w:sz w:val="28"/>
        </w:rPr>
        <w:t>Кармазановский</w:t>
      </w:r>
      <w:proofErr w:type="spellEnd"/>
      <w:r w:rsidRPr="00494CB4">
        <w:rPr>
          <w:rFonts w:ascii="Times New Roman" w:eastAsia="Times New Roman" w:hAnsi="Times New Roman" w:cs="Times New Roman"/>
          <w:bCs/>
          <w:sz w:val="28"/>
        </w:rPr>
        <w:t>, С. А. Гришанков. — М.</w:t>
      </w:r>
      <w:proofErr w:type="gramStart"/>
      <w:r w:rsidRPr="00494CB4">
        <w:rPr>
          <w:rFonts w:ascii="Times New Roman" w:eastAsia="Times New Roman" w:hAnsi="Times New Roman" w:cs="Times New Roman"/>
          <w:bCs/>
          <w:sz w:val="28"/>
        </w:rPr>
        <w:t xml:space="preserve"> :</w:t>
      </w:r>
      <w:proofErr w:type="gramEnd"/>
      <w:r w:rsidRPr="00494CB4">
        <w:rPr>
          <w:rFonts w:ascii="Times New Roman" w:eastAsia="Times New Roman" w:hAnsi="Times New Roman" w:cs="Times New Roman"/>
          <w:bCs/>
          <w:sz w:val="28"/>
        </w:rPr>
        <w:t xml:space="preserve"> </w:t>
      </w:r>
      <w:proofErr w:type="spellStart"/>
      <w:r w:rsidRPr="00494CB4">
        <w:rPr>
          <w:rFonts w:ascii="Times New Roman" w:eastAsia="Times New Roman" w:hAnsi="Times New Roman" w:cs="Times New Roman"/>
          <w:bCs/>
          <w:sz w:val="28"/>
        </w:rPr>
        <w:t>Видар</w:t>
      </w:r>
      <w:proofErr w:type="spellEnd"/>
      <w:r w:rsidRPr="00494CB4">
        <w:rPr>
          <w:rFonts w:ascii="Times New Roman" w:eastAsia="Times New Roman" w:hAnsi="Times New Roman" w:cs="Times New Roman"/>
          <w:bCs/>
          <w:sz w:val="28"/>
        </w:rPr>
        <w:t>, 2013. — 317 с.</w:t>
      </w:r>
      <w:bookmarkEnd w:id="3"/>
      <w:r w:rsidRPr="00494CB4">
        <w:rPr>
          <w:rFonts w:ascii="Times New Roman" w:eastAsia="Times New Roman" w:hAnsi="Times New Roman" w:cs="Times New Roman"/>
          <w:bCs/>
          <w:sz w:val="28"/>
        </w:rPr>
        <w:t xml:space="preserve"> </w:t>
      </w:r>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rPr>
      </w:pPr>
      <w:bookmarkStart w:id="4" w:name="_Ref469098517"/>
      <w:r w:rsidRPr="00494CB4">
        <w:rPr>
          <w:rFonts w:ascii="Times New Roman" w:eastAsia="Times New Roman" w:hAnsi="Times New Roman" w:cs="Times New Roman"/>
          <w:bCs/>
          <w:sz w:val="28"/>
        </w:rPr>
        <w:t xml:space="preserve">Резекции двенадцатиперстной кишки с сохранением поджелудочной железы и </w:t>
      </w:r>
      <w:proofErr w:type="spellStart"/>
      <w:r w:rsidRPr="00494CB4">
        <w:rPr>
          <w:rFonts w:ascii="Times New Roman" w:eastAsia="Times New Roman" w:hAnsi="Times New Roman" w:cs="Times New Roman"/>
          <w:bCs/>
          <w:sz w:val="28"/>
        </w:rPr>
        <w:t>реимплантацией</w:t>
      </w:r>
      <w:proofErr w:type="spellEnd"/>
      <w:r w:rsidRPr="00494CB4">
        <w:rPr>
          <w:rFonts w:ascii="Times New Roman" w:eastAsia="Times New Roman" w:hAnsi="Times New Roman" w:cs="Times New Roman"/>
          <w:bCs/>
          <w:sz w:val="28"/>
        </w:rPr>
        <w:t xml:space="preserve"> общего желчного и панкреатического протоков при кистозной форме дуоденальной дистрофии / В. И. Егоров, А. Ц. </w:t>
      </w:r>
      <w:proofErr w:type="spellStart"/>
      <w:r w:rsidRPr="00494CB4">
        <w:rPr>
          <w:rFonts w:ascii="Times New Roman" w:eastAsia="Times New Roman" w:hAnsi="Times New Roman" w:cs="Times New Roman"/>
          <w:bCs/>
          <w:sz w:val="28"/>
        </w:rPr>
        <w:t>Буткевич</w:t>
      </w:r>
      <w:proofErr w:type="spellEnd"/>
      <w:r w:rsidRPr="00494CB4">
        <w:rPr>
          <w:rFonts w:ascii="Times New Roman" w:eastAsia="Times New Roman" w:hAnsi="Times New Roman" w:cs="Times New Roman"/>
          <w:bCs/>
          <w:sz w:val="28"/>
        </w:rPr>
        <w:t>, А. В. Сажин [и др.] // Хирургия. — 2010. — № 8 (16). — С. 16–23</w:t>
      </w:r>
      <w:bookmarkEnd w:id="4"/>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rPr>
      </w:pPr>
      <w:bookmarkStart w:id="5" w:name="_Ref469098596"/>
      <w:r w:rsidRPr="00494CB4">
        <w:rPr>
          <w:rFonts w:ascii="Times New Roman" w:eastAsia="Times New Roman" w:hAnsi="Times New Roman" w:cs="Times New Roman"/>
          <w:bCs/>
          <w:sz w:val="28"/>
        </w:rPr>
        <w:t xml:space="preserve">Технология и результаты </w:t>
      </w:r>
      <w:proofErr w:type="spellStart"/>
      <w:r w:rsidRPr="00494CB4">
        <w:rPr>
          <w:rFonts w:ascii="Times New Roman" w:eastAsia="Times New Roman" w:hAnsi="Times New Roman" w:cs="Times New Roman"/>
          <w:bCs/>
          <w:sz w:val="28"/>
        </w:rPr>
        <w:t>лапароскопических</w:t>
      </w:r>
      <w:proofErr w:type="spellEnd"/>
      <w:r w:rsidRPr="00494CB4">
        <w:rPr>
          <w:rFonts w:ascii="Times New Roman" w:eastAsia="Times New Roman" w:hAnsi="Times New Roman" w:cs="Times New Roman"/>
          <w:bCs/>
          <w:sz w:val="28"/>
        </w:rPr>
        <w:t xml:space="preserve"> </w:t>
      </w:r>
      <w:proofErr w:type="spellStart"/>
      <w:r w:rsidRPr="00494CB4">
        <w:rPr>
          <w:rFonts w:ascii="Times New Roman" w:eastAsia="Times New Roman" w:hAnsi="Times New Roman" w:cs="Times New Roman"/>
          <w:bCs/>
          <w:sz w:val="28"/>
        </w:rPr>
        <w:t>панкреатодуоденальных</w:t>
      </w:r>
      <w:proofErr w:type="spellEnd"/>
      <w:r w:rsidRPr="00494CB4">
        <w:rPr>
          <w:rFonts w:ascii="Times New Roman" w:eastAsia="Times New Roman" w:hAnsi="Times New Roman" w:cs="Times New Roman"/>
          <w:bCs/>
          <w:sz w:val="28"/>
        </w:rPr>
        <w:t xml:space="preserve"> резекций / И. Е. </w:t>
      </w:r>
      <w:proofErr w:type="spellStart"/>
      <w:r w:rsidRPr="00494CB4">
        <w:rPr>
          <w:rFonts w:ascii="Times New Roman" w:eastAsia="Times New Roman" w:hAnsi="Times New Roman" w:cs="Times New Roman"/>
          <w:bCs/>
          <w:sz w:val="28"/>
        </w:rPr>
        <w:t>Хатьков</w:t>
      </w:r>
      <w:proofErr w:type="spellEnd"/>
      <w:r w:rsidRPr="00494CB4">
        <w:rPr>
          <w:rFonts w:ascii="Times New Roman" w:eastAsia="Times New Roman" w:hAnsi="Times New Roman" w:cs="Times New Roman"/>
          <w:bCs/>
          <w:sz w:val="28"/>
        </w:rPr>
        <w:t xml:space="preserve">, В. В. Цвиркун, В. К. Агапов, Р. Е. </w:t>
      </w:r>
      <w:proofErr w:type="spellStart"/>
      <w:r w:rsidRPr="00494CB4">
        <w:rPr>
          <w:rFonts w:ascii="Times New Roman" w:eastAsia="Times New Roman" w:hAnsi="Times New Roman" w:cs="Times New Roman"/>
          <w:bCs/>
          <w:sz w:val="28"/>
        </w:rPr>
        <w:t>Израилов</w:t>
      </w:r>
      <w:proofErr w:type="spellEnd"/>
      <w:r w:rsidRPr="00494CB4">
        <w:rPr>
          <w:rFonts w:ascii="Times New Roman" w:eastAsia="Times New Roman" w:hAnsi="Times New Roman" w:cs="Times New Roman"/>
          <w:bCs/>
          <w:sz w:val="28"/>
        </w:rPr>
        <w:t xml:space="preserve"> // Альманах Института Хирургии им. А. В. Вишневского. — 2008. — Т. 3. — № 3. — С. 90–99.</w:t>
      </w:r>
      <w:bookmarkEnd w:id="5"/>
      <w:r w:rsidRPr="00494CB4">
        <w:rPr>
          <w:rFonts w:ascii="Times New Roman" w:eastAsia="Times New Roman" w:hAnsi="Times New Roman" w:cs="Times New Roman"/>
          <w:bCs/>
          <w:sz w:val="28"/>
        </w:rPr>
        <w:t xml:space="preserve"> </w:t>
      </w:r>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lang w:val="en-US"/>
        </w:rPr>
      </w:pPr>
      <w:r w:rsidRPr="00494CB4">
        <w:rPr>
          <w:rFonts w:ascii="Times New Roman" w:eastAsia="Times New Roman" w:hAnsi="Times New Roman" w:cs="Times New Roman"/>
          <w:bCs/>
          <w:sz w:val="28"/>
          <w:lang w:val="en-US"/>
        </w:rPr>
        <w:t xml:space="preserve">Bauer P. </w:t>
      </w:r>
      <w:proofErr w:type="spellStart"/>
      <w:r w:rsidRPr="00494CB4">
        <w:rPr>
          <w:rFonts w:ascii="Times New Roman" w:eastAsia="Times New Roman" w:hAnsi="Times New Roman" w:cs="Times New Roman"/>
          <w:bCs/>
          <w:sz w:val="28"/>
          <w:lang w:val="en-US"/>
        </w:rPr>
        <w:t>Dystrophie</w:t>
      </w:r>
      <w:proofErr w:type="spellEnd"/>
      <w:r w:rsidRPr="00494CB4">
        <w:rPr>
          <w:rFonts w:ascii="Times New Roman" w:eastAsia="Times New Roman" w:hAnsi="Times New Roman" w:cs="Times New Roman"/>
          <w:bCs/>
          <w:sz w:val="28"/>
          <w:lang w:val="en-US"/>
        </w:rPr>
        <w:t xml:space="preserve"> </w:t>
      </w:r>
      <w:proofErr w:type="spellStart"/>
      <w:r w:rsidRPr="00494CB4">
        <w:rPr>
          <w:rFonts w:ascii="Times New Roman" w:eastAsia="Times New Roman" w:hAnsi="Times New Roman" w:cs="Times New Roman"/>
          <w:bCs/>
          <w:sz w:val="28"/>
          <w:lang w:val="en-US"/>
        </w:rPr>
        <w:t>kystique</w:t>
      </w:r>
      <w:proofErr w:type="spellEnd"/>
      <w:r w:rsidRPr="00494CB4">
        <w:rPr>
          <w:rFonts w:ascii="Times New Roman" w:eastAsia="Times New Roman" w:hAnsi="Times New Roman" w:cs="Times New Roman"/>
          <w:bCs/>
          <w:sz w:val="28"/>
          <w:lang w:val="en-US"/>
        </w:rPr>
        <w:t xml:space="preserve"> </w:t>
      </w:r>
      <w:proofErr w:type="spellStart"/>
      <w:r w:rsidRPr="00494CB4">
        <w:rPr>
          <w:rFonts w:ascii="Times New Roman" w:eastAsia="Times New Roman" w:hAnsi="Times New Roman" w:cs="Times New Roman"/>
          <w:bCs/>
          <w:sz w:val="28"/>
          <w:lang w:val="en-US"/>
        </w:rPr>
        <w:t>sur</w:t>
      </w:r>
      <w:proofErr w:type="spellEnd"/>
      <w:r w:rsidRPr="00494CB4">
        <w:rPr>
          <w:rFonts w:ascii="Times New Roman" w:eastAsia="Times New Roman" w:hAnsi="Times New Roman" w:cs="Times New Roman"/>
          <w:bCs/>
          <w:sz w:val="28"/>
          <w:lang w:val="en-US"/>
        </w:rPr>
        <w:t xml:space="preserve"> </w:t>
      </w:r>
      <w:proofErr w:type="spellStart"/>
      <w:r w:rsidRPr="00494CB4">
        <w:rPr>
          <w:rFonts w:ascii="Times New Roman" w:eastAsia="Times New Roman" w:hAnsi="Times New Roman" w:cs="Times New Roman"/>
          <w:bCs/>
          <w:sz w:val="28"/>
          <w:lang w:val="en-US"/>
        </w:rPr>
        <w:t>pancrias</w:t>
      </w:r>
      <w:proofErr w:type="spellEnd"/>
      <w:r w:rsidRPr="00494CB4">
        <w:rPr>
          <w:rFonts w:ascii="Times New Roman" w:eastAsia="Times New Roman" w:hAnsi="Times New Roman" w:cs="Times New Roman"/>
          <w:bCs/>
          <w:sz w:val="28"/>
          <w:lang w:val="en-US"/>
        </w:rPr>
        <w:t xml:space="preserve"> aberrant </w:t>
      </w:r>
      <w:proofErr w:type="spellStart"/>
      <w:r w:rsidRPr="00494CB4">
        <w:rPr>
          <w:rFonts w:ascii="Times New Roman" w:eastAsia="Times New Roman" w:hAnsi="Times New Roman" w:cs="Times New Roman"/>
          <w:bCs/>
          <w:sz w:val="28"/>
          <w:lang w:val="en-US"/>
        </w:rPr>
        <w:t>traitie</w:t>
      </w:r>
      <w:proofErr w:type="spellEnd"/>
      <w:r w:rsidRPr="00494CB4">
        <w:rPr>
          <w:rFonts w:ascii="Times New Roman" w:eastAsia="Times New Roman" w:hAnsi="Times New Roman" w:cs="Times New Roman"/>
          <w:bCs/>
          <w:sz w:val="28"/>
          <w:lang w:val="en-US"/>
        </w:rPr>
        <w:t xml:space="preserve"> par </w:t>
      </w:r>
      <w:proofErr w:type="spellStart"/>
      <w:r w:rsidRPr="00494CB4">
        <w:rPr>
          <w:rFonts w:ascii="Times New Roman" w:eastAsia="Times New Roman" w:hAnsi="Times New Roman" w:cs="Times New Roman"/>
          <w:bCs/>
          <w:sz w:val="28"/>
          <w:lang w:val="en-US"/>
        </w:rPr>
        <w:t>gastroenterostomie</w:t>
      </w:r>
      <w:proofErr w:type="spellEnd"/>
      <w:r w:rsidRPr="00494CB4">
        <w:rPr>
          <w:rFonts w:ascii="Times New Roman" w:eastAsia="Times New Roman" w:hAnsi="Times New Roman" w:cs="Times New Roman"/>
          <w:bCs/>
          <w:sz w:val="28"/>
          <w:lang w:val="en-US"/>
        </w:rPr>
        <w:t xml:space="preserve"> / P. Bauer, M. </w:t>
      </w:r>
      <w:proofErr w:type="spellStart"/>
      <w:r w:rsidRPr="00494CB4">
        <w:rPr>
          <w:rFonts w:ascii="Times New Roman" w:eastAsia="Times New Roman" w:hAnsi="Times New Roman" w:cs="Times New Roman"/>
          <w:bCs/>
          <w:sz w:val="28"/>
          <w:lang w:val="en-US"/>
        </w:rPr>
        <w:t>Smadja</w:t>
      </w:r>
      <w:proofErr w:type="spellEnd"/>
      <w:r w:rsidRPr="00494CB4">
        <w:rPr>
          <w:rFonts w:ascii="Times New Roman" w:eastAsia="Times New Roman" w:hAnsi="Times New Roman" w:cs="Times New Roman"/>
          <w:bCs/>
          <w:sz w:val="28"/>
          <w:lang w:val="en-US"/>
        </w:rPr>
        <w:t xml:space="preserve">, J. P. </w:t>
      </w:r>
      <w:proofErr w:type="spellStart"/>
      <w:r w:rsidRPr="00494CB4">
        <w:rPr>
          <w:rFonts w:ascii="Times New Roman" w:eastAsia="Times New Roman" w:hAnsi="Times New Roman" w:cs="Times New Roman"/>
          <w:bCs/>
          <w:sz w:val="28"/>
          <w:lang w:val="en-US"/>
        </w:rPr>
        <w:t>Lechaux</w:t>
      </w:r>
      <w:proofErr w:type="spellEnd"/>
      <w:r w:rsidRPr="00494CB4">
        <w:rPr>
          <w:rFonts w:ascii="Times New Roman" w:eastAsia="Times New Roman" w:hAnsi="Times New Roman" w:cs="Times New Roman"/>
          <w:bCs/>
          <w:sz w:val="28"/>
          <w:lang w:val="en-US"/>
        </w:rPr>
        <w:t xml:space="preserve"> // </w:t>
      </w:r>
      <w:proofErr w:type="spellStart"/>
      <w:r w:rsidRPr="00494CB4">
        <w:rPr>
          <w:rFonts w:ascii="Times New Roman" w:eastAsia="Times New Roman" w:hAnsi="Times New Roman" w:cs="Times New Roman"/>
          <w:bCs/>
          <w:sz w:val="28"/>
          <w:lang w:val="en-US"/>
        </w:rPr>
        <w:t>Presse</w:t>
      </w:r>
      <w:proofErr w:type="spellEnd"/>
      <w:r w:rsidRPr="00494CB4">
        <w:rPr>
          <w:rFonts w:ascii="Times New Roman" w:eastAsia="Times New Roman" w:hAnsi="Times New Roman" w:cs="Times New Roman"/>
          <w:bCs/>
          <w:sz w:val="28"/>
          <w:lang w:val="en-US"/>
        </w:rPr>
        <w:t xml:space="preserve"> Med. — 1993. — Vol. 22. — P. 964–965.   </w:t>
      </w:r>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lang w:val="en-US"/>
        </w:rPr>
      </w:pPr>
      <w:bookmarkStart w:id="6" w:name="_Ref469098522"/>
      <w:r w:rsidRPr="00494CB4">
        <w:rPr>
          <w:rFonts w:ascii="Times New Roman" w:eastAsia="Times New Roman" w:hAnsi="Times New Roman" w:cs="Times New Roman"/>
          <w:bCs/>
          <w:sz w:val="28"/>
          <w:lang w:val="en-US"/>
        </w:rPr>
        <w:t xml:space="preserve">Cystic dystrophy of an aberrant pancreas. Surgery after failure of medical therapy / I. </w:t>
      </w:r>
      <w:proofErr w:type="spellStart"/>
      <w:r w:rsidRPr="00494CB4">
        <w:rPr>
          <w:rFonts w:ascii="Times New Roman" w:eastAsia="Times New Roman" w:hAnsi="Times New Roman" w:cs="Times New Roman"/>
          <w:bCs/>
          <w:sz w:val="28"/>
          <w:lang w:val="en-US"/>
        </w:rPr>
        <w:t>Bittar</w:t>
      </w:r>
      <w:proofErr w:type="spellEnd"/>
      <w:r w:rsidRPr="00494CB4">
        <w:rPr>
          <w:rFonts w:ascii="Times New Roman" w:eastAsia="Times New Roman" w:hAnsi="Times New Roman" w:cs="Times New Roman"/>
          <w:bCs/>
          <w:sz w:val="28"/>
          <w:lang w:val="en-US"/>
        </w:rPr>
        <w:t xml:space="preserve">, J. L. Cohen </w:t>
      </w:r>
      <w:proofErr w:type="spellStart"/>
      <w:r w:rsidRPr="00494CB4">
        <w:rPr>
          <w:rFonts w:ascii="Times New Roman" w:eastAsia="Times New Roman" w:hAnsi="Times New Roman" w:cs="Times New Roman"/>
          <w:bCs/>
          <w:sz w:val="28"/>
          <w:lang w:val="en-US"/>
        </w:rPr>
        <w:t>Solal</w:t>
      </w:r>
      <w:proofErr w:type="spellEnd"/>
      <w:r w:rsidRPr="00494CB4">
        <w:rPr>
          <w:rFonts w:ascii="Times New Roman" w:eastAsia="Times New Roman" w:hAnsi="Times New Roman" w:cs="Times New Roman"/>
          <w:bCs/>
          <w:sz w:val="28"/>
          <w:lang w:val="en-US"/>
        </w:rPr>
        <w:t xml:space="preserve">, P. </w:t>
      </w:r>
      <w:proofErr w:type="spellStart"/>
      <w:r w:rsidRPr="00494CB4">
        <w:rPr>
          <w:rFonts w:ascii="Times New Roman" w:eastAsia="Times New Roman" w:hAnsi="Times New Roman" w:cs="Times New Roman"/>
          <w:bCs/>
          <w:sz w:val="28"/>
          <w:lang w:val="en-US"/>
        </w:rPr>
        <w:t>Cabanis</w:t>
      </w:r>
      <w:proofErr w:type="spellEnd"/>
      <w:r w:rsidRPr="00494CB4">
        <w:rPr>
          <w:rFonts w:ascii="Times New Roman" w:eastAsia="Times New Roman" w:hAnsi="Times New Roman" w:cs="Times New Roman"/>
          <w:bCs/>
          <w:sz w:val="28"/>
          <w:lang w:val="en-US"/>
        </w:rPr>
        <w:t xml:space="preserve">, H. </w:t>
      </w:r>
      <w:proofErr w:type="spellStart"/>
      <w:r w:rsidRPr="00494CB4">
        <w:rPr>
          <w:rFonts w:ascii="Times New Roman" w:eastAsia="Times New Roman" w:hAnsi="Times New Roman" w:cs="Times New Roman"/>
          <w:bCs/>
          <w:sz w:val="28"/>
          <w:lang w:val="en-US"/>
        </w:rPr>
        <w:t>Hagege</w:t>
      </w:r>
      <w:proofErr w:type="spellEnd"/>
      <w:r w:rsidRPr="00494CB4">
        <w:rPr>
          <w:rFonts w:ascii="Times New Roman" w:eastAsia="Times New Roman" w:hAnsi="Times New Roman" w:cs="Times New Roman"/>
          <w:bCs/>
          <w:sz w:val="28"/>
          <w:lang w:val="en-US"/>
        </w:rPr>
        <w:t xml:space="preserve"> // </w:t>
      </w:r>
      <w:proofErr w:type="spellStart"/>
      <w:r w:rsidRPr="00494CB4">
        <w:rPr>
          <w:rFonts w:ascii="Times New Roman" w:eastAsia="Times New Roman" w:hAnsi="Times New Roman" w:cs="Times New Roman"/>
          <w:bCs/>
          <w:sz w:val="28"/>
          <w:lang w:val="en-US"/>
        </w:rPr>
        <w:t>Presse</w:t>
      </w:r>
      <w:proofErr w:type="spellEnd"/>
      <w:r w:rsidRPr="00494CB4">
        <w:rPr>
          <w:rFonts w:ascii="Times New Roman" w:eastAsia="Times New Roman" w:hAnsi="Times New Roman" w:cs="Times New Roman"/>
          <w:bCs/>
          <w:sz w:val="28"/>
          <w:lang w:val="en-US"/>
        </w:rPr>
        <w:t xml:space="preserve"> Med. — 2000. — Vol. 29. — P. 1118–1120.</w:t>
      </w:r>
      <w:bookmarkEnd w:id="6"/>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lang w:val="en-US"/>
        </w:rPr>
      </w:pPr>
      <w:bookmarkStart w:id="7" w:name="_Ref469098527"/>
      <w:r w:rsidRPr="00494CB4">
        <w:rPr>
          <w:rFonts w:ascii="Times New Roman" w:eastAsia="Times New Roman" w:hAnsi="Times New Roman" w:cs="Times New Roman"/>
          <w:bCs/>
          <w:sz w:val="28"/>
          <w:lang w:val="en-US"/>
        </w:rPr>
        <w:t xml:space="preserve">Cystic dystrophy of the duodenal wall in a </w:t>
      </w:r>
      <w:proofErr w:type="spellStart"/>
      <w:r w:rsidRPr="00494CB4">
        <w:rPr>
          <w:rFonts w:ascii="Times New Roman" w:eastAsia="Times New Roman" w:hAnsi="Times New Roman" w:cs="Times New Roman"/>
          <w:bCs/>
          <w:sz w:val="28"/>
          <w:lang w:val="en-US"/>
        </w:rPr>
        <w:t>heterotopic</w:t>
      </w:r>
      <w:proofErr w:type="spellEnd"/>
      <w:r w:rsidRPr="00494CB4">
        <w:rPr>
          <w:rFonts w:ascii="Times New Roman" w:eastAsia="Times New Roman" w:hAnsi="Times New Roman" w:cs="Times New Roman"/>
          <w:bCs/>
          <w:sz w:val="28"/>
          <w:lang w:val="en-US"/>
        </w:rPr>
        <w:t xml:space="preserve"> pancreas / M. Glaser, Z. </w:t>
      </w:r>
      <w:proofErr w:type="spellStart"/>
      <w:r w:rsidRPr="00494CB4">
        <w:rPr>
          <w:rFonts w:ascii="Times New Roman" w:eastAsia="Times New Roman" w:hAnsi="Times New Roman" w:cs="Times New Roman"/>
          <w:bCs/>
          <w:sz w:val="28"/>
          <w:lang w:val="en-US"/>
        </w:rPr>
        <w:t>Roskar</w:t>
      </w:r>
      <w:proofErr w:type="spellEnd"/>
      <w:r w:rsidRPr="00494CB4">
        <w:rPr>
          <w:rFonts w:ascii="Times New Roman" w:eastAsia="Times New Roman" w:hAnsi="Times New Roman" w:cs="Times New Roman"/>
          <w:bCs/>
          <w:sz w:val="28"/>
          <w:lang w:val="en-US"/>
        </w:rPr>
        <w:t xml:space="preserve">, M. </w:t>
      </w:r>
      <w:proofErr w:type="spellStart"/>
      <w:r w:rsidRPr="00494CB4">
        <w:rPr>
          <w:rFonts w:ascii="Times New Roman" w:eastAsia="Times New Roman" w:hAnsi="Times New Roman" w:cs="Times New Roman"/>
          <w:bCs/>
          <w:sz w:val="28"/>
          <w:lang w:val="en-US"/>
        </w:rPr>
        <w:t>Skalicky</w:t>
      </w:r>
      <w:proofErr w:type="spellEnd"/>
      <w:r w:rsidRPr="00494CB4">
        <w:rPr>
          <w:rFonts w:ascii="Times New Roman" w:eastAsia="Times New Roman" w:hAnsi="Times New Roman" w:cs="Times New Roman"/>
          <w:bCs/>
          <w:sz w:val="28"/>
          <w:lang w:val="en-US"/>
        </w:rPr>
        <w:t xml:space="preserve">, I. </w:t>
      </w:r>
      <w:proofErr w:type="spellStart"/>
      <w:r w:rsidRPr="00494CB4">
        <w:rPr>
          <w:rFonts w:ascii="Times New Roman" w:eastAsia="Times New Roman" w:hAnsi="Times New Roman" w:cs="Times New Roman"/>
          <w:bCs/>
          <w:sz w:val="28"/>
          <w:lang w:val="en-US"/>
        </w:rPr>
        <w:t>Krajnc</w:t>
      </w:r>
      <w:proofErr w:type="spellEnd"/>
      <w:r w:rsidRPr="00494CB4">
        <w:rPr>
          <w:rFonts w:ascii="Times New Roman" w:eastAsia="Times New Roman" w:hAnsi="Times New Roman" w:cs="Times New Roman"/>
          <w:bCs/>
          <w:sz w:val="28"/>
          <w:lang w:val="en-US"/>
        </w:rPr>
        <w:t xml:space="preserve"> // Wien </w:t>
      </w:r>
      <w:proofErr w:type="spellStart"/>
      <w:r w:rsidRPr="00494CB4">
        <w:rPr>
          <w:rFonts w:ascii="Times New Roman" w:eastAsia="Times New Roman" w:hAnsi="Times New Roman" w:cs="Times New Roman"/>
          <w:bCs/>
          <w:sz w:val="28"/>
          <w:lang w:val="en-US"/>
        </w:rPr>
        <w:t>KlinWochenschr</w:t>
      </w:r>
      <w:proofErr w:type="spellEnd"/>
      <w:r w:rsidRPr="00494CB4">
        <w:rPr>
          <w:rFonts w:ascii="Times New Roman" w:eastAsia="Times New Roman" w:hAnsi="Times New Roman" w:cs="Times New Roman"/>
          <w:bCs/>
          <w:sz w:val="28"/>
          <w:lang w:val="en-US"/>
        </w:rPr>
        <w:t>. — 2002. — Vol. 114. — P. 1013–1016.</w:t>
      </w:r>
      <w:bookmarkEnd w:id="7"/>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lang w:val="en-US"/>
        </w:rPr>
      </w:pPr>
      <w:bookmarkStart w:id="8" w:name="_Ref469098604"/>
      <w:r w:rsidRPr="00494CB4">
        <w:rPr>
          <w:rFonts w:ascii="Times New Roman" w:eastAsia="Times New Roman" w:hAnsi="Times New Roman" w:cs="Times New Roman"/>
          <w:bCs/>
          <w:sz w:val="28"/>
          <w:lang w:val="en-US"/>
        </w:rPr>
        <w:lastRenderedPageBreak/>
        <w:t xml:space="preserve">Cystic dystrophy of the duodenal wall is not always associated with chronic pancreatitis / R. </w:t>
      </w:r>
      <w:proofErr w:type="spellStart"/>
      <w:r w:rsidRPr="00494CB4">
        <w:rPr>
          <w:rFonts w:ascii="Times New Roman" w:eastAsia="Times New Roman" w:hAnsi="Times New Roman" w:cs="Times New Roman"/>
          <w:bCs/>
          <w:sz w:val="28"/>
          <w:lang w:val="en-US"/>
        </w:rPr>
        <w:t>Pezzilli</w:t>
      </w:r>
      <w:proofErr w:type="spellEnd"/>
      <w:r w:rsidRPr="00494CB4">
        <w:rPr>
          <w:rFonts w:ascii="Times New Roman" w:eastAsia="Times New Roman" w:hAnsi="Times New Roman" w:cs="Times New Roman"/>
          <w:bCs/>
          <w:sz w:val="28"/>
          <w:lang w:val="en-US"/>
        </w:rPr>
        <w:t xml:space="preserve">, D. </w:t>
      </w:r>
      <w:proofErr w:type="spellStart"/>
      <w:r w:rsidRPr="00494CB4">
        <w:rPr>
          <w:rFonts w:ascii="Times New Roman" w:eastAsia="Times New Roman" w:hAnsi="Times New Roman" w:cs="Times New Roman"/>
          <w:bCs/>
          <w:sz w:val="28"/>
          <w:lang w:val="en-US"/>
        </w:rPr>
        <w:t>Santini</w:t>
      </w:r>
      <w:proofErr w:type="spellEnd"/>
      <w:r w:rsidRPr="00494CB4">
        <w:rPr>
          <w:rFonts w:ascii="Times New Roman" w:eastAsia="Times New Roman" w:hAnsi="Times New Roman" w:cs="Times New Roman"/>
          <w:bCs/>
          <w:sz w:val="28"/>
          <w:lang w:val="en-US"/>
        </w:rPr>
        <w:t xml:space="preserve">, L. </w:t>
      </w:r>
      <w:proofErr w:type="spellStart"/>
      <w:r w:rsidRPr="00494CB4">
        <w:rPr>
          <w:rFonts w:ascii="Times New Roman" w:eastAsia="Times New Roman" w:hAnsi="Times New Roman" w:cs="Times New Roman"/>
          <w:bCs/>
          <w:sz w:val="28"/>
          <w:lang w:val="en-US"/>
        </w:rPr>
        <w:t>Calculli</w:t>
      </w:r>
      <w:proofErr w:type="spellEnd"/>
      <w:r w:rsidRPr="00494CB4">
        <w:rPr>
          <w:rFonts w:ascii="Times New Roman" w:eastAsia="Times New Roman" w:hAnsi="Times New Roman" w:cs="Times New Roman"/>
          <w:bCs/>
          <w:sz w:val="28"/>
          <w:lang w:val="en-US"/>
        </w:rPr>
        <w:t xml:space="preserve"> [et al.] // World J. </w:t>
      </w:r>
      <w:proofErr w:type="spellStart"/>
      <w:r w:rsidRPr="00494CB4">
        <w:rPr>
          <w:rFonts w:ascii="Times New Roman" w:eastAsia="Times New Roman" w:hAnsi="Times New Roman" w:cs="Times New Roman"/>
          <w:bCs/>
          <w:sz w:val="28"/>
          <w:lang w:val="en-US"/>
        </w:rPr>
        <w:t>Gastroenterol</w:t>
      </w:r>
      <w:proofErr w:type="spellEnd"/>
      <w:r w:rsidRPr="00494CB4">
        <w:rPr>
          <w:rFonts w:ascii="Times New Roman" w:eastAsia="Times New Roman" w:hAnsi="Times New Roman" w:cs="Times New Roman"/>
          <w:bCs/>
          <w:sz w:val="28"/>
          <w:lang w:val="en-US"/>
        </w:rPr>
        <w:t>. — 2011. — Vol. 17, No 39. — P. 4349–4364.</w:t>
      </w:r>
      <w:bookmarkEnd w:id="8"/>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lang w:val="en-US"/>
        </w:rPr>
      </w:pPr>
      <w:bookmarkStart w:id="9" w:name="_Ref469098499"/>
      <w:r w:rsidRPr="00494CB4">
        <w:rPr>
          <w:rFonts w:ascii="Times New Roman" w:eastAsia="Times New Roman" w:hAnsi="Times New Roman" w:cs="Times New Roman"/>
          <w:bCs/>
          <w:sz w:val="28"/>
          <w:lang w:val="en-US"/>
        </w:rPr>
        <w:t xml:space="preserve">Cystic dystrophy of the duodenal wall: radiologic findings / C. </w:t>
      </w:r>
      <w:proofErr w:type="spellStart"/>
      <w:r w:rsidRPr="00494CB4">
        <w:rPr>
          <w:rFonts w:ascii="Times New Roman" w:eastAsia="Times New Roman" w:hAnsi="Times New Roman" w:cs="Times New Roman"/>
          <w:bCs/>
          <w:sz w:val="28"/>
          <w:lang w:val="en-US"/>
        </w:rPr>
        <w:t>Procacci</w:t>
      </w:r>
      <w:proofErr w:type="spellEnd"/>
      <w:r w:rsidRPr="00494CB4">
        <w:rPr>
          <w:rFonts w:ascii="Times New Roman" w:eastAsia="Times New Roman" w:hAnsi="Times New Roman" w:cs="Times New Roman"/>
          <w:bCs/>
          <w:sz w:val="28"/>
          <w:lang w:val="en-US"/>
        </w:rPr>
        <w:t xml:space="preserve">, R. </w:t>
      </w:r>
      <w:proofErr w:type="spellStart"/>
      <w:r w:rsidRPr="00494CB4">
        <w:rPr>
          <w:rFonts w:ascii="Times New Roman" w:eastAsia="Times New Roman" w:hAnsi="Times New Roman" w:cs="Times New Roman"/>
          <w:bCs/>
          <w:sz w:val="28"/>
          <w:lang w:val="en-US"/>
        </w:rPr>
        <w:t>Graziani</w:t>
      </w:r>
      <w:proofErr w:type="spellEnd"/>
      <w:r w:rsidRPr="00494CB4">
        <w:rPr>
          <w:rFonts w:ascii="Times New Roman" w:eastAsia="Times New Roman" w:hAnsi="Times New Roman" w:cs="Times New Roman"/>
          <w:bCs/>
          <w:sz w:val="28"/>
          <w:lang w:val="en-US"/>
        </w:rPr>
        <w:t xml:space="preserve">, G. </w:t>
      </w:r>
      <w:proofErr w:type="spellStart"/>
      <w:r w:rsidRPr="00494CB4">
        <w:rPr>
          <w:rFonts w:ascii="Times New Roman" w:eastAsia="Times New Roman" w:hAnsi="Times New Roman" w:cs="Times New Roman"/>
          <w:bCs/>
          <w:sz w:val="28"/>
          <w:lang w:val="en-US"/>
        </w:rPr>
        <w:t>Zamboni</w:t>
      </w:r>
      <w:proofErr w:type="spellEnd"/>
      <w:r w:rsidRPr="00494CB4">
        <w:rPr>
          <w:rFonts w:ascii="Times New Roman" w:eastAsia="Times New Roman" w:hAnsi="Times New Roman" w:cs="Times New Roman"/>
          <w:bCs/>
          <w:sz w:val="28"/>
          <w:lang w:val="en-US"/>
        </w:rPr>
        <w:t xml:space="preserve"> [et al.] // Radiology. — 1997. — Vol. 205. — P. 741–747.</w:t>
      </w:r>
      <w:bookmarkEnd w:id="9"/>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lang w:val="en-US"/>
        </w:rPr>
      </w:pPr>
      <w:bookmarkStart w:id="10" w:name="_Ref469098435"/>
      <w:r w:rsidRPr="00494CB4">
        <w:rPr>
          <w:rFonts w:ascii="Times New Roman" w:eastAsia="Times New Roman" w:hAnsi="Times New Roman" w:cs="Times New Roman"/>
          <w:bCs/>
          <w:sz w:val="28"/>
          <w:lang w:val="en-US"/>
        </w:rPr>
        <w:t xml:space="preserve">Diagnosis and therapeutic management of cystic dystrophy of the duodenal wall in </w:t>
      </w:r>
      <w:proofErr w:type="spellStart"/>
      <w:r w:rsidRPr="00494CB4">
        <w:rPr>
          <w:rFonts w:ascii="Times New Roman" w:eastAsia="Times New Roman" w:hAnsi="Times New Roman" w:cs="Times New Roman"/>
          <w:bCs/>
          <w:sz w:val="28"/>
          <w:lang w:val="en-US"/>
        </w:rPr>
        <w:t>heterotopic</w:t>
      </w:r>
      <w:proofErr w:type="spellEnd"/>
      <w:r w:rsidRPr="00494CB4">
        <w:rPr>
          <w:rFonts w:ascii="Times New Roman" w:eastAsia="Times New Roman" w:hAnsi="Times New Roman" w:cs="Times New Roman"/>
          <w:bCs/>
          <w:sz w:val="28"/>
          <w:lang w:val="en-US"/>
        </w:rPr>
        <w:t xml:space="preserve"> pancreas. A case report and revision of the literature / G. </w:t>
      </w:r>
      <w:proofErr w:type="spellStart"/>
      <w:r w:rsidRPr="00494CB4">
        <w:rPr>
          <w:rFonts w:ascii="Times New Roman" w:eastAsia="Times New Roman" w:hAnsi="Times New Roman" w:cs="Times New Roman"/>
          <w:bCs/>
          <w:sz w:val="28"/>
          <w:lang w:val="en-US"/>
        </w:rPr>
        <w:t>Galloro</w:t>
      </w:r>
      <w:proofErr w:type="spellEnd"/>
      <w:r w:rsidRPr="00494CB4">
        <w:rPr>
          <w:rFonts w:ascii="Times New Roman" w:eastAsia="Times New Roman" w:hAnsi="Times New Roman" w:cs="Times New Roman"/>
          <w:bCs/>
          <w:sz w:val="28"/>
          <w:lang w:val="en-US"/>
        </w:rPr>
        <w:t xml:space="preserve">, V. Napolitano, L. </w:t>
      </w:r>
      <w:proofErr w:type="spellStart"/>
      <w:r w:rsidRPr="00494CB4">
        <w:rPr>
          <w:rFonts w:ascii="Times New Roman" w:eastAsia="Times New Roman" w:hAnsi="Times New Roman" w:cs="Times New Roman"/>
          <w:bCs/>
          <w:sz w:val="28"/>
          <w:lang w:val="en-US"/>
        </w:rPr>
        <w:t>Magno</w:t>
      </w:r>
      <w:proofErr w:type="spellEnd"/>
      <w:r w:rsidRPr="00494CB4">
        <w:rPr>
          <w:rFonts w:ascii="Times New Roman" w:eastAsia="Times New Roman" w:hAnsi="Times New Roman" w:cs="Times New Roman"/>
          <w:bCs/>
          <w:sz w:val="28"/>
          <w:lang w:val="en-US"/>
        </w:rPr>
        <w:t xml:space="preserve"> [et al.] // JOP. — 2008. — Vol. 9, No 6. — P. 725–732</w:t>
      </w:r>
      <w:bookmarkEnd w:id="10"/>
      <w:r w:rsidRPr="00494CB4">
        <w:rPr>
          <w:rFonts w:ascii="Times New Roman" w:eastAsia="Times New Roman" w:hAnsi="Times New Roman" w:cs="Times New Roman"/>
          <w:bCs/>
          <w:sz w:val="28"/>
          <w:lang w:val="en-US"/>
        </w:rPr>
        <w:t xml:space="preserve"> </w:t>
      </w:r>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lang w:val="en-US"/>
        </w:rPr>
      </w:pPr>
      <w:bookmarkStart w:id="11" w:name="_Ref469098428"/>
      <w:r w:rsidRPr="00494CB4">
        <w:rPr>
          <w:rFonts w:ascii="Times New Roman" w:eastAsia="Times New Roman" w:hAnsi="Times New Roman" w:cs="Times New Roman"/>
          <w:bCs/>
          <w:sz w:val="28"/>
          <w:lang w:val="en-US"/>
        </w:rPr>
        <w:t xml:space="preserve">Duodenal pancreatic heterotopy diagnosed by magnetic resonance </w:t>
      </w:r>
      <w:proofErr w:type="spellStart"/>
      <w:proofErr w:type="gramStart"/>
      <w:r w:rsidRPr="00494CB4">
        <w:rPr>
          <w:rFonts w:ascii="Times New Roman" w:eastAsia="Times New Roman" w:hAnsi="Times New Roman" w:cs="Times New Roman"/>
          <w:bCs/>
          <w:sz w:val="28"/>
          <w:lang w:val="en-US"/>
        </w:rPr>
        <w:t>cholangiopancreatography</w:t>
      </w:r>
      <w:proofErr w:type="spellEnd"/>
      <w:r w:rsidRPr="00494CB4">
        <w:rPr>
          <w:rFonts w:ascii="Times New Roman" w:eastAsia="Times New Roman" w:hAnsi="Times New Roman" w:cs="Times New Roman"/>
          <w:bCs/>
          <w:sz w:val="28"/>
          <w:lang w:val="en-US"/>
        </w:rPr>
        <w:t xml:space="preserve"> :</w:t>
      </w:r>
      <w:proofErr w:type="gramEnd"/>
      <w:r w:rsidRPr="00494CB4">
        <w:rPr>
          <w:rFonts w:ascii="Times New Roman" w:eastAsia="Times New Roman" w:hAnsi="Times New Roman" w:cs="Times New Roman"/>
          <w:bCs/>
          <w:sz w:val="28"/>
          <w:lang w:val="en-US"/>
        </w:rPr>
        <w:t xml:space="preserve"> report of a case / M. </w:t>
      </w:r>
      <w:proofErr w:type="spellStart"/>
      <w:r w:rsidRPr="00494CB4">
        <w:rPr>
          <w:rFonts w:ascii="Times New Roman" w:eastAsia="Times New Roman" w:hAnsi="Times New Roman" w:cs="Times New Roman"/>
          <w:bCs/>
          <w:sz w:val="28"/>
          <w:lang w:val="en-US"/>
        </w:rPr>
        <w:t>Indinnimeo</w:t>
      </w:r>
      <w:proofErr w:type="spellEnd"/>
      <w:r w:rsidRPr="00494CB4">
        <w:rPr>
          <w:rFonts w:ascii="Times New Roman" w:eastAsia="Times New Roman" w:hAnsi="Times New Roman" w:cs="Times New Roman"/>
          <w:bCs/>
          <w:sz w:val="28"/>
          <w:lang w:val="en-US"/>
        </w:rPr>
        <w:t xml:space="preserve">, C. </w:t>
      </w:r>
      <w:proofErr w:type="spellStart"/>
      <w:r w:rsidRPr="00494CB4">
        <w:rPr>
          <w:rFonts w:ascii="Times New Roman" w:eastAsia="Times New Roman" w:hAnsi="Times New Roman" w:cs="Times New Roman"/>
          <w:bCs/>
          <w:sz w:val="28"/>
          <w:lang w:val="en-US"/>
        </w:rPr>
        <w:t>Cicchini</w:t>
      </w:r>
      <w:proofErr w:type="spellEnd"/>
      <w:r w:rsidRPr="00494CB4">
        <w:rPr>
          <w:rFonts w:ascii="Times New Roman" w:eastAsia="Times New Roman" w:hAnsi="Times New Roman" w:cs="Times New Roman"/>
          <w:bCs/>
          <w:sz w:val="28"/>
          <w:lang w:val="en-US"/>
        </w:rPr>
        <w:t xml:space="preserve">, A. </w:t>
      </w:r>
      <w:proofErr w:type="spellStart"/>
      <w:r w:rsidRPr="00494CB4">
        <w:rPr>
          <w:rFonts w:ascii="Times New Roman" w:eastAsia="Times New Roman" w:hAnsi="Times New Roman" w:cs="Times New Roman"/>
          <w:bCs/>
          <w:sz w:val="28"/>
          <w:lang w:val="en-US"/>
        </w:rPr>
        <w:t>Stazi</w:t>
      </w:r>
      <w:proofErr w:type="spellEnd"/>
      <w:r w:rsidRPr="00494CB4">
        <w:rPr>
          <w:rFonts w:ascii="Times New Roman" w:eastAsia="Times New Roman" w:hAnsi="Times New Roman" w:cs="Times New Roman"/>
          <w:bCs/>
          <w:sz w:val="28"/>
          <w:lang w:val="en-US"/>
        </w:rPr>
        <w:t xml:space="preserve"> [et al.] // Surg. Today. — 2001. — Vol. 31. — P. 928–931.</w:t>
      </w:r>
      <w:bookmarkEnd w:id="11"/>
      <w:r w:rsidRPr="00494CB4">
        <w:rPr>
          <w:rFonts w:ascii="Times New Roman" w:eastAsia="Times New Roman" w:hAnsi="Times New Roman" w:cs="Times New Roman"/>
          <w:bCs/>
          <w:sz w:val="28"/>
          <w:lang w:val="en-US"/>
        </w:rPr>
        <w:t xml:space="preserve"> </w:t>
      </w:r>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lang w:val="en-US"/>
        </w:rPr>
      </w:pPr>
      <w:bookmarkStart w:id="12" w:name="_Ref469098554"/>
      <w:r w:rsidRPr="00494CB4">
        <w:rPr>
          <w:rFonts w:ascii="Times New Roman" w:eastAsia="Times New Roman" w:hAnsi="Times New Roman" w:cs="Times New Roman"/>
          <w:bCs/>
          <w:sz w:val="28"/>
          <w:lang w:val="en-US"/>
        </w:rPr>
        <w:t xml:space="preserve">Kendrick M. L. Total laparoscopic </w:t>
      </w:r>
      <w:proofErr w:type="spellStart"/>
      <w:r w:rsidRPr="00494CB4">
        <w:rPr>
          <w:rFonts w:ascii="Times New Roman" w:eastAsia="Times New Roman" w:hAnsi="Times New Roman" w:cs="Times New Roman"/>
          <w:bCs/>
          <w:sz w:val="28"/>
          <w:lang w:val="en-US"/>
        </w:rPr>
        <w:t>pancreaticoduodenectomy</w:t>
      </w:r>
      <w:proofErr w:type="spellEnd"/>
      <w:r w:rsidRPr="00494CB4">
        <w:rPr>
          <w:rFonts w:ascii="Times New Roman" w:eastAsia="Times New Roman" w:hAnsi="Times New Roman" w:cs="Times New Roman"/>
          <w:bCs/>
          <w:sz w:val="28"/>
          <w:lang w:val="en-US"/>
        </w:rPr>
        <w:t xml:space="preserve">: feasibility and outcome in an early experience / M. L. Kendrick, D. </w:t>
      </w:r>
      <w:proofErr w:type="spellStart"/>
      <w:r w:rsidRPr="00494CB4">
        <w:rPr>
          <w:rFonts w:ascii="Times New Roman" w:eastAsia="Times New Roman" w:hAnsi="Times New Roman" w:cs="Times New Roman"/>
          <w:bCs/>
          <w:sz w:val="28"/>
          <w:lang w:val="en-US"/>
        </w:rPr>
        <w:t>Cusati</w:t>
      </w:r>
      <w:proofErr w:type="spellEnd"/>
      <w:r w:rsidRPr="00494CB4">
        <w:rPr>
          <w:rFonts w:ascii="Times New Roman" w:eastAsia="Times New Roman" w:hAnsi="Times New Roman" w:cs="Times New Roman"/>
          <w:bCs/>
          <w:sz w:val="28"/>
          <w:lang w:val="en-US"/>
        </w:rPr>
        <w:t xml:space="preserve"> // Arch. Surg. — 2010. — Vol. 145, No 1. — P. 19–23.</w:t>
      </w:r>
      <w:bookmarkEnd w:id="12"/>
      <w:r w:rsidRPr="00494CB4">
        <w:rPr>
          <w:rFonts w:ascii="Times New Roman" w:eastAsia="Times New Roman" w:hAnsi="Times New Roman" w:cs="Times New Roman"/>
          <w:bCs/>
          <w:sz w:val="28"/>
          <w:lang w:val="en-US"/>
        </w:rPr>
        <w:t xml:space="preserve"> </w:t>
      </w:r>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lang w:val="en-US"/>
        </w:rPr>
      </w:pPr>
      <w:bookmarkStart w:id="13" w:name="_Ref469098544"/>
      <w:r w:rsidRPr="00494CB4">
        <w:rPr>
          <w:rFonts w:ascii="Times New Roman" w:eastAsia="Times New Roman" w:hAnsi="Times New Roman" w:cs="Times New Roman"/>
          <w:bCs/>
          <w:sz w:val="28"/>
          <w:lang w:val="en-US"/>
        </w:rPr>
        <w:t xml:space="preserve">L. Matsuoka. The minimally invasive approach to surgical management of pancreatic diseases / L. Matsuoka, D. Parekh // </w:t>
      </w:r>
      <w:proofErr w:type="spellStart"/>
      <w:r w:rsidRPr="00494CB4">
        <w:rPr>
          <w:rFonts w:ascii="Times New Roman" w:eastAsia="Times New Roman" w:hAnsi="Times New Roman" w:cs="Times New Roman"/>
          <w:bCs/>
          <w:sz w:val="28"/>
          <w:lang w:val="en-US"/>
        </w:rPr>
        <w:t>Gastroenterrology</w:t>
      </w:r>
      <w:proofErr w:type="spellEnd"/>
      <w:r w:rsidRPr="00494CB4">
        <w:rPr>
          <w:rFonts w:ascii="Times New Roman" w:eastAsia="Times New Roman" w:hAnsi="Times New Roman" w:cs="Times New Roman"/>
          <w:bCs/>
          <w:sz w:val="28"/>
          <w:lang w:val="en-US"/>
        </w:rPr>
        <w:t xml:space="preserve"> Clinics. —2012. — Vol. 41, No 1. — P. 77–101.</w:t>
      </w:r>
      <w:bookmarkEnd w:id="13"/>
      <w:r w:rsidRPr="00494CB4">
        <w:rPr>
          <w:rFonts w:ascii="Times New Roman" w:eastAsia="Times New Roman" w:hAnsi="Times New Roman" w:cs="Times New Roman"/>
          <w:bCs/>
          <w:sz w:val="28"/>
          <w:lang w:val="en-US"/>
        </w:rPr>
        <w:t xml:space="preserve"> </w:t>
      </w:r>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lang w:val="en-US"/>
        </w:rPr>
      </w:pPr>
      <w:bookmarkStart w:id="14" w:name="_Ref469098549"/>
      <w:r w:rsidRPr="00494CB4">
        <w:rPr>
          <w:rFonts w:ascii="Times New Roman" w:eastAsia="Times New Roman" w:hAnsi="Times New Roman" w:cs="Times New Roman"/>
          <w:bCs/>
          <w:sz w:val="28"/>
          <w:lang w:val="en-US"/>
        </w:rPr>
        <w:t xml:space="preserve">Laparoscopic </w:t>
      </w:r>
      <w:proofErr w:type="spellStart"/>
      <w:r w:rsidRPr="00494CB4">
        <w:rPr>
          <w:rFonts w:ascii="Times New Roman" w:eastAsia="Times New Roman" w:hAnsi="Times New Roman" w:cs="Times New Roman"/>
          <w:bCs/>
          <w:sz w:val="28"/>
          <w:lang w:val="en-US"/>
        </w:rPr>
        <w:t>pancreaticoduodenectomy</w:t>
      </w:r>
      <w:proofErr w:type="spellEnd"/>
      <w:r w:rsidRPr="00494CB4">
        <w:rPr>
          <w:rFonts w:ascii="Times New Roman" w:eastAsia="Times New Roman" w:hAnsi="Times New Roman" w:cs="Times New Roman"/>
          <w:bCs/>
          <w:sz w:val="28"/>
          <w:lang w:val="en-US"/>
        </w:rPr>
        <w:t xml:space="preserve">: technique and outcomes / C. </w:t>
      </w:r>
      <w:proofErr w:type="spellStart"/>
      <w:r w:rsidRPr="00494CB4">
        <w:rPr>
          <w:rFonts w:ascii="Times New Roman" w:eastAsia="Times New Roman" w:hAnsi="Times New Roman" w:cs="Times New Roman"/>
          <w:bCs/>
          <w:sz w:val="28"/>
          <w:lang w:val="en-US"/>
        </w:rPr>
        <w:t>Palanivelu</w:t>
      </w:r>
      <w:proofErr w:type="spellEnd"/>
      <w:r w:rsidRPr="00494CB4">
        <w:rPr>
          <w:rFonts w:ascii="Times New Roman" w:eastAsia="Times New Roman" w:hAnsi="Times New Roman" w:cs="Times New Roman"/>
          <w:bCs/>
          <w:sz w:val="28"/>
          <w:lang w:val="en-US"/>
        </w:rPr>
        <w:t xml:space="preserve">, K. </w:t>
      </w:r>
      <w:proofErr w:type="spellStart"/>
      <w:r w:rsidRPr="00494CB4">
        <w:rPr>
          <w:rFonts w:ascii="Times New Roman" w:eastAsia="Times New Roman" w:hAnsi="Times New Roman" w:cs="Times New Roman"/>
          <w:bCs/>
          <w:sz w:val="28"/>
          <w:lang w:val="en-US"/>
        </w:rPr>
        <w:t>Jani</w:t>
      </w:r>
      <w:proofErr w:type="spellEnd"/>
      <w:r w:rsidRPr="00494CB4">
        <w:rPr>
          <w:rFonts w:ascii="Times New Roman" w:eastAsia="Times New Roman" w:hAnsi="Times New Roman" w:cs="Times New Roman"/>
          <w:bCs/>
          <w:sz w:val="28"/>
          <w:lang w:val="en-US"/>
        </w:rPr>
        <w:t xml:space="preserve">, P. </w:t>
      </w:r>
      <w:proofErr w:type="spellStart"/>
      <w:r w:rsidRPr="00494CB4">
        <w:rPr>
          <w:rFonts w:ascii="Times New Roman" w:eastAsia="Times New Roman" w:hAnsi="Times New Roman" w:cs="Times New Roman"/>
          <w:bCs/>
          <w:sz w:val="28"/>
          <w:lang w:val="en-US"/>
        </w:rPr>
        <w:t>Senthilnathan</w:t>
      </w:r>
      <w:proofErr w:type="spellEnd"/>
      <w:r w:rsidRPr="00494CB4">
        <w:rPr>
          <w:rFonts w:ascii="Times New Roman" w:eastAsia="Times New Roman" w:hAnsi="Times New Roman" w:cs="Times New Roman"/>
          <w:bCs/>
          <w:sz w:val="28"/>
          <w:lang w:val="en-US"/>
        </w:rPr>
        <w:t xml:space="preserve"> [et al.] // J. Am. Coll. Surg. — 2007. —Vol. 205, No 2. — P. 222–230.</w:t>
      </w:r>
      <w:bookmarkEnd w:id="14"/>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lang w:val="en-US"/>
        </w:rPr>
      </w:pPr>
      <w:bookmarkStart w:id="15" w:name="_Ref469098389"/>
      <w:r w:rsidRPr="00494CB4">
        <w:rPr>
          <w:rFonts w:ascii="Times New Roman" w:eastAsia="Times New Roman" w:hAnsi="Times New Roman" w:cs="Times New Roman"/>
          <w:bCs/>
          <w:sz w:val="28"/>
          <w:lang w:val="en-US"/>
        </w:rPr>
        <w:t xml:space="preserve">Moen J. Small bowel obstruction caused by </w:t>
      </w:r>
      <w:proofErr w:type="spellStart"/>
      <w:r w:rsidRPr="00494CB4">
        <w:rPr>
          <w:rFonts w:ascii="Times New Roman" w:eastAsia="Times New Roman" w:hAnsi="Times New Roman" w:cs="Times New Roman"/>
          <w:bCs/>
          <w:sz w:val="28"/>
          <w:lang w:val="en-US"/>
        </w:rPr>
        <w:t>heterotopic</w:t>
      </w:r>
      <w:proofErr w:type="spellEnd"/>
      <w:r w:rsidRPr="00494CB4">
        <w:rPr>
          <w:rFonts w:ascii="Times New Roman" w:eastAsia="Times New Roman" w:hAnsi="Times New Roman" w:cs="Times New Roman"/>
          <w:bCs/>
          <w:sz w:val="28"/>
          <w:lang w:val="en-US"/>
        </w:rPr>
        <w:t xml:space="preserve"> pancreas in an adult / J. Moen, E. Mack // Am. Surg. — 1989. — Vol. 55. — P. 503–504.</w:t>
      </w:r>
      <w:bookmarkEnd w:id="15"/>
      <w:r w:rsidRPr="00494CB4">
        <w:rPr>
          <w:rFonts w:ascii="Times New Roman" w:eastAsia="Times New Roman" w:hAnsi="Times New Roman" w:cs="Times New Roman"/>
          <w:bCs/>
          <w:sz w:val="28"/>
          <w:lang w:val="en-US"/>
        </w:rPr>
        <w:t xml:space="preserve"> </w:t>
      </w:r>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lang w:val="en-US"/>
        </w:rPr>
      </w:pPr>
      <w:bookmarkStart w:id="16" w:name="_Ref469098557"/>
      <w:r w:rsidRPr="00494CB4">
        <w:rPr>
          <w:rFonts w:ascii="Times New Roman" w:eastAsia="Times New Roman" w:hAnsi="Times New Roman" w:cs="Times New Roman"/>
          <w:bCs/>
          <w:sz w:val="28"/>
          <w:lang w:val="en-US"/>
        </w:rPr>
        <w:t xml:space="preserve">Postoperative infectious complications after pancreatic resection / K. Okano, T. </w:t>
      </w:r>
      <w:proofErr w:type="spellStart"/>
      <w:r w:rsidRPr="00494CB4">
        <w:rPr>
          <w:rFonts w:ascii="Times New Roman" w:eastAsia="Times New Roman" w:hAnsi="Times New Roman" w:cs="Times New Roman"/>
          <w:bCs/>
          <w:sz w:val="28"/>
          <w:lang w:val="en-US"/>
        </w:rPr>
        <w:t>Hirao</w:t>
      </w:r>
      <w:proofErr w:type="spellEnd"/>
      <w:r w:rsidRPr="00494CB4">
        <w:rPr>
          <w:rFonts w:ascii="Times New Roman" w:eastAsia="Times New Roman" w:hAnsi="Times New Roman" w:cs="Times New Roman"/>
          <w:bCs/>
          <w:sz w:val="28"/>
          <w:lang w:val="en-US"/>
        </w:rPr>
        <w:t xml:space="preserve">, M. </w:t>
      </w:r>
      <w:proofErr w:type="spellStart"/>
      <w:r w:rsidRPr="00494CB4">
        <w:rPr>
          <w:rFonts w:ascii="Times New Roman" w:eastAsia="Times New Roman" w:hAnsi="Times New Roman" w:cs="Times New Roman"/>
          <w:bCs/>
          <w:sz w:val="28"/>
          <w:lang w:val="en-US"/>
        </w:rPr>
        <w:t>Unno</w:t>
      </w:r>
      <w:proofErr w:type="spellEnd"/>
      <w:r w:rsidRPr="00494CB4">
        <w:rPr>
          <w:rFonts w:ascii="Times New Roman" w:eastAsia="Times New Roman" w:hAnsi="Times New Roman" w:cs="Times New Roman"/>
          <w:bCs/>
          <w:sz w:val="28"/>
          <w:lang w:val="en-US"/>
        </w:rPr>
        <w:t xml:space="preserve"> [et al.] // Br. J. Surg. — 2015. — Vol. 102, No 12. — P. 1551–1560.</w:t>
      </w:r>
      <w:bookmarkEnd w:id="16"/>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lang w:val="en-US"/>
        </w:rPr>
      </w:pPr>
      <w:bookmarkStart w:id="17" w:name="_Ref469098415"/>
      <w:proofErr w:type="spellStart"/>
      <w:r w:rsidRPr="00494CB4">
        <w:rPr>
          <w:rFonts w:ascii="Times New Roman" w:eastAsia="Times New Roman" w:hAnsi="Times New Roman" w:cs="Times New Roman"/>
          <w:bCs/>
          <w:sz w:val="28"/>
          <w:lang w:val="en-US"/>
        </w:rPr>
        <w:t>Potet</w:t>
      </w:r>
      <w:proofErr w:type="spellEnd"/>
      <w:r w:rsidRPr="00494CB4">
        <w:rPr>
          <w:rFonts w:ascii="Times New Roman" w:eastAsia="Times New Roman" w:hAnsi="Times New Roman" w:cs="Times New Roman"/>
          <w:bCs/>
          <w:sz w:val="28"/>
          <w:lang w:val="en-US"/>
        </w:rPr>
        <w:t xml:space="preserve"> F. </w:t>
      </w:r>
      <w:proofErr w:type="spellStart"/>
      <w:r w:rsidRPr="00494CB4">
        <w:rPr>
          <w:rFonts w:ascii="Times New Roman" w:eastAsia="Times New Roman" w:hAnsi="Times New Roman" w:cs="Times New Roman"/>
          <w:bCs/>
          <w:sz w:val="28"/>
          <w:lang w:val="en-US"/>
        </w:rPr>
        <w:t>Dystrophiekystiquesur</w:t>
      </w:r>
      <w:proofErr w:type="spellEnd"/>
      <w:r w:rsidRPr="00494CB4">
        <w:rPr>
          <w:rFonts w:ascii="Times New Roman" w:eastAsia="Times New Roman" w:hAnsi="Times New Roman" w:cs="Times New Roman"/>
          <w:bCs/>
          <w:sz w:val="28"/>
          <w:lang w:val="en-US"/>
        </w:rPr>
        <w:t xml:space="preserve"> pancreas aberrant de la </w:t>
      </w:r>
      <w:proofErr w:type="spellStart"/>
      <w:r w:rsidRPr="00494CB4">
        <w:rPr>
          <w:rFonts w:ascii="Times New Roman" w:eastAsia="Times New Roman" w:hAnsi="Times New Roman" w:cs="Times New Roman"/>
          <w:bCs/>
          <w:sz w:val="28"/>
          <w:lang w:val="en-US"/>
        </w:rPr>
        <w:t>paroiduodenale</w:t>
      </w:r>
      <w:proofErr w:type="spellEnd"/>
      <w:r w:rsidRPr="00494CB4">
        <w:rPr>
          <w:rFonts w:ascii="Times New Roman" w:eastAsia="Times New Roman" w:hAnsi="Times New Roman" w:cs="Times New Roman"/>
          <w:bCs/>
          <w:sz w:val="28"/>
          <w:lang w:val="en-US"/>
        </w:rPr>
        <w:t xml:space="preserve"> / F. </w:t>
      </w:r>
      <w:proofErr w:type="spellStart"/>
      <w:r w:rsidRPr="00494CB4">
        <w:rPr>
          <w:rFonts w:ascii="Times New Roman" w:eastAsia="Times New Roman" w:hAnsi="Times New Roman" w:cs="Times New Roman"/>
          <w:bCs/>
          <w:sz w:val="28"/>
          <w:lang w:val="en-US"/>
        </w:rPr>
        <w:t>Potet</w:t>
      </w:r>
      <w:proofErr w:type="spellEnd"/>
      <w:r w:rsidRPr="00494CB4">
        <w:rPr>
          <w:rFonts w:ascii="Times New Roman" w:eastAsia="Times New Roman" w:hAnsi="Times New Roman" w:cs="Times New Roman"/>
          <w:bCs/>
          <w:sz w:val="28"/>
          <w:lang w:val="en-US"/>
        </w:rPr>
        <w:t xml:space="preserve">, N. </w:t>
      </w:r>
      <w:proofErr w:type="spellStart"/>
      <w:r w:rsidRPr="00494CB4">
        <w:rPr>
          <w:rFonts w:ascii="Times New Roman" w:eastAsia="Times New Roman" w:hAnsi="Times New Roman" w:cs="Times New Roman"/>
          <w:bCs/>
          <w:sz w:val="28"/>
          <w:lang w:val="en-US"/>
        </w:rPr>
        <w:t>Duclert</w:t>
      </w:r>
      <w:proofErr w:type="spellEnd"/>
      <w:r w:rsidRPr="00494CB4">
        <w:rPr>
          <w:rFonts w:ascii="Times New Roman" w:eastAsia="Times New Roman" w:hAnsi="Times New Roman" w:cs="Times New Roman"/>
          <w:bCs/>
          <w:sz w:val="28"/>
          <w:lang w:val="en-US"/>
        </w:rPr>
        <w:t xml:space="preserve"> // Arch. Fr. Mal. App. Dig. — 1970. — Vol. 59. — P. 223.</w:t>
      </w:r>
      <w:bookmarkEnd w:id="17"/>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lang w:val="en-US"/>
        </w:rPr>
      </w:pPr>
      <w:bookmarkStart w:id="18" w:name="_Ref469098393"/>
      <w:proofErr w:type="spellStart"/>
      <w:r w:rsidRPr="00494CB4">
        <w:rPr>
          <w:rFonts w:ascii="Times New Roman" w:eastAsia="Times New Roman" w:hAnsi="Times New Roman" w:cs="Times New Roman"/>
          <w:bCs/>
          <w:sz w:val="28"/>
          <w:lang w:val="en-US"/>
        </w:rPr>
        <w:lastRenderedPageBreak/>
        <w:t>Skandalakis</w:t>
      </w:r>
      <w:proofErr w:type="spellEnd"/>
      <w:r w:rsidRPr="00494CB4">
        <w:rPr>
          <w:rFonts w:ascii="Times New Roman" w:eastAsia="Times New Roman" w:hAnsi="Times New Roman" w:cs="Times New Roman"/>
          <w:bCs/>
          <w:sz w:val="28"/>
          <w:lang w:val="en-US"/>
        </w:rPr>
        <w:t xml:space="preserve"> J. E. Congenital anomalies and variations of the pancreas and pancreatic and </w:t>
      </w:r>
      <w:proofErr w:type="spellStart"/>
      <w:r w:rsidRPr="00494CB4">
        <w:rPr>
          <w:rFonts w:ascii="Times New Roman" w:eastAsia="Times New Roman" w:hAnsi="Times New Roman" w:cs="Times New Roman"/>
          <w:bCs/>
          <w:sz w:val="28"/>
          <w:lang w:val="en-US"/>
        </w:rPr>
        <w:t>extrahepatic</w:t>
      </w:r>
      <w:proofErr w:type="spellEnd"/>
      <w:r w:rsidRPr="00494CB4">
        <w:rPr>
          <w:rFonts w:ascii="Times New Roman" w:eastAsia="Times New Roman" w:hAnsi="Times New Roman" w:cs="Times New Roman"/>
          <w:bCs/>
          <w:sz w:val="28"/>
          <w:lang w:val="en-US"/>
        </w:rPr>
        <w:t xml:space="preserve"> bile ducts / J. E. </w:t>
      </w:r>
      <w:proofErr w:type="spellStart"/>
      <w:r w:rsidRPr="00494CB4">
        <w:rPr>
          <w:rFonts w:ascii="Times New Roman" w:eastAsia="Times New Roman" w:hAnsi="Times New Roman" w:cs="Times New Roman"/>
          <w:bCs/>
          <w:sz w:val="28"/>
          <w:lang w:val="en-US"/>
        </w:rPr>
        <w:t>Skandalakis</w:t>
      </w:r>
      <w:proofErr w:type="spellEnd"/>
      <w:r w:rsidRPr="00494CB4">
        <w:rPr>
          <w:rFonts w:ascii="Times New Roman" w:eastAsia="Times New Roman" w:hAnsi="Times New Roman" w:cs="Times New Roman"/>
          <w:bCs/>
          <w:sz w:val="28"/>
          <w:lang w:val="en-US"/>
        </w:rPr>
        <w:t xml:space="preserve">, L. J. </w:t>
      </w:r>
      <w:proofErr w:type="spellStart"/>
      <w:r w:rsidRPr="00494CB4">
        <w:rPr>
          <w:rFonts w:ascii="Times New Roman" w:eastAsia="Times New Roman" w:hAnsi="Times New Roman" w:cs="Times New Roman"/>
          <w:bCs/>
          <w:sz w:val="28"/>
          <w:lang w:val="en-US"/>
        </w:rPr>
        <w:t>Skandalakis</w:t>
      </w:r>
      <w:proofErr w:type="spellEnd"/>
      <w:r w:rsidRPr="00494CB4">
        <w:rPr>
          <w:rFonts w:ascii="Times New Roman" w:eastAsia="Times New Roman" w:hAnsi="Times New Roman" w:cs="Times New Roman"/>
          <w:bCs/>
          <w:sz w:val="28"/>
          <w:lang w:val="en-US"/>
        </w:rPr>
        <w:t xml:space="preserve">, G. L. </w:t>
      </w:r>
      <w:proofErr w:type="spellStart"/>
      <w:r w:rsidRPr="00494CB4">
        <w:rPr>
          <w:rFonts w:ascii="Times New Roman" w:eastAsia="Times New Roman" w:hAnsi="Times New Roman" w:cs="Times New Roman"/>
          <w:bCs/>
          <w:sz w:val="28"/>
          <w:lang w:val="en-US"/>
        </w:rPr>
        <w:t>Colborn</w:t>
      </w:r>
      <w:proofErr w:type="spellEnd"/>
      <w:r w:rsidRPr="00494CB4">
        <w:rPr>
          <w:rFonts w:ascii="Times New Roman" w:eastAsia="Times New Roman" w:hAnsi="Times New Roman" w:cs="Times New Roman"/>
          <w:bCs/>
          <w:sz w:val="28"/>
          <w:lang w:val="en-US"/>
        </w:rPr>
        <w:t xml:space="preserve"> // The Pancreas / Ed. H. G. </w:t>
      </w:r>
      <w:proofErr w:type="spellStart"/>
      <w:r w:rsidRPr="00494CB4">
        <w:rPr>
          <w:rFonts w:ascii="Times New Roman" w:eastAsia="Times New Roman" w:hAnsi="Times New Roman" w:cs="Times New Roman"/>
          <w:bCs/>
          <w:sz w:val="28"/>
          <w:lang w:val="en-US"/>
        </w:rPr>
        <w:t>Beger</w:t>
      </w:r>
      <w:proofErr w:type="spellEnd"/>
      <w:r w:rsidRPr="00494CB4">
        <w:rPr>
          <w:rFonts w:ascii="Times New Roman" w:eastAsia="Times New Roman" w:hAnsi="Times New Roman" w:cs="Times New Roman"/>
          <w:bCs/>
          <w:sz w:val="28"/>
          <w:lang w:val="en-US"/>
        </w:rPr>
        <w:t xml:space="preserve"> [et al.]. — </w:t>
      </w:r>
      <w:proofErr w:type="gramStart"/>
      <w:r w:rsidRPr="00494CB4">
        <w:rPr>
          <w:rFonts w:ascii="Times New Roman" w:eastAsia="Times New Roman" w:hAnsi="Times New Roman" w:cs="Times New Roman"/>
          <w:bCs/>
          <w:sz w:val="28"/>
          <w:lang w:val="en-US"/>
        </w:rPr>
        <w:t>Oxford :</w:t>
      </w:r>
      <w:proofErr w:type="gramEnd"/>
      <w:r w:rsidRPr="00494CB4">
        <w:rPr>
          <w:rFonts w:ascii="Times New Roman" w:eastAsia="Times New Roman" w:hAnsi="Times New Roman" w:cs="Times New Roman"/>
          <w:bCs/>
          <w:sz w:val="28"/>
          <w:lang w:val="en-US"/>
        </w:rPr>
        <w:t xml:space="preserve"> Blackwell Science, 1998. — P. 28–30.</w:t>
      </w:r>
      <w:bookmarkEnd w:id="18"/>
      <w:r w:rsidRPr="00494CB4">
        <w:rPr>
          <w:rFonts w:ascii="Times New Roman" w:eastAsia="Times New Roman" w:hAnsi="Times New Roman" w:cs="Times New Roman"/>
          <w:bCs/>
          <w:sz w:val="28"/>
          <w:lang w:val="en-US"/>
        </w:rPr>
        <w:t xml:space="preserve"> </w:t>
      </w:r>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lang w:val="en-US"/>
        </w:rPr>
      </w:pPr>
      <w:bookmarkStart w:id="19" w:name="_Ref469098397"/>
      <w:proofErr w:type="spellStart"/>
      <w:r w:rsidRPr="00494CB4">
        <w:rPr>
          <w:rFonts w:ascii="Times New Roman" w:eastAsia="Times New Roman" w:hAnsi="Times New Roman" w:cs="Times New Roman"/>
          <w:bCs/>
          <w:sz w:val="28"/>
          <w:lang w:val="en-US"/>
        </w:rPr>
        <w:t>Skandalakis</w:t>
      </w:r>
      <w:proofErr w:type="spellEnd"/>
      <w:r w:rsidRPr="00494CB4">
        <w:rPr>
          <w:rFonts w:ascii="Times New Roman" w:eastAsia="Times New Roman" w:hAnsi="Times New Roman" w:cs="Times New Roman"/>
          <w:bCs/>
          <w:sz w:val="28"/>
          <w:lang w:val="en-US"/>
        </w:rPr>
        <w:t xml:space="preserve"> J. E. </w:t>
      </w:r>
      <w:proofErr w:type="spellStart"/>
      <w:r w:rsidRPr="00494CB4">
        <w:rPr>
          <w:rFonts w:ascii="Times New Roman" w:eastAsia="Times New Roman" w:hAnsi="Times New Roman" w:cs="Times New Roman"/>
          <w:bCs/>
          <w:sz w:val="28"/>
          <w:lang w:val="en-US"/>
        </w:rPr>
        <w:t>Embriology</w:t>
      </w:r>
      <w:proofErr w:type="spellEnd"/>
      <w:r w:rsidRPr="00494CB4">
        <w:rPr>
          <w:rFonts w:ascii="Times New Roman" w:eastAsia="Times New Roman" w:hAnsi="Times New Roman" w:cs="Times New Roman"/>
          <w:bCs/>
          <w:sz w:val="28"/>
          <w:lang w:val="en-US"/>
        </w:rPr>
        <w:t xml:space="preserve"> for surgeons: the embryological basis for treatment of congenital anomalies / J. E. </w:t>
      </w:r>
      <w:proofErr w:type="spellStart"/>
      <w:r w:rsidRPr="00494CB4">
        <w:rPr>
          <w:rFonts w:ascii="Times New Roman" w:eastAsia="Times New Roman" w:hAnsi="Times New Roman" w:cs="Times New Roman"/>
          <w:bCs/>
          <w:sz w:val="28"/>
          <w:lang w:val="en-US"/>
        </w:rPr>
        <w:t>Skandalakis</w:t>
      </w:r>
      <w:proofErr w:type="spellEnd"/>
      <w:r w:rsidRPr="00494CB4">
        <w:rPr>
          <w:rFonts w:ascii="Times New Roman" w:eastAsia="Times New Roman" w:hAnsi="Times New Roman" w:cs="Times New Roman"/>
          <w:bCs/>
          <w:sz w:val="28"/>
          <w:lang w:val="en-US"/>
        </w:rPr>
        <w:t xml:space="preserve">, S. W. Grey. — 2nd ed. — </w:t>
      </w:r>
      <w:proofErr w:type="gramStart"/>
      <w:r w:rsidRPr="00494CB4">
        <w:rPr>
          <w:rFonts w:ascii="Times New Roman" w:eastAsia="Times New Roman" w:hAnsi="Times New Roman" w:cs="Times New Roman"/>
          <w:bCs/>
          <w:sz w:val="28"/>
          <w:lang w:val="en-US"/>
        </w:rPr>
        <w:t>Baltimore :</w:t>
      </w:r>
      <w:proofErr w:type="gramEnd"/>
      <w:r w:rsidRPr="00494CB4">
        <w:rPr>
          <w:rFonts w:ascii="Times New Roman" w:eastAsia="Times New Roman" w:hAnsi="Times New Roman" w:cs="Times New Roman"/>
          <w:bCs/>
          <w:sz w:val="28"/>
          <w:lang w:val="en-US"/>
        </w:rPr>
        <w:t xml:space="preserve"> Williams Wilkins, 1994. — P. 366–387.</w:t>
      </w:r>
      <w:bookmarkEnd w:id="19"/>
    </w:p>
    <w:p w:rsidR="00494CB4" w:rsidRPr="00494CB4" w:rsidRDefault="00494CB4" w:rsidP="00494CB4">
      <w:pPr>
        <w:numPr>
          <w:ilvl w:val="0"/>
          <w:numId w:val="2"/>
        </w:numPr>
        <w:spacing w:after="0" w:line="360" w:lineRule="auto"/>
        <w:ind w:left="360" w:firstLine="0"/>
        <w:jc w:val="both"/>
        <w:rPr>
          <w:rFonts w:ascii="Times New Roman" w:eastAsia="Times New Roman" w:hAnsi="Times New Roman" w:cs="Times New Roman"/>
          <w:bCs/>
          <w:sz w:val="28"/>
        </w:rPr>
      </w:pPr>
      <w:bookmarkStart w:id="20" w:name="_Ref469098514"/>
      <w:proofErr w:type="spellStart"/>
      <w:r w:rsidRPr="00494CB4">
        <w:rPr>
          <w:rFonts w:ascii="Times New Roman" w:eastAsia="Times New Roman" w:hAnsi="Times New Roman" w:cs="Times New Roman"/>
          <w:bCs/>
          <w:sz w:val="28"/>
          <w:lang w:val="en-US"/>
        </w:rPr>
        <w:t>Traitement</w:t>
      </w:r>
      <w:proofErr w:type="spellEnd"/>
      <w:r w:rsidRPr="00494CB4">
        <w:rPr>
          <w:rFonts w:ascii="Times New Roman" w:eastAsia="Times New Roman" w:hAnsi="Times New Roman" w:cs="Times New Roman"/>
          <w:bCs/>
          <w:sz w:val="28"/>
          <w:lang w:val="en-US"/>
        </w:rPr>
        <w:t xml:space="preserve"> </w:t>
      </w:r>
      <w:proofErr w:type="spellStart"/>
      <w:r w:rsidRPr="00494CB4">
        <w:rPr>
          <w:rFonts w:ascii="Times New Roman" w:eastAsia="Times New Roman" w:hAnsi="Times New Roman" w:cs="Times New Roman"/>
          <w:bCs/>
          <w:sz w:val="28"/>
          <w:lang w:val="en-US"/>
        </w:rPr>
        <w:t>endoscopique</w:t>
      </w:r>
      <w:proofErr w:type="spellEnd"/>
      <w:r w:rsidRPr="00494CB4">
        <w:rPr>
          <w:rFonts w:ascii="Times New Roman" w:eastAsia="Times New Roman" w:hAnsi="Times New Roman" w:cs="Times New Roman"/>
          <w:bCs/>
          <w:sz w:val="28"/>
          <w:lang w:val="en-US"/>
        </w:rPr>
        <w:t xml:space="preserve"> de la </w:t>
      </w:r>
      <w:proofErr w:type="spellStart"/>
      <w:r w:rsidRPr="00494CB4">
        <w:rPr>
          <w:rFonts w:ascii="Times New Roman" w:eastAsia="Times New Roman" w:hAnsi="Times New Roman" w:cs="Times New Roman"/>
          <w:bCs/>
          <w:sz w:val="28"/>
          <w:lang w:val="en-US"/>
        </w:rPr>
        <w:t>dystrophie</w:t>
      </w:r>
      <w:proofErr w:type="spellEnd"/>
      <w:r w:rsidRPr="00494CB4">
        <w:rPr>
          <w:rFonts w:ascii="Times New Roman" w:eastAsia="Times New Roman" w:hAnsi="Times New Roman" w:cs="Times New Roman"/>
          <w:bCs/>
          <w:sz w:val="28"/>
          <w:lang w:val="en-US"/>
        </w:rPr>
        <w:t xml:space="preserve"> </w:t>
      </w:r>
      <w:proofErr w:type="spellStart"/>
      <w:r w:rsidRPr="00494CB4">
        <w:rPr>
          <w:rFonts w:ascii="Times New Roman" w:eastAsia="Times New Roman" w:hAnsi="Times New Roman" w:cs="Times New Roman"/>
          <w:bCs/>
          <w:sz w:val="28"/>
          <w:lang w:val="en-US"/>
        </w:rPr>
        <w:t>kystique</w:t>
      </w:r>
      <w:proofErr w:type="spellEnd"/>
      <w:r w:rsidRPr="00494CB4">
        <w:rPr>
          <w:rFonts w:ascii="Times New Roman" w:eastAsia="Times New Roman" w:hAnsi="Times New Roman" w:cs="Times New Roman"/>
          <w:bCs/>
          <w:sz w:val="28"/>
          <w:lang w:val="en-US"/>
        </w:rPr>
        <w:t xml:space="preserve"> de la </w:t>
      </w:r>
      <w:proofErr w:type="spellStart"/>
      <w:r w:rsidRPr="00494CB4">
        <w:rPr>
          <w:rFonts w:ascii="Times New Roman" w:eastAsia="Times New Roman" w:hAnsi="Times New Roman" w:cs="Times New Roman"/>
          <w:bCs/>
          <w:sz w:val="28"/>
          <w:lang w:val="en-US"/>
        </w:rPr>
        <w:t>paroi</w:t>
      </w:r>
      <w:proofErr w:type="spellEnd"/>
      <w:r w:rsidRPr="00494CB4">
        <w:rPr>
          <w:rFonts w:ascii="Times New Roman" w:eastAsia="Times New Roman" w:hAnsi="Times New Roman" w:cs="Times New Roman"/>
          <w:bCs/>
          <w:sz w:val="28"/>
          <w:lang w:val="en-US"/>
        </w:rPr>
        <w:t xml:space="preserve"> </w:t>
      </w:r>
      <w:proofErr w:type="spellStart"/>
      <w:r w:rsidRPr="00494CB4">
        <w:rPr>
          <w:rFonts w:ascii="Times New Roman" w:eastAsia="Times New Roman" w:hAnsi="Times New Roman" w:cs="Times New Roman"/>
          <w:bCs/>
          <w:sz w:val="28"/>
          <w:lang w:val="en-US"/>
        </w:rPr>
        <w:t>duodenale</w:t>
      </w:r>
      <w:proofErr w:type="spellEnd"/>
      <w:r w:rsidRPr="00494CB4">
        <w:rPr>
          <w:rFonts w:ascii="Times New Roman" w:eastAsia="Times New Roman" w:hAnsi="Times New Roman" w:cs="Times New Roman"/>
          <w:bCs/>
          <w:sz w:val="28"/>
          <w:lang w:val="en-US"/>
        </w:rPr>
        <w:t xml:space="preserve"> (abstract) / T. </w:t>
      </w:r>
      <w:proofErr w:type="spellStart"/>
      <w:r w:rsidRPr="00494CB4">
        <w:rPr>
          <w:rFonts w:ascii="Times New Roman" w:eastAsia="Times New Roman" w:hAnsi="Times New Roman" w:cs="Times New Roman"/>
          <w:bCs/>
          <w:sz w:val="28"/>
          <w:lang w:val="en-US"/>
        </w:rPr>
        <w:t>Ponchon</w:t>
      </w:r>
      <w:proofErr w:type="spellEnd"/>
      <w:r w:rsidRPr="00494CB4">
        <w:rPr>
          <w:rFonts w:ascii="Times New Roman" w:eastAsia="Times New Roman" w:hAnsi="Times New Roman" w:cs="Times New Roman"/>
          <w:bCs/>
          <w:sz w:val="28"/>
          <w:lang w:val="en-US"/>
        </w:rPr>
        <w:t xml:space="preserve">, B. Napoleon, F. </w:t>
      </w:r>
      <w:proofErr w:type="spellStart"/>
      <w:r w:rsidRPr="00494CB4">
        <w:rPr>
          <w:rFonts w:ascii="Times New Roman" w:eastAsia="Times New Roman" w:hAnsi="Times New Roman" w:cs="Times New Roman"/>
          <w:bCs/>
          <w:sz w:val="28"/>
          <w:lang w:val="en-US"/>
        </w:rPr>
        <w:t>Hedelius</w:t>
      </w:r>
      <w:proofErr w:type="spellEnd"/>
      <w:r w:rsidRPr="00494CB4">
        <w:rPr>
          <w:rFonts w:ascii="Times New Roman" w:eastAsia="Times New Roman" w:hAnsi="Times New Roman" w:cs="Times New Roman"/>
          <w:bCs/>
          <w:sz w:val="28"/>
          <w:lang w:val="en-US"/>
        </w:rPr>
        <w:t xml:space="preserve">, R. </w:t>
      </w:r>
      <w:proofErr w:type="spellStart"/>
      <w:r w:rsidRPr="00494CB4">
        <w:rPr>
          <w:rFonts w:ascii="Times New Roman" w:eastAsia="Times New Roman" w:hAnsi="Times New Roman" w:cs="Times New Roman"/>
          <w:bCs/>
          <w:sz w:val="28"/>
          <w:lang w:val="en-US"/>
        </w:rPr>
        <w:t>Bory</w:t>
      </w:r>
      <w:proofErr w:type="spellEnd"/>
      <w:r w:rsidRPr="00494CB4">
        <w:rPr>
          <w:rFonts w:ascii="Times New Roman" w:eastAsia="Times New Roman" w:hAnsi="Times New Roman" w:cs="Times New Roman"/>
          <w:bCs/>
          <w:sz w:val="28"/>
          <w:lang w:val="en-US"/>
        </w:rPr>
        <w:t xml:space="preserve"> // </w:t>
      </w:r>
      <w:proofErr w:type="spellStart"/>
      <w:r w:rsidRPr="00494CB4">
        <w:rPr>
          <w:rFonts w:ascii="Times New Roman" w:eastAsia="Times New Roman" w:hAnsi="Times New Roman" w:cs="Times New Roman"/>
          <w:bCs/>
          <w:sz w:val="28"/>
          <w:lang w:val="en-US"/>
        </w:rPr>
        <w:t>Gastroenterol</w:t>
      </w:r>
      <w:proofErr w:type="spellEnd"/>
      <w:r w:rsidRPr="00494CB4">
        <w:rPr>
          <w:rFonts w:ascii="Times New Roman" w:eastAsia="Times New Roman" w:hAnsi="Times New Roman" w:cs="Times New Roman"/>
          <w:bCs/>
          <w:sz w:val="28"/>
          <w:lang w:val="en-US"/>
        </w:rPr>
        <w:t xml:space="preserve">. </w:t>
      </w:r>
      <w:proofErr w:type="spellStart"/>
      <w:r w:rsidRPr="00494CB4">
        <w:rPr>
          <w:rFonts w:ascii="Times New Roman" w:eastAsia="Times New Roman" w:hAnsi="Times New Roman" w:cs="Times New Roman"/>
          <w:bCs/>
          <w:sz w:val="28"/>
          <w:lang w:val="en-US"/>
        </w:rPr>
        <w:t>Clin</w:t>
      </w:r>
      <w:proofErr w:type="spellEnd"/>
      <w:r w:rsidRPr="00494CB4">
        <w:rPr>
          <w:rFonts w:ascii="Times New Roman" w:eastAsia="Times New Roman" w:hAnsi="Times New Roman" w:cs="Times New Roman"/>
          <w:bCs/>
          <w:sz w:val="28"/>
        </w:rPr>
        <w:t xml:space="preserve">. </w:t>
      </w:r>
      <w:proofErr w:type="spellStart"/>
      <w:r w:rsidRPr="00494CB4">
        <w:rPr>
          <w:rFonts w:ascii="Times New Roman" w:eastAsia="Times New Roman" w:hAnsi="Times New Roman" w:cs="Times New Roman"/>
          <w:bCs/>
          <w:sz w:val="28"/>
          <w:lang w:val="en-US"/>
        </w:rPr>
        <w:t>Biol</w:t>
      </w:r>
      <w:proofErr w:type="spellEnd"/>
      <w:r w:rsidRPr="00494CB4">
        <w:rPr>
          <w:rFonts w:ascii="Times New Roman" w:eastAsia="Times New Roman" w:hAnsi="Times New Roman" w:cs="Times New Roman"/>
          <w:bCs/>
          <w:sz w:val="28"/>
        </w:rPr>
        <w:t xml:space="preserve">. — 1997. — </w:t>
      </w:r>
      <w:proofErr w:type="spellStart"/>
      <w:r w:rsidRPr="00494CB4">
        <w:rPr>
          <w:rFonts w:ascii="Times New Roman" w:eastAsia="Times New Roman" w:hAnsi="Times New Roman" w:cs="Times New Roman"/>
          <w:bCs/>
          <w:sz w:val="28"/>
          <w:lang w:val="en-US"/>
        </w:rPr>
        <w:t>Vol</w:t>
      </w:r>
      <w:proofErr w:type="spellEnd"/>
      <w:r w:rsidRPr="00494CB4">
        <w:rPr>
          <w:rFonts w:ascii="Times New Roman" w:eastAsia="Times New Roman" w:hAnsi="Times New Roman" w:cs="Times New Roman"/>
          <w:bCs/>
          <w:sz w:val="28"/>
        </w:rPr>
        <w:t>. 21</w:t>
      </w:r>
      <w:r w:rsidRPr="00494CB4">
        <w:rPr>
          <w:rFonts w:ascii="Times New Roman" w:eastAsia="Times New Roman" w:hAnsi="Times New Roman" w:cs="Times New Roman"/>
          <w:bCs/>
          <w:sz w:val="28"/>
          <w:lang w:val="en-US"/>
        </w:rPr>
        <w:t>. — P. A</w:t>
      </w:r>
      <w:r w:rsidRPr="00494CB4">
        <w:rPr>
          <w:rFonts w:ascii="Times New Roman" w:eastAsia="Times New Roman" w:hAnsi="Times New Roman" w:cs="Times New Roman"/>
          <w:bCs/>
          <w:sz w:val="28"/>
        </w:rPr>
        <w:t>63</w:t>
      </w:r>
      <w:r w:rsidRPr="00494CB4">
        <w:rPr>
          <w:rFonts w:ascii="Times New Roman" w:eastAsia="Times New Roman" w:hAnsi="Times New Roman" w:cs="Times New Roman"/>
          <w:bCs/>
          <w:sz w:val="28"/>
          <w:lang w:val="en-US"/>
        </w:rPr>
        <w:t>.</w:t>
      </w:r>
      <w:bookmarkEnd w:id="20"/>
    </w:p>
    <w:p w:rsidR="000D65BC" w:rsidRPr="00DC615E" w:rsidRDefault="00494CB4" w:rsidP="00494CB4">
      <w:pPr>
        <w:numPr>
          <w:ilvl w:val="0"/>
          <w:numId w:val="2"/>
        </w:numPr>
        <w:spacing w:after="0" w:line="360" w:lineRule="auto"/>
        <w:ind w:left="360" w:firstLine="0"/>
        <w:jc w:val="both"/>
        <w:rPr>
          <w:rFonts w:ascii="Times New Roman" w:eastAsia="Times New Roman" w:hAnsi="Times New Roman" w:cs="Times New Roman"/>
          <w:sz w:val="28"/>
          <w:szCs w:val="28"/>
          <w:lang w:val="en-US"/>
        </w:rPr>
      </w:pPr>
      <w:bookmarkStart w:id="21" w:name="_Ref469098432"/>
      <w:r w:rsidRPr="00494CB4">
        <w:rPr>
          <w:rFonts w:ascii="Times New Roman" w:eastAsia="Times New Roman" w:hAnsi="Times New Roman" w:cs="Times New Roman"/>
          <w:bCs/>
          <w:sz w:val="28"/>
          <w:lang w:val="en-US"/>
        </w:rPr>
        <w:t xml:space="preserve">The various imaging aspects of chronic pancreatitis / R. </w:t>
      </w:r>
      <w:proofErr w:type="spellStart"/>
      <w:r w:rsidRPr="00494CB4">
        <w:rPr>
          <w:rFonts w:ascii="Times New Roman" w:eastAsia="Times New Roman" w:hAnsi="Times New Roman" w:cs="Times New Roman"/>
          <w:bCs/>
          <w:sz w:val="28"/>
          <w:lang w:val="en-US"/>
        </w:rPr>
        <w:t>Graziani</w:t>
      </w:r>
      <w:proofErr w:type="spellEnd"/>
      <w:r w:rsidRPr="00494CB4">
        <w:rPr>
          <w:rFonts w:ascii="Times New Roman" w:eastAsia="Times New Roman" w:hAnsi="Times New Roman" w:cs="Times New Roman"/>
          <w:bCs/>
          <w:sz w:val="28"/>
          <w:lang w:val="en-US"/>
        </w:rPr>
        <w:t xml:space="preserve">, M. </w:t>
      </w:r>
      <w:proofErr w:type="spellStart"/>
      <w:r w:rsidRPr="00494CB4">
        <w:rPr>
          <w:rFonts w:ascii="Times New Roman" w:eastAsia="Times New Roman" w:hAnsi="Times New Roman" w:cs="Times New Roman"/>
          <w:bCs/>
          <w:sz w:val="28"/>
          <w:lang w:val="en-US"/>
        </w:rPr>
        <w:t>Tapparelli</w:t>
      </w:r>
      <w:proofErr w:type="spellEnd"/>
      <w:r w:rsidRPr="00494CB4">
        <w:rPr>
          <w:rFonts w:ascii="Times New Roman" w:eastAsia="Times New Roman" w:hAnsi="Times New Roman" w:cs="Times New Roman"/>
          <w:bCs/>
          <w:sz w:val="28"/>
          <w:lang w:val="en-US"/>
        </w:rPr>
        <w:t xml:space="preserve">, R. </w:t>
      </w:r>
      <w:proofErr w:type="spellStart"/>
      <w:r w:rsidRPr="00494CB4">
        <w:rPr>
          <w:rFonts w:ascii="Times New Roman" w:eastAsia="Times New Roman" w:hAnsi="Times New Roman" w:cs="Times New Roman"/>
          <w:bCs/>
          <w:sz w:val="28"/>
          <w:lang w:val="en-US"/>
        </w:rPr>
        <w:t>Malago</w:t>
      </w:r>
      <w:proofErr w:type="spellEnd"/>
      <w:r w:rsidRPr="00494CB4">
        <w:rPr>
          <w:rFonts w:ascii="Times New Roman" w:eastAsia="Times New Roman" w:hAnsi="Times New Roman" w:cs="Times New Roman"/>
          <w:bCs/>
          <w:sz w:val="28"/>
          <w:lang w:val="en-US"/>
        </w:rPr>
        <w:t xml:space="preserve"> [et al.] // JOP (Online). — 2005. — Vol. 6, Suppl. 1.</w:t>
      </w:r>
      <w:bookmarkEnd w:id="21"/>
      <w:r w:rsidRPr="00494CB4">
        <w:rPr>
          <w:rFonts w:ascii="Times New Roman" w:eastAsia="Times New Roman" w:hAnsi="Times New Roman" w:cs="Times New Roman"/>
          <w:bCs/>
          <w:sz w:val="28"/>
          <w:lang w:val="en-US"/>
        </w:rPr>
        <w:t xml:space="preserve"> </w:t>
      </w:r>
      <w:r w:rsidR="000D65BC" w:rsidRPr="00DC615E">
        <w:rPr>
          <w:rFonts w:ascii="Times New Roman" w:eastAsia="Times New Roman" w:hAnsi="Times New Roman" w:cs="Times New Roman"/>
          <w:sz w:val="28"/>
          <w:szCs w:val="28"/>
          <w:lang w:val="en-US"/>
        </w:rPr>
        <w:t xml:space="preserve"> </w:t>
      </w:r>
    </w:p>
    <w:p w:rsidR="000D65BC" w:rsidRPr="00DC615E" w:rsidRDefault="000D65BC" w:rsidP="000D65BC">
      <w:pPr>
        <w:spacing w:after="0" w:line="360" w:lineRule="auto"/>
        <w:ind w:left="360"/>
        <w:jc w:val="both"/>
        <w:rPr>
          <w:rFonts w:ascii="Times New Roman" w:eastAsia="Times New Roman" w:hAnsi="Times New Roman" w:cs="Times New Roman"/>
          <w:sz w:val="28"/>
          <w:szCs w:val="28"/>
          <w:lang w:val="en-US"/>
        </w:rPr>
      </w:pPr>
      <w:r w:rsidRPr="00DC615E">
        <w:rPr>
          <w:rFonts w:ascii="Times New Roman" w:eastAsia="Times New Roman" w:hAnsi="Times New Roman" w:cs="Times New Roman"/>
          <w:sz w:val="28"/>
          <w:szCs w:val="28"/>
          <w:lang w:val="en-US"/>
        </w:rPr>
        <w:t> </w:t>
      </w:r>
    </w:p>
    <w:p w:rsidR="00494CB4" w:rsidRDefault="00494CB4">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br w:type="page"/>
      </w:r>
    </w:p>
    <w:p w:rsidR="00494CB4" w:rsidRPr="00494CB4" w:rsidRDefault="00494CB4" w:rsidP="00494CB4">
      <w:pPr>
        <w:pBdr>
          <w:top w:val="nil"/>
          <w:left w:val="nil"/>
          <w:bottom w:val="nil"/>
          <w:right w:val="nil"/>
          <w:between w:val="nil"/>
          <w:bar w:val="nil"/>
        </w:pBdr>
        <w:spacing w:after="0" w:line="360" w:lineRule="auto"/>
        <w:jc w:val="center"/>
        <w:rPr>
          <w:rFonts w:ascii="Times New Roman" w:eastAsia="Arial Unicode MS" w:hAnsi="Times New Roman" w:cs="Arial Unicode MS"/>
          <w:b/>
          <w:bCs/>
          <w:sz w:val="28"/>
          <w:u w:color="FF0000"/>
          <w:bdr w:val="nil"/>
          <w:lang w:val="uk-UA" w:eastAsia="ru-RU"/>
        </w:rPr>
      </w:pPr>
      <w:r w:rsidRPr="00494CB4">
        <w:rPr>
          <w:rFonts w:ascii="Times New Roman" w:eastAsia="Arial Unicode MS" w:hAnsi="Times New Roman" w:cs="Arial Unicode MS"/>
          <w:b/>
          <w:bCs/>
          <w:sz w:val="28"/>
          <w:szCs w:val="28"/>
          <w:u w:color="FF0000"/>
          <w:bdr w:val="nil"/>
          <w:lang w:eastAsia="ru-RU"/>
        </w:rPr>
        <w:lastRenderedPageBreak/>
        <w:t>Duodenal</w:t>
      </w:r>
      <w:r w:rsidRPr="00494CB4">
        <w:rPr>
          <w:rFonts w:ascii="Times New Roman" w:eastAsia="Arial Unicode MS" w:hAnsi="Times New Roman" w:cs="Arial Unicode MS"/>
          <w:b/>
          <w:bCs/>
          <w:sz w:val="28"/>
          <w:szCs w:val="28"/>
          <w:u w:color="FF0000"/>
          <w:bdr w:val="nil"/>
          <w:lang w:val="uk-UA" w:eastAsia="ru-RU"/>
        </w:rPr>
        <w:t xml:space="preserve"> </w:t>
      </w:r>
      <w:r w:rsidRPr="00494CB4">
        <w:rPr>
          <w:rFonts w:ascii="Times New Roman" w:eastAsia="Arial Unicode MS" w:hAnsi="Times New Roman" w:cs="Arial Unicode MS"/>
          <w:b/>
          <w:bCs/>
          <w:sz w:val="28"/>
          <w:szCs w:val="28"/>
          <w:u w:color="FF0000"/>
          <w:bdr w:val="nil"/>
          <w:lang w:eastAsia="ru-RU"/>
        </w:rPr>
        <w:t>dystrophy</w:t>
      </w:r>
      <w:r w:rsidRPr="00494CB4">
        <w:rPr>
          <w:rFonts w:ascii="Times New Roman" w:eastAsia="Arial Unicode MS" w:hAnsi="Times New Roman" w:cs="Arial Unicode MS"/>
          <w:b/>
          <w:bCs/>
          <w:sz w:val="28"/>
          <w:szCs w:val="28"/>
          <w:u w:color="FF0000"/>
          <w:bdr w:val="nil"/>
          <w:lang w:val="en-US" w:eastAsia="ru-RU"/>
        </w:rPr>
        <w:t xml:space="preserve"> — </w:t>
      </w:r>
      <w:r w:rsidRPr="00494CB4">
        <w:rPr>
          <w:rFonts w:ascii="Times New Roman" w:eastAsia="Arial Unicode MS" w:hAnsi="Times New Roman" w:cs="Arial Unicode MS"/>
          <w:b/>
          <w:bCs/>
          <w:sz w:val="28"/>
          <w:szCs w:val="28"/>
          <w:u w:color="FF0000"/>
          <w:bdr w:val="nil"/>
          <w:lang w:eastAsia="ru-RU"/>
        </w:rPr>
        <w:t>an</w:t>
      </w:r>
      <w:r w:rsidRPr="00494CB4">
        <w:rPr>
          <w:rFonts w:ascii="Times New Roman" w:eastAsia="Arial Unicode MS" w:hAnsi="Times New Roman" w:cs="Arial Unicode MS"/>
          <w:b/>
          <w:bCs/>
          <w:sz w:val="28"/>
          <w:szCs w:val="28"/>
          <w:u w:color="FF0000"/>
          <w:bdr w:val="nil"/>
          <w:lang w:val="uk-UA" w:eastAsia="ru-RU"/>
        </w:rPr>
        <w:t xml:space="preserve"> </w:t>
      </w:r>
      <w:r w:rsidRPr="00494CB4">
        <w:rPr>
          <w:rFonts w:ascii="Times New Roman" w:eastAsia="Arial Unicode MS" w:hAnsi="Times New Roman" w:cs="Arial Unicode MS"/>
          <w:b/>
          <w:bCs/>
          <w:sz w:val="28"/>
          <w:szCs w:val="28"/>
          <w:u w:color="FF0000"/>
          <w:bdr w:val="nil"/>
          <w:lang w:eastAsia="ru-RU"/>
        </w:rPr>
        <w:t>interdisciplinary</w:t>
      </w:r>
      <w:r w:rsidRPr="00494CB4">
        <w:rPr>
          <w:rFonts w:ascii="Times New Roman" w:eastAsia="Arial Unicode MS" w:hAnsi="Times New Roman" w:cs="Arial Unicode MS"/>
          <w:b/>
          <w:bCs/>
          <w:sz w:val="28"/>
          <w:szCs w:val="28"/>
          <w:u w:color="FF0000"/>
          <w:bdr w:val="nil"/>
          <w:lang w:val="uk-UA" w:eastAsia="ru-RU"/>
        </w:rPr>
        <w:t xml:space="preserve"> </w:t>
      </w:r>
      <w:r w:rsidRPr="00494CB4">
        <w:rPr>
          <w:rFonts w:ascii="Times New Roman" w:eastAsia="Arial Unicode MS" w:hAnsi="Times New Roman" w:cs="Arial Unicode MS"/>
          <w:b/>
          <w:bCs/>
          <w:sz w:val="28"/>
          <w:szCs w:val="28"/>
          <w:u w:color="FF0000"/>
          <w:bdr w:val="nil"/>
          <w:lang w:eastAsia="ru-RU"/>
        </w:rPr>
        <w:t>problem</w:t>
      </w:r>
    </w:p>
    <w:p w:rsidR="00494CB4" w:rsidRPr="00494CB4" w:rsidRDefault="00494CB4" w:rsidP="00494CB4">
      <w:pPr>
        <w:pBdr>
          <w:top w:val="nil"/>
          <w:left w:val="nil"/>
          <w:bottom w:val="nil"/>
          <w:right w:val="nil"/>
          <w:between w:val="nil"/>
          <w:bar w:val="nil"/>
        </w:pBdr>
        <w:spacing w:after="0" w:line="360" w:lineRule="auto"/>
        <w:jc w:val="center"/>
        <w:rPr>
          <w:rFonts w:ascii="Times New Roman" w:eastAsia="Arial Unicode MS" w:hAnsi="Times New Roman" w:cs="Arial Unicode MS"/>
          <w:sz w:val="28"/>
          <w:u w:color="000000"/>
          <w:bdr w:val="nil"/>
          <w:lang w:val="uk-UA" w:eastAsia="ru-RU"/>
        </w:rPr>
      </w:pPr>
      <w:r w:rsidRPr="00494CB4">
        <w:rPr>
          <w:rFonts w:ascii="Times New Roman" w:eastAsia="Arial Unicode MS" w:hAnsi="Times New Roman" w:cs="Arial Unicode MS"/>
          <w:sz w:val="28"/>
          <w:u w:color="000000"/>
          <w:bdr w:val="nil"/>
          <w:lang w:val="en-US" w:eastAsia="ru-RU"/>
        </w:rPr>
        <w:t>L</w:t>
      </w:r>
      <w:r w:rsidRPr="00494CB4">
        <w:rPr>
          <w:rFonts w:ascii="Times New Roman" w:eastAsia="Arial Unicode MS" w:hAnsi="Times New Roman" w:cs="Arial Unicode MS"/>
          <w:sz w:val="28"/>
          <w:u w:color="000000"/>
          <w:bdr w:val="nil"/>
          <w:lang w:val="uk-UA" w:eastAsia="ru-RU"/>
        </w:rPr>
        <w:t xml:space="preserve">. </w:t>
      </w:r>
      <w:r w:rsidRPr="00494CB4">
        <w:rPr>
          <w:rFonts w:ascii="Times New Roman" w:eastAsia="Arial Unicode MS" w:hAnsi="Times New Roman" w:cs="Arial Unicode MS"/>
          <w:sz w:val="28"/>
          <w:u w:color="000000"/>
          <w:bdr w:val="nil"/>
          <w:lang w:val="en-US" w:eastAsia="ru-RU"/>
        </w:rPr>
        <w:t>V</w:t>
      </w:r>
      <w:r w:rsidRPr="00494CB4">
        <w:rPr>
          <w:rFonts w:ascii="Times New Roman" w:eastAsia="Arial Unicode MS" w:hAnsi="Times New Roman" w:cs="Arial Unicode MS"/>
          <w:sz w:val="28"/>
          <w:u w:color="000000"/>
          <w:bdr w:val="nil"/>
          <w:lang w:val="uk-UA" w:eastAsia="ru-RU"/>
        </w:rPr>
        <w:t xml:space="preserve">. </w:t>
      </w:r>
      <w:proofErr w:type="spellStart"/>
      <w:r w:rsidRPr="00494CB4">
        <w:rPr>
          <w:rFonts w:ascii="Times New Roman" w:eastAsia="Arial Unicode MS" w:hAnsi="Times New Roman" w:cs="Arial Unicode MS"/>
          <w:sz w:val="28"/>
          <w:u w:color="000000"/>
          <w:bdr w:val="nil"/>
          <w:lang w:val="en-US" w:eastAsia="ru-RU"/>
        </w:rPr>
        <w:t>Vinokurova</w:t>
      </w:r>
      <w:proofErr w:type="spellEnd"/>
      <w:r w:rsidRPr="00494CB4">
        <w:rPr>
          <w:rFonts w:ascii="Times New Roman" w:eastAsia="Arial Unicode MS" w:hAnsi="Times New Roman" w:cs="Arial Unicode MS"/>
          <w:sz w:val="28"/>
          <w:u w:color="000000"/>
          <w:bdr w:val="nil"/>
          <w:lang w:val="uk-UA" w:eastAsia="ru-RU"/>
        </w:rPr>
        <w:t xml:space="preserve">, </w:t>
      </w:r>
      <w:r w:rsidRPr="00494CB4">
        <w:rPr>
          <w:rFonts w:ascii="Times New Roman" w:eastAsia="Arial Unicode MS" w:hAnsi="Times New Roman" w:cs="Arial Unicode MS"/>
          <w:sz w:val="28"/>
          <w:u w:color="000000"/>
          <w:bdr w:val="nil"/>
          <w:lang w:val="en-US" w:eastAsia="ru-RU"/>
        </w:rPr>
        <w:t>I</w:t>
      </w:r>
      <w:r w:rsidRPr="00494CB4">
        <w:rPr>
          <w:rFonts w:ascii="Times New Roman" w:eastAsia="Arial Unicode MS" w:hAnsi="Times New Roman" w:cs="Arial Unicode MS"/>
          <w:sz w:val="28"/>
          <w:u w:color="000000"/>
          <w:bdr w:val="nil"/>
          <w:lang w:val="uk-UA" w:eastAsia="ru-RU"/>
        </w:rPr>
        <w:t xml:space="preserve">. </w:t>
      </w:r>
      <w:r w:rsidRPr="00494CB4">
        <w:rPr>
          <w:rFonts w:ascii="Times New Roman" w:eastAsia="Arial Unicode MS" w:hAnsi="Times New Roman" w:cs="Arial Unicode MS"/>
          <w:sz w:val="28"/>
          <w:u w:color="000000"/>
          <w:bdr w:val="nil"/>
          <w:lang w:val="en-US" w:eastAsia="ru-RU"/>
        </w:rPr>
        <w:t>Y</w:t>
      </w:r>
      <w:r w:rsidRPr="00494CB4">
        <w:rPr>
          <w:rFonts w:ascii="Times New Roman" w:eastAsia="Arial Unicode MS" w:hAnsi="Times New Roman" w:cs="Arial Unicode MS"/>
          <w:sz w:val="28"/>
          <w:u w:color="000000"/>
          <w:bdr w:val="nil"/>
          <w:lang w:val="uk-UA" w:eastAsia="ru-RU"/>
        </w:rPr>
        <w:t xml:space="preserve">. </w:t>
      </w:r>
      <w:proofErr w:type="spellStart"/>
      <w:r w:rsidRPr="00494CB4">
        <w:rPr>
          <w:rFonts w:ascii="Times New Roman" w:eastAsia="Arial Unicode MS" w:hAnsi="Times New Roman" w:cs="Arial Unicode MS"/>
          <w:sz w:val="28"/>
          <w:u w:color="000000"/>
          <w:bdr w:val="nil"/>
          <w:lang w:val="en-US" w:eastAsia="ru-RU"/>
        </w:rPr>
        <w:t>Khatkov</w:t>
      </w:r>
      <w:proofErr w:type="spellEnd"/>
      <w:r w:rsidRPr="00494CB4">
        <w:rPr>
          <w:rFonts w:ascii="Times New Roman" w:eastAsia="Arial Unicode MS" w:hAnsi="Times New Roman" w:cs="Arial Unicode MS"/>
          <w:sz w:val="28"/>
          <w:u w:color="000000"/>
          <w:bdr w:val="nil"/>
          <w:lang w:val="uk-UA" w:eastAsia="ru-RU"/>
        </w:rPr>
        <w:t xml:space="preserve">, </w:t>
      </w:r>
      <w:r w:rsidRPr="00494CB4">
        <w:rPr>
          <w:rFonts w:ascii="Times New Roman" w:eastAsia="Arial Unicode MS" w:hAnsi="Times New Roman" w:cs="Arial Unicode MS"/>
          <w:sz w:val="28"/>
          <w:u w:color="000000"/>
          <w:bdr w:val="nil"/>
          <w:lang w:val="en-US" w:eastAsia="ru-RU"/>
        </w:rPr>
        <w:t>R</w:t>
      </w:r>
      <w:r w:rsidRPr="00494CB4">
        <w:rPr>
          <w:rFonts w:ascii="Times New Roman" w:eastAsia="Arial Unicode MS" w:hAnsi="Times New Roman" w:cs="Arial Unicode MS"/>
          <w:sz w:val="28"/>
          <w:u w:color="000000"/>
          <w:bdr w:val="nil"/>
          <w:lang w:val="uk-UA" w:eastAsia="ru-RU"/>
        </w:rPr>
        <w:t xml:space="preserve">. </w:t>
      </w:r>
      <w:r w:rsidRPr="00494CB4">
        <w:rPr>
          <w:rFonts w:ascii="Times New Roman" w:eastAsia="Arial Unicode MS" w:hAnsi="Times New Roman" w:cs="Arial Unicode MS"/>
          <w:sz w:val="28"/>
          <w:u w:color="000000"/>
          <w:bdr w:val="nil"/>
          <w:lang w:val="en-US" w:eastAsia="ru-RU"/>
        </w:rPr>
        <w:t>Y</w:t>
      </w:r>
      <w:r w:rsidRPr="00494CB4">
        <w:rPr>
          <w:rFonts w:ascii="Times New Roman" w:eastAsia="Arial Unicode MS" w:hAnsi="Times New Roman" w:cs="Arial Unicode MS"/>
          <w:sz w:val="28"/>
          <w:u w:color="000000"/>
          <w:bdr w:val="nil"/>
          <w:lang w:val="uk-UA" w:eastAsia="ru-RU"/>
        </w:rPr>
        <w:t xml:space="preserve">. </w:t>
      </w:r>
      <w:proofErr w:type="spellStart"/>
      <w:r w:rsidRPr="00494CB4">
        <w:rPr>
          <w:rFonts w:ascii="Times New Roman" w:eastAsia="Arial Unicode MS" w:hAnsi="Times New Roman" w:cs="Arial Unicode MS"/>
          <w:sz w:val="28"/>
          <w:u w:color="000000"/>
          <w:bdr w:val="nil"/>
          <w:lang w:val="en-US" w:eastAsia="ru-RU"/>
        </w:rPr>
        <w:t>Izrailov</w:t>
      </w:r>
      <w:proofErr w:type="spellEnd"/>
      <w:r w:rsidRPr="00494CB4">
        <w:rPr>
          <w:rFonts w:ascii="Times New Roman" w:eastAsia="Arial Unicode MS" w:hAnsi="Times New Roman" w:cs="Arial Unicode MS"/>
          <w:sz w:val="28"/>
          <w:u w:color="000000"/>
          <w:bdr w:val="nil"/>
          <w:lang w:val="uk-UA" w:eastAsia="ru-RU"/>
        </w:rPr>
        <w:t xml:space="preserve">, </w:t>
      </w:r>
      <w:r w:rsidRPr="00494CB4">
        <w:rPr>
          <w:rFonts w:ascii="Times New Roman" w:eastAsia="Arial Unicode MS" w:hAnsi="Times New Roman" w:cs="Arial Unicode MS"/>
          <w:sz w:val="28"/>
          <w:u w:color="000000"/>
          <w:bdr w:val="nil"/>
          <w:lang w:val="en-US" w:eastAsia="ru-RU"/>
        </w:rPr>
        <w:t>D</w:t>
      </w:r>
      <w:r w:rsidRPr="00494CB4">
        <w:rPr>
          <w:rFonts w:ascii="Times New Roman" w:eastAsia="Arial Unicode MS" w:hAnsi="Times New Roman" w:cs="Arial Unicode MS"/>
          <w:sz w:val="28"/>
          <w:u w:color="000000"/>
          <w:bdr w:val="nil"/>
          <w:lang w:val="uk-UA" w:eastAsia="ru-RU"/>
        </w:rPr>
        <w:t xml:space="preserve">. </w:t>
      </w:r>
      <w:r w:rsidRPr="00494CB4">
        <w:rPr>
          <w:rFonts w:ascii="Times New Roman" w:eastAsia="Arial Unicode MS" w:hAnsi="Times New Roman" w:cs="Arial Unicode MS"/>
          <w:sz w:val="28"/>
          <w:u w:color="000000"/>
          <w:bdr w:val="nil"/>
          <w:lang w:val="en-US" w:eastAsia="ru-RU"/>
        </w:rPr>
        <w:t>S</w:t>
      </w:r>
      <w:r w:rsidRPr="00494CB4">
        <w:rPr>
          <w:rFonts w:ascii="Times New Roman" w:eastAsia="Arial Unicode MS" w:hAnsi="Times New Roman" w:cs="Arial Unicode MS"/>
          <w:sz w:val="28"/>
          <w:u w:color="000000"/>
          <w:bdr w:val="nil"/>
          <w:lang w:val="uk-UA" w:eastAsia="ru-RU"/>
        </w:rPr>
        <w:t xml:space="preserve">. </w:t>
      </w:r>
      <w:proofErr w:type="spellStart"/>
      <w:r w:rsidRPr="00494CB4">
        <w:rPr>
          <w:rFonts w:ascii="Times New Roman" w:eastAsia="Arial Unicode MS" w:hAnsi="Times New Roman" w:cs="Arial Unicode MS"/>
          <w:sz w:val="28"/>
          <w:u w:color="000000"/>
          <w:bdr w:val="nil"/>
          <w:lang w:val="en-US" w:eastAsia="ru-RU"/>
        </w:rPr>
        <w:t>Bordin</w:t>
      </w:r>
      <w:proofErr w:type="spellEnd"/>
      <w:r w:rsidRPr="00494CB4">
        <w:rPr>
          <w:rFonts w:ascii="Times New Roman" w:eastAsia="Arial Unicode MS" w:hAnsi="Times New Roman" w:cs="Arial Unicode MS"/>
          <w:sz w:val="28"/>
          <w:u w:color="000000"/>
          <w:bdr w:val="nil"/>
          <w:lang w:val="uk-UA" w:eastAsia="ru-RU"/>
        </w:rPr>
        <w:t xml:space="preserve">, </w:t>
      </w:r>
      <w:r w:rsidRPr="00494CB4">
        <w:rPr>
          <w:rFonts w:ascii="Times New Roman" w:eastAsia="Arial Unicode MS" w:hAnsi="Times New Roman" w:cs="Arial Unicode MS"/>
          <w:sz w:val="28"/>
          <w:u w:color="000000"/>
          <w:bdr w:val="nil"/>
          <w:lang w:val="en-US" w:eastAsia="ru-RU"/>
        </w:rPr>
        <w:t>Y</w:t>
      </w:r>
      <w:r w:rsidRPr="00494CB4">
        <w:rPr>
          <w:rFonts w:ascii="Times New Roman" w:eastAsia="Arial Unicode MS" w:hAnsi="Times New Roman" w:cs="Arial Unicode MS"/>
          <w:sz w:val="28"/>
          <w:u w:color="000000"/>
          <w:bdr w:val="nil"/>
          <w:lang w:val="uk-UA" w:eastAsia="ru-RU"/>
        </w:rPr>
        <w:t xml:space="preserve">. </w:t>
      </w:r>
      <w:r w:rsidRPr="00494CB4">
        <w:rPr>
          <w:rFonts w:ascii="Times New Roman" w:eastAsia="Arial Unicode MS" w:hAnsi="Times New Roman" w:cs="Arial Unicode MS"/>
          <w:sz w:val="28"/>
          <w:u w:color="000000"/>
          <w:bdr w:val="nil"/>
          <w:lang w:val="en-US" w:eastAsia="ru-RU"/>
        </w:rPr>
        <w:t>A</w:t>
      </w:r>
      <w:r w:rsidRPr="00494CB4">
        <w:rPr>
          <w:rFonts w:ascii="Times New Roman" w:eastAsia="Arial Unicode MS" w:hAnsi="Times New Roman" w:cs="Arial Unicode MS"/>
          <w:sz w:val="28"/>
          <w:u w:color="000000"/>
          <w:bdr w:val="nil"/>
          <w:lang w:val="uk-UA" w:eastAsia="ru-RU"/>
        </w:rPr>
        <w:t xml:space="preserve">. </w:t>
      </w:r>
      <w:proofErr w:type="spellStart"/>
      <w:r w:rsidRPr="00494CB4">
        <w:rPr>
          <w:rFonts w:ascii="Times New Roman" w:eastAsia="Arial Unicode MS" w:hAnsi="Times New Roman" w:cs="Arial Unicode MS"/>
          <w:sz w:val="28"/>
          <w:u w:color="000000"/>
          <w:bdr w:val="nil"/>
          <w:lang w:val="en-US" w:eastAsia="ru-RU"/>
        </w:rPr>
        <w:t>Dubtsova</w:t>
      </w:r>
      <w:proofErr w:type="spellEnd"/>
      <w:r w:rsidRPr="00494CB4">
        <w:rPr>
          <w:rFonts w:ascii="Times New Roman" w:eastAsia="Arial Unicode MS" w:hAnsi="Times New Roman" w:cs="Arial Unicode MS"/>
          <w:sz w:val="28"/>
          <w:u w:color="000000"/>
          <w:bdr w:val="nil"/>
          <w:lang w:val="uk-UA" w:eastAsia="ru-RU"/>
        </w:rPr>
        <w:t xml:space="preserve">, </w:t>
      </w:r>
      <w:r w:rsidRPr="00494CB4">
        <w:rPr>
          <w:rFonts w:ascii="Times New Roman" w:eastAsia="Arial Unicode MS" w:hAnsi="Times New Roman" w:cs="Arial Unicode MS"/>
          <w:sz w:val="28"/>
          <w:u w:color="000000"/>
          <w:bdr w:val="nil"/>
          <w:lang w:val="en-US" w:eastAsia="ru-RU"/>
        </w:rPr>
        <w:t>K</w:t>
      </w:r>
      <w:r w:rsidRPr="00494CB4">
        <w:rPr>
          <w:rFonts w:ascii="Times New Roman" w:eastAsia="Arial Unicode MS" w:hAnsi="Times New Roman" w:cs="Arial Unicode MS"/>
          <w:sz w:val="28"/>
          <w:u w:color="000000"/>
          <w:bdr w:val="nil"/>
          <w:lang w:val="uk-UA" w:eastAsia="ru-RU"/>
        </w:rPr>
        <w:t xml:space="preserve">. </w:t>
      </w:r>
      <w:r w:rsidRPr="00494CB4">
        <w:rPr>
          <w:rFonts w:ascii="Times New Roman" w:eastAsia="Arial Unicode MS" w:hAnsi="Times New Roman" w:cs="Arial Unicode MS"/>
          <w:sz w:val="28"/>
          <w:u w:color="000000"/>
          <w:bdr w:val="nil"/>
          <w:lang w:val="en-US" w:eastAsia="ru-RU"/>
        </w:rPr>
        <w:t>A</w:t>
      </w:r>
      <w:r w:rsidRPr="00494CB4">
        <w:rPr>
          <w:rFonts w:ascii="Times New Roman" w:eastAsia="Arial Unicode MS" w:hAnsi="Times New Roman" w:cs="Arial Unicode MS"/>
          <w:sz w:val="28"/>
          <w:u w:color="000000"/>
          <w:bdr w:val="nil"/>
          <w:lang w:val="uk-UA" w:eastAsia="ru-RU"/>
        </w:rPr>
        <w:t xml:space="preserve">. </w:t>
      </w:r>
      <w:proofErr w:type="spellStart"/>
      <w:r w:rsidRPr="00494CB4">
        <w:rPr>
          <w:rFonts w:ascii="Times New Roman" w:eastAsia="Arial Unicode MS" w:hAnsi="Times New Roman" w:cs="Arial Unicode MS"/>
          <w:sz w:val="28"/>
          <w:u w:color="000000"/>
          <w:bdr w:val="nil"/>
          <w:lang w:val="en-US" w:eastAsia="ru-RU"/>
        </w:rPr>
        <w:t>Nikol</w:t>
      </w:r>
      <w:proofErr w:type="spellEnd"/>
      <w:r w:rsidRPr="00494CB4">
        <w:rPr>
          <w:rFonts w:ascii="Times New Roman" w:eastAsia="Arial Unicode MS" w:hAnsi="Times New Roman" w:cs="Arial Unicode MS"/>
          <w:sz w:val="28"/>
          <w:u w:color="000000"/>
          <w:bdr w:val="nil"/>
          <w:lang w:val="uk-UA" w:eastAsia="ru-RU"/>
        </w:rPr>
        <w:t>’</w:t>
      </w:r>
      <w:proofErr w:type="spellStart"/>
      <w:r w:rsidRPr="00494CB4">
        <w:rPr>
          <w:rFonts w:ascii="Times New Roman" w:eastAsia="Arial Unicode MS" w:hAnsi="Times New Roman" w:cs="Arial Unicode MS"/>
          <w:sz w:val="28"/>
          <w:u w:color="000000"/>
          <w:bdr w:val="nil"/>
          <w:lang w:val="en-US" w:eastAsia="ru-RU"/>
        </w:rPr>
        <w:t>skaya</w:t>
      </w:r>
      <w:proofErr w:type="spellEnd"/>
      <w:r w:rsidRPr="00494CB4">
        <w:rPr>
          <w:rFonts w:ascii="Times New Roman" w:eastAsia="Arial Unicode MS" w:hAnsi="Times New Roman" w:cs="Arial Unicode MS"/>
          <w:sz w:val="28"/>
          <w:u w:color="000000"/>
          <w:bdr w:val="nil"/>
          <w:lang w:val="uk-UA" w:eastAsia="ru-RU"/>
        </w:rPr>
        <w:t xml:space="preserve">, </w:t>
      </w:r>
      <w:r w:rsidRPr="00494CB4">
        <w:rPr>
          <w:rFonts w:ascii="Times New Roman" w:eastAsia="Arial Unicode MS" w:hAnsi="Times New Roman" w:cs="Arial Unicode MS"/>
          <w:sz w:val="28"/>
          <w:u w:color="000000"/>
          <w:bdr w:val="nil"/>
          <w:lang w:val="en-US" w:eastAsia="ru-RU"/>
        </w:rPr>
        <w:t>M</w:t>
      </w:r>
      <w:r w:rsidRPr="00494CB4">
        <w:rPr>
          <w:rFonts w:ascii="Times New Roman" w:eastAsia="Arial Unicode MS" w:hAnsi="Times New Roman" w:cs="Arial Unicode MS"/>
          <w:sz w:val="28"/>
          <w:u w:color="000000"/>
          <w:bdr w:val="nil"/>
          <w:lang w:val="uk-UA" w:eastAsia="ru-RU"/>
        </w:rPr>
        <w:t xml:space="preserve">. </w:t>
      </w:r>
      <w:r w:rsidRPr="00494CB4">
        <w:rPr>
          <w:rFonts w:ascii="Times New Roman" w:eastAsia="Arial Unicode MS" w:hAnsi="Times New Roman" w:cs="Arial Unicode MS"/>
          <w:sz w:val="28"/>
          <w:u w:color="000000"/>
          <w:bdr w:val="nil"/>
          <w:lang w:val="en-US" w:eastAsia="ru-RU"/>
        </w:rPr>
        <w:t>A</w:t>
      </w:r>
      <w:r w:rsidRPr="00494CB4">
        <w:rPr>
          <w:rFonts w:ascii="Times New Roman" w:eastAsia="Arial Unicode MS" w:hAnsi="Times New Roman" w:cs="Arial Unicode MS"/>
          <w:sz w:val="28"/>
          <w:u w:color="000000"/>
          <w:bdr w:val="nil"/>
          <w:lang w:val="uk-UA" w:eastAsia="ru-RU"/>
        </w:rPr>
        <w:t xml:space="preserve">. </w:t>
      </w:r>
      <w:proofErr w:type="spellStart"/>
      <w:r w:rsidRPr="00494CB4">
        <w:rPr>
          <w:rFonts w:ascii="Times New Roman" w:eastAsia="Arial Unicode MS" w:hAnsi="Times New Roman" w:cs="Arial Unicode MS"/>
          <w:sz w:val="28"/>
          <w:u w:color="000000"/>
          <w:bdr w:val="nil"/>
          <w:lang w:val="en-US" w:eastAsia="ru-RU"/>
        </w:rPr>
        <w:t>Agafonov</w:t>
      </w:r>
      <w:proofErr w:type="spellEnd"/>
      <w:r w:rsidRPr="00494CB4">
        <w:rPr>
          <w:rFonts w:ascii="Times New Roman" w:eastAsia="Arial Unicode MS" w:hAnsi="Times New Roman" w:cs="Arial Unicode MS"/>
          <w:sz w:val="28"/>
          <w:u w:color="000000"/>
          <w:bdr w:val="nil"/>
          <w:lang w:val="uk-UA" w:eastAsia="ru-RU"/>
        </w:rPr>
        <w:t xml:space="preserve">, </w:t>
      </w:r>
      <w:r w:rsidRPr="00494CB4">
        <w:rPr>
          <w:rFonts w:ascii="Times New Roman" w:eastAsia="Arial Unicode MS" w:hAnsi="Times New Roman" w:cs="Arial Unicode MS"/>
          <w:sz w:val="28"/>
          <w:u w:color="000000"/>
          <w:bdr w:val="nil"/>
          <w:lang w:val="en-US" w:eastAsia="ru-RU"/>
        </w:rPr>
        <w:t>A</w:t>
      </w:r>
      <w:r w:rsidRPr="00494CB4">
        <w:rPr>
          <w:rFonts w:ascii="Times New Roman" w:eastAsia="Arial Unicode MS" w:hAnsi="Times New Roman" w:cs="Arial Unicode MS"/>
          <w:sz w:val="28"/>
          <w:u w:color="000000"/>
          <w:bdr w:val="nil"/>
          <w:lang w:val="uk-UA" w:eastAsia="ru-RU"/>
        </w:rPr>
        <w:t xml:space="preserve">. </w:t>
      </w:r>
      <w:r w:rsidRPr="00494CB4">
        <w:rPr>
          <w:rFonts w:ascii="Times New Roman" w:eastAsia="Arial Unicode MS" w:hAnsi="Times New Roman" w:cs="Arial Unicode MS"/>
          <w:sz w:val="28"/>
          <w:u w:color="000000"/>
          <w:bdr w:val="nil"/>
          <w:lang w:val="en-US" w:eastAsia="ru-RU"/>
        </w:rPr>
        <w:t>V</w:t>
      </w:r>
      <w:r w:rsidRPr="00494CB4">
        <w:rPr>
          <w:rFonts w:ascii="Times New Roman" w:eastAsia="Arial Unicode MS" w:hAnsi="Times New Roman" w:cs="Arial Unicode MS"/>
          <w:sz w:val="28"/>
          <w:u w:color="000000"/>
          <w:bdr w:val="nil"/>
          <w:lang w:val="uk-UA" w:eastAsia="ru-RU"/>
        </w:rPr>
        <w:t xml:space="preserve">. </w:t>
      </w:r>
      <w:proofErr w:type="spellStart"/>
      <w:r w:rsidRPr="00494CB4">
        <w:rPr>
          <w:rFonts w:ascii="Times New Roman" w:eastAsia="Arial Unicode MS" w:hAnsi="Times New Roman" w:cs="Arial Unicode MS"/>
          <w:sz w:val="28"/>
          <w:u w:color="000000"/>
          <w:bdr w:val="nil"/>
          <w:lang w:val="en-US" w:eastAsia="ru-RU"/>
        </w:rPr>
        <w:t>Andrianov</w:t>
      </w:r>
      <w:proofErr w:type="spellEnd"/>
    </w:p>
    <w:p w:rsidR="00494CB4" w:rsidRPr="00494CB4" w:rsidRDefault="00494CB4" w:rsidP="00494CB4">
      <w:pPr>
        <w:pBdr>
          <w:top w:val="nil"/>
          <w:left w:val="nil"/>
          <w:bottom w:val="nil"/>
          <w:right w:val="nil"/>
          <w:between w:val="nil"/>
          <w:bar w:val="nil"/>
        </w:pBdr>
        <w:spacing w:after="0" w:line="360" w:lineRule="auto"/>
        <w:jc w:val="center"/>
        <w:rPr>
          <w:rFonts w:ascii="Times New Roman" w:eastAsia="Arial Unicode MS" w:hAnsi="Times New Roman" w:cs="Arial Unicode MS"/>
          <w:i/>
          <w:sz w:val="28"/>
          <w:u w:color="FF0000"/>
          <w:bdr w:val="nil"/>
          <w:lang w:val="en-US" w:eastAsia="ru-RU"/>
        </w:rPr>
      </w:pPr>
      <w:r w:rsidRPr="00494CB4">
        <w:rPr>
          <w:rFonts w:ascii="Times New Roman" w:eastAsia="Arial Unicode MS" w:hAnsi="Times New Roman" w:cs="Arial Unicode MS"/>
          <w:i/>
          <w:sz w:val="28"/>
          <w:u w:color="000000"/>
          <w:bdr w:val="nil"/>
          <w:lang w:val="en-US" w:eastAsia="ru-RU"/>
        </w:rPr>
        <w:t>Moscow Clinical Scientific Center, Russia</w:t>
      </w:r>
    </w:p>
    <w:p w:rsidR="00494CB4" w:rsidRPr="00494CB4" w:rsidRDefault="00494CB4" w:rsidP="00494CB4">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sz w:val="28"/>
          <w:u w:color="000000"/>
          <w:bdr w:val="nil"/>
          <w:lang w:val="en-US" w:eastAsia="ru-RU"/>
        </w:rPr>
      </w:pPr>
    </w:p>
    <w:p w:rsidR="00494CB4" w:rsidRDefault="00494CB4" w:rsidP="00494CB4">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sz w:val="28"/>
          <w:u w:color="000000"/>
          <w:bdr w:val="nil"/>
          <w:lang w:val="en-US" w:eastAsia="ru-RU"/>
        </w:rPr>
      </w:pPr>
      <w:r w:rsidRPr="00494CB4">
        <w:rPr>
          <w:rFonts w:ascii="Times New Roman" w:eastAsia="Arial Unicode MS" w:hAnsi="Times New Roman" w:cs="Arial Unicode MS"/>
          <w:b/>
          <w:sz w:val="28"/>
          <w:u w:color="000000"/>
          <w:bdr w:val="nil"/>
          <w:lang w:val="en-US" w:eastAsia="ru-RU"/>
        </w:rPr>
        <w:t>Key words:</w:t>
      </w:r>
      <w:r w:rsidRPr="00494CB4">
        <w:rPr>
          <w:rFonts w:ascii="Times New Roman" w:eastAsia="Arial Unicode MS" w:hAnsi="Times New Roman" w:cs="Arial Unicode MS"/>
          <w:sz w:val="28"/>
          <w:u w:color="000000"/>
          <w:bdr w:val="nil"/>
          <w:lang w:val="en-US" w:eastAsia="ru-RU"/>
        </w:rPr>
        <w:t xml:space="preserve"> chronic pancreatitis, duodenal dystrophy, ectopic pancreas</w:t>
      </w:r>
      <w:r w:rsidRPr="00494CB4">
        <w:rPr>
          <w:rFonts w:ascii="Times New Roman" w:eastAsia="Arial Unicode MS" w:hAnsi="Times New Roman" w:cs="Arial Unicode MS"/>
          <w:sz w:val="28"/>
          <w:szCs w:val="28"/>
          <w:u w:color="000000"/>
          <w:bdr w:val="nil"/>
          <w:lang w:eastAsia="ru-RU"/>
        </w:rPr>
        <w:t>, treatment, mini-invasive surgical techniques</w:t>
      </w:r>
    </w:p>
    <w:p w:rsidR="002331C3" w:rsidRPr="00951724" w:rsidRDefault="00494CB4" w:rsidP="00951724">
      <w:pPr>
        <w:pBdr>
          <w:top w:val="nil"/>
          <w:left w:val="nil"/>
          <w:bottom w:val="nil"/>
          <w:right w:val="nil"/>
          <w:between w:val="nil"/>
          <w:bar w:val="nil"/>
        </w:pBdr>
        <w:spacing w:after="0" w:line="360" w:lineRule="auto"/>
        <w:ind w:firstLine="709"/>
        <w:jc w:val="both"/>
        <w:rPr>
          <w:rFonts w:ascii="Times New Roman" w:eastAsia="Arial Unicode MS" w:hAnsi="Times New Roman" w:cs="Arial Unicode MS"/>
          <w:sz w:val="28"/>
          <w:u w:color="000000"/>
          <w:bdr w:val="nil"/>
          <w:lang w:val="en-US" w:eastAsia="ru-RU"/>
        </w:rPr>
      </w:pPr>
      <w:r w:rsidRPr="00494CB4">
        <w:rPr>
          <w:rFonts w:ascii="Times New Roman" w:eastAsia="Arial Unicode MS" w:hAnsi="Times New Roman" w:cs="Arial Unicode MS"/>
          <w:sz w:val="28"/>
          <w:u w:color="000000"/>
          <w:bdr w:val="nil"/>
          <w:lang w:val="en-US" w:eastAsia="ru-RU"/>
        </w:rPr>
        <w:t xml:space="preserve">Duodenal dystrophy is a chronic inflammation of the tissues of the pancreas, ectopic into the wall of the duodenum. Duodenal dystrophy is a variant of the aberrant pancreas. Its most frequent complications are acute or chronic pancreatitis, and a violation of duodenal </w:t>
      </w:r>
      <w:proofErr w:type="spellStart"/>
      <w:r w:rsidRPr="00494CB4">
        <w:rPr>
          <w:rFonts w:ascii="Times New Roman" w:eastAsia="Arial Unicode MS" w:hAnsi="Times New Roman" w:cs="Arial Unicode MS"/>
          <w:sz w:val="28"/>
          <w:u w:color="000000"/>
          <w:bdr w:val="nil"/>
          <w:lang w:val="en-US" w:eastAsia="ru-RU"/>
        </w:rPr>
        <w:t>passability</w:t>
      </w:r>
      <w:proofErr w:type="spellEnd"/>
      <w:r w:rsidRPr="00494CB4">
        <w:rPr>
          <w:rFonts w:ascii="Times New Roman" w:eastAsia="Arial Unicode MS" w:hAnsi="Times New Roman" w:cs="Arial Unicode MS"/>
          <w:sz w:val="28"/>
          <w:u w:color="000000"/>
          <w:bdr w:val="nil"/>
          <w:lang w:val="en-US" w:eastAsia="ru-RU"/>
        </w:rPr>
        <w:t xml:space="preserve">, which, along with severe pain are indications for surgical treatment. </w:t>
      </w:r>
      <w:proofErr w:type="spellStart"/>
      <w:r w:rsidRPr="00494CB4">
        <w:rPr>
          <w:rFonts w:ascii="Times New Roman" w:eastAsia="Arial Unicode MS" w:hAnsi="Times New Roman" w:cs="Arial Unicode MS"/>
          <w:sz w:val="28"/>
          <w:u w:color="000000"/>
          <w:bdr w:val="nil"/>
          <w:lang w:val="en-US" w:eastAsia="ru-RU"/>
        </w:rPr>
        <w:t>Pancreaticoduodenal</w:t>
      </w:r>
      <w:proofErr w:type="spellEnd"/>
      <w:r w:rsidRPr="00494CB4">
        <w:rPr>
          <w:rFonts w:ascii="Times New Roman" w:eastAsia="Arial Unicode MS" w:hAnsi="Times New Roman" w:cs="Arial Unicode MS"/>
          <w:sz w:val="28"/>
          <w:u w:color="000000"/>
          <w:bdr w:val="nil"/>
          <w:lang w:val="en-US" w:eastAsia="ru-RU"/>
        </w:rPr>
        <w:t xml:space="preserve"> resection is recognized as an operation of choice. The data of patients with duodenal dystrophy observed in MCSC are presented. A clinical case is demonstrating the effective elimination of pain after the laparoscopic </w:t>
      </w:r>
      <w:proofErr w:type="spellStart"/>
      <w:r w:rsidRPr="00494CB4">
        <w:rPr>
          <w:rFonts w:ascii="Times New Roman" w:eastAsia="Arial Unicode MS" w:hAnsi="Times New Roman" w:cs="Arial Unicode MS"/>
          <w:sz w:val="28"/>
          <w:u w:color="000000"/>
          <w:bdr w:val="nil"/>
          <w:lang w:val="en-US" w:eastAsia="ru-RU"/>
        </w:rPr>
        <w:t>pancreaticoduodenal</w:t>
      </w:r>
      <w:proofErr w:type="spellEnd"/>
      <w:r w:rsidRPr="00494CB4">
        <w:rPr>
          <w:rFonts w:ascii="Times New Roman" w:eastAsia="Arial Unicode MS" w:hAnsi="Times New Roman" w:cs="Arial Unicode MS"/>
          <w:sz w:val="28"/>
          <w:u w:color="000000"/>
          <w:bdr w:val="nil"/>
          <w:lang w:val="en-US" w:eastAsia="ru-RU"/>
        </w:rPr>
        <w:t xml:space="preserve"> resection, albeit being accompanied by the development of pancreatic insufficiency which requires constant enzyme replacement therapy.</w:t>
      </w:r>
    </w:p>
    <w:sectPr w:rsidR="002331C3" w:rsidRPr="00951724" w:rsidSect="002331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6665"/>
    <w:multiLevelType w:val="multilevel"/>
    <w:tmpl w:val="0C9C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492F18"/>
    <w:multiLevelType w:val="hybridMultilevel"/>
    <w:tmpl w:val="C5524C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A2C60B0"/>
    <w:multiLevelType w:val="multilevel"/>
    <w:tmpl w:val="30720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B37045"/>
    <w:multiLevelType w:val="hybridMultilevel"/>
    <w:tmpl w:val="C8BA303A"/>
    <w:styleLink w:val="ImportedStyle1"/>
    <w:lvl w:ilvl="0" w:tplc="9ACC1FA6">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DA1694">
      <w:start w:val="1"/>
      <w:numFmt w:val="lowerLetter"/>
      <w:lvlText w:val="%2."/>
      <w:lvlJc w:val="left"/>
      <w:pPr>
        <w:ind w:left="178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12DC26">
      <w:start w:val="1"/>
      <w:numFmt w:val="lowerRoman"/>
      <w:lvlText w:val="%3."/>
      <w:lvlJc w:val="left"/>
      <w:pPr>
        <w:ind w:left="2509"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03813AC">
      <w:start w:val="1"/>
      <w:numFmt w:val="decimal"/>
      <w:lvlText w:val="%4."/>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0E0AA4">
      <w:start w:val="1"/>
      <w:numFmt w:val="lowerLetter"/>
      <w:lvlText w:val="%5."/>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A08372">
      <w:start w:val="1"/>
      <w:numFmt w:val="lowerRoman"/>
      <w:lvlText w:val="%6."/>
      <w:lvlJc w:val="left"/>
      <w:pPr>
        <w:ind w:left="4669"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D8A7C7A">
      <w:start w:val="1"/>
      <w:numFmt w:val="decimal"/>
      <w:lvlText w:val="%7."/>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6E7300">
      <w:start w:val="1"/>
      <w:numFmt w:val="lowerLetter"/>
      <w:lvlText w:val="%8."/>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543DD8">
      <w:start w:val="1"/>
      <w:numFmt w:val="lowerRoman"/>
      <w:lvlText w:val="%9."/>
      <w:lvlJc w:val="left"/>
      <w:pPr>
        <w:ind w:left="6829"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AA4276A"/>
    <w:multiLevelType w:val="hybridMultilevel"/>
    <w:tmpl w:val="C8BA303A"/>
    <w:numStyleLink w:val="ImportedStyle1"/>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D65BC"/>
    <w:rsid w:val="000D65BC"/>
    <w:rsid w:val="002331C3"/>
    <w:rsid w:val="00494CB4"/>
    <w:rsid w:val="00593069"/>
    <w:rsid w:val="00797A09"/>
    <w:rsid w:val="00951724"/>
    <w:rsid w:val="009F2D2E"/>
    <w:rsid w:val="00B47EFE"/>
    <w:rsid w:val="00BA5C3E"/>
    <w:rsid w:val="00C84CEA"/>
    <w:rsid w:val="00DC615E"/>
    <w:rsid w:val="00E90B11"/>
    <w:rsid w:val="00ED1613"/>
    <w:rsid w:val="00F6282F"/>
    <w:rsid w:val="00FA2751"/>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1C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65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0D65BC"/>
  </w:style>
  <w:style w:type="numbering" w:customStyle="1" w:styleId="ImportedStyle1">
    <w:name w:val="Imported Style 1"/>
    <w:rsid w:val="00494CB4"/>
    <w:pPr>
      <w:numPr>
        <w:numId w:val="3"/>
      </w:numPr>
    </w:pPr>
  </w:style>
  <w:style w:type="paragraph" w:styleId="a4">
    <w:name w:val="Balloon Text"/>
    <w:basedOn w:val="a"/>
    <w:link w:val="a5"/>
    <w:uiPriority w:val="99"/>
    <w:semiHidden/>
    <w:unhideWhenUsed/>
    <w:rsid w:val="00494C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4C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2509071">
      <w:bodyDiv w:val="1"/>
      <w:marLeft w:val="0"/>
      <w:marRight w:val="0"/>
      <w:marTop w:val="0"/>
      <w:marBottom w:val="0"/>
      <w:divBdr>
        <w:top w:val="none" w:sz="0" w:space="0" w:color="auto"/>
        <w:left w:val="none" w:sz="0" w:space="0" w:color="auto"/>
        <w:bottom w:val="none" w:sz="0" w:space="0" w:color="auto"/>
        <w:right w:val="none" w:sz="0" w:space="0" w:color="auto"/>
      </w:divBdr>
      <w:divsChild>
        <w:div w:id="1095050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2603</Words>
  <Characters>14838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dc:creator>
  <cp:keywords/>
  <dc:description/>
  <cp:lastModifiedBy>Eka</cp:lastModifiedBy>
  <cp:revision>6</cp:revision>
  <dcterms:created xsi:type="dcterms:W3CDTF">2017-01-24T16:44:00Z</dcterms:created>
  <dcterms:modified xsi:type="dcterms:W3CDTF">2017-02-01T17:33:00Z</dcterms:modified>
</cp:coreProperties>
</file>