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31D2" w:rsidRPr="002B3BE7" w:rsidRDefault="000F4897" w:rsidP="00AD39CE">
      <w:pPr>
        <w:spacing w:after="0" w:line="240" w:lineRule="auto"/>
        <w:rPr>
          <w:rFonts w:ascii="Times New Roman" w:hAnsi="Times New Roman" w:cs="Times New Roman"/>
          <w:sz w:val="24"/>
          <w:szCs w:val="24"/>
        </w:rPr>
      </w:pPr>
      <w:r w:rsidRPr="002B3BE7">
        <w:rPr>
          <w:rFonts w:ascii="Times New Roman" w:hAnsi="Times New Roman" w:cs="Times New Roman"/>
          <w:sz w:val="24"/>
          <w:szCs w:val="24"/>
        </w:rPr>
        <w:t xml:space="preserve">УДК </w:t>
      </w:r>
      <w:r w:rsidR="00EE112A" w:rsidRPr="002B3BE7">
        <w:rPr>
          <w:rFonts w:ascii="Times New Roman" w:hAnsi="Times New Roman" w:cs="Times New Roman"/>
          <w:sz w:val="24"/>
          <w:szCs w:val="24"/>
        </w:rPr>
        <w:t>616.37-002.2:001.891.3«2020»</w:t>
      </w:r>
    </w:p>
    <w:p w:rsidR="001C2EE4" w:rsidRPr="00571B49" w:rsidRDefault="001C2EE4" w:rsidP="001C2EE4">
      <w:pPr>
        <w:spacing w:after="0" w:line="240" w:lineRule="auto"/>
        <w:jc w:val="center"/>
        <w:rPr>
          <w:rFonts w:ascii="Times New Roman" w:eastAsia="Times New Roman" w:hAnsi="Times New Roman" w:cs="Times New Roman"/>
          <w:b/>
          <w:sz w:val="24"/>
          <w:szCs w:val="24"/>
          <w:lang w:val="uk-UA" w:eastAsia="ru-RU"/>
        </w:rPr>
      </w:pPr>
      <w:r w:rsidRPr="00571B49">
        <w:rPr>
          <w:rFonts w:ascii="Times New Roman" w:eastAsia="Times New Roman" w:hAnsi="Times New Roman" w:cs="Times New Roman"/>
          <w:b/>
          <w:sz w:val="24"/>
          <w:szCs w:val="24"/>
          <w:lang w:val="uk-UA" w:eastAsia="ru-RU"/>
        </w:rPr>
        <w:t xml:space="preserve">Доказова </w:t>
      </w:r>
      <w:proofErr w:type="spellStart"/>
      <w:r w:rsidRPr="00571B49">
        <w:rPr>
          <w:rFonts w:ascii="Times New Roman" w:eastAsia="Times New Roman" w:hAnsi="Times New Roman" w:cs="Times New Roman"/>
          <w:b/>
          <w:sz w:val="24"/>
          <w:szCs w:val="24"/>
          <w:lang w:val="uk-UA" w:eastAsia="ru-RU"/>
        </w:rPr>
        <w:t>панкреатологія</w:t>
      </w:r>
      <w:proofErr w:type="spellEnd"/>
      <w:r w:rsidRPr="00571B49">
        <w:rPr>
          <w:rFonts w:ascii="Times New Roman" w:eastAsia="Times New Roman" w:hAnsi="Times New Roman" w:cs="Times New Roman"/>
          <w:b/>
          <w:sz w:val="24"/>
          <w:szCs w:val="24"/>
          <w:lang w:val="uk-UA" w:eastAsia="ru-RU"/>
        </w:rPr>
        <w:t>: що ми знаємо про хронічний панкреатит до 2020 року?</w:t>
      </w:r>
    </w:p>
    <w:p w:rsidR="001C2EE4" w:rsidRDefault="001C2EE4" w:rsidP="001C2EE4">
      <w:pPr>
        <w:spacing w:after="0" w:line="240" w:lineRule="auto"/>
        <w:jc w:val="center"/>
        <w:rPr>
          <w:rFonts w:ascii="Times New Roman" w:eastAsia="Times New Roman" w:hAnsi="Times New Roman" w:cs="Times New Roman"/>
          <w:sz w:val="24"/>
          <w:szCs w:val="24"/>
          <w:lang w:val="uk-UA" w:eastAsia="ru-RU"/>
        </w:rPr>
      </w:pPr>
      <w:r w:rsidRPr="00571B49">
        <w:rPr>
          <w:rFonts w:ascii="Times New Roman" w:eastAsia="Times New Roman" w:hAnsi="Times New Roman" w:cs="Times New Roman"/>
          <w:sz w:val="24"/>
          <w:szCs w:val="24"/>
          <w:lang w:val="uk-UA" w:eastAsia="ru-RU"/>
        </w:rPr>
        <w:t>Н. Б. Губергріц</w:t>
      </w:r>
      <w:r w:rsidRPr="00571B49">
        <w:rPr>
          <w:rFonts w:ascii="Times New Roman" w:eastAsia="Times New Roman" w:hAnsi="Times New Roman" w:cs="Times New Roman"/>
          <w:sz w:val="24"/>
          <w:szCs w:val="24"/>
          <w:vertAlign w:val="superscript"/>
          <w:lang w:val="uk-UA" w:eastAsia="ru-RU"/>
        </w:rPr>
        <w:t>1</w:t>
      </w:r>
      <w:r w:rsidRPr="00571B49">
        <w:rPr>
          <w:rFonts w:ascii="Times New Roman" w:eastAsia="Times New Roman" w:hAnsi="Times New Roman" w:cs="Times New Roman"/>
          <w:sz w:val="24"/>
          <w:szCs w:val="24"/>
          <w:lang w:val="uk-UA" w:eastAsia="ru-RU"/>
        </w:rPr>
        <w:t xml:space="preserve">, Н. В. </w:t>
      </w:r>
      <w:r w:rsidRPr="00571B49">
        <w:rPr>
          <w:rFonts w:ascii="Times New Roman" w:hAnsi="Times New Roman" w:cs="Times New Roman"/>
          <w:sz w:val="24"/>
          <w:szCs w:val="24"/>
          <w:lang w:val="uk-UA"/>
        </w:rPr>
        <w:t>Бєляєва</w:t>
      </w:r>
      <w:r w:rsidRPr="00571B49">
        <w:rPr>
          <w:rFonts w:ascii="Times New Roman" w:eastAsia="Times New Roman" w:hAnsi="Times New Roman" w:cs="Times New Roman"/>
          <w:sz w:val="24"/>
          <w:szCs w:val="24"/>
          <w:vertAlign w:val="superscript"/>
          <w:lang w:val="uk-UA" w:eastAsia="ru-RU"/>
        </w:rPr>
        <w:t xml:space="preserve"> 1</w:t>
      </w:r>
      <w:r w:rsidRPr="00571B49">
        <w:rPr>
          <w:rFonts w:ascii="Times New Roman" w:eastAsia="Times New Roman" w:hAnsi="Times New Roman" w:cs="Times New Roman"/>
          <w:sz w:val="24"/>
          <w:szCs w:val="24"/>
          <w:lang w:val="uk-UA" w:eastAsia="ru-RU"/>
        </w:rPr>
        <w:t>, Г. М. Лукашевич</w:t>
      </w:r>
      <w:r w:rsidRPr="00571B49">
        <w:rPr>
          <w:rFonts w:ascii="Times New Roman" w:eastAsia="Times New Roman" w:hAnsi="Times New Roman" w:cs="Times New Roman"/>
          <w:sz w:val="24"/>
          <w:szCs w:val="24"/>
          <w:vertAlign w:val="superscript"/>
          <w:lang w:val="uk-UA" w:eastAsia="ru-RU"/>
        </w:rPr>
        <w:t>2</w:t>
      </w:r>
      <w:r w:rsidRPr="00571B49">
        <w:rPr>
          <w:rFonts w:ascii="Times New Roman" w:eastAsia="Times New Roman" w:hAnsi="Times New Roman" w:cs="Times New Roman"/>
          <w:sz w:val="24"/>
          <w:szCs w:val="24"/>
          <w:lang w:val="uk-UA" w:eastAsia="ru-RU"/>
        </w:rPr>
        <w:t>, П. Г. Фоменко</w:t>
      </w:r>
      <w:r w:rsidRPr="00571B49">
        <w:rPr>
          <w:rFonts w:ascii="Times New Roman" w:eastAsia="Times New Roman" w:hAnsi="Times New Roman" w:cs="Times New Roman"/>
          <w:sz w:val="24"/>
          <w:szCs w:val="24"/>
          <w:vertAlign w:val="superscript"/>
          <w:lang w:val="uk-UA" w:eastAsia="ru-RU"/>
        </w:rPr>
        <w:t>2</w:t>
      </w:r>
      <w:r w:rsidRPr="00571B49">
        <w:rPr>
          <w:rFonts w:ascii="Times New Roman" w:eastAsia="Times New Roman" w:hAnsi="Times New Roman" w:cs="Times New Roman"/>
          <w:sz w:val="24"/>
          <w:szCs w:val="24"/>
          <w:lang w:val="uk-UA" w:eastAsia="ru-RU"/>
        </w:rPr>
        <w:t>, Е. В. Бережна</w:t>
      </w:r>
      <w:r w:rsidRPr="00571B49">
        <w:rPr>
          <w:rFonts w:ascii="Times New Roman" w:eastAsia="Times New Roman" w:hAnsi="Times New Roman" w:cs="Times New Roman"/>
          <w:sz w:val="24"/>
          <w:szCs w:val="24"/>
          <w:vertAlign w:val="superscript"/>
          <w:lang w:val="uk-UA" w:eastAsia="ru-RU"/>
        </w:rPr>
        <w:t>1</w:t>
      </w:r>
      <w:r w:rsidRPr="00571B49">
        <w:rPr>
          <w:rFonts w:ascii="Times New Roman" w:eastAsia="Times New Roman" w:hAnsi="Times New Roman" w:cs="Times New Roman"/>
          <w:sz w:val="24"/>
          <w:szCs w:val="24"/>
          <w:lang w:val="uk-UA" w:eastAsia="ru-RU"/>
        </w:rPr>
        <w:t xml:space="preserve">, </w:t>
      </w:r>
    </w:p>
    <w:p w:rsidR="001C2EE4" w:rsidRPr="00571B49" w:rsidRDefault="001C2EE4" w:rsidP="001C2EE4">
      <w:pPr>
        <w:spacing w:after="0" w:line="240" w:lineRule="auto"/>
        <w:jc w:val="center"/>
        <w:rPr>
          <w:rFonts w:ascii="Times New Roman" w:eastAsia="Times New Roman" w:hAnsi="Times New Roman" w:cs="Times New Roman"/>
          <w:sz w:val="24"/>
          <w:szCs w:val="24"/>
          <w:lang w:val="uk-UA" w:eastAsia="ru-RU"/>
        </w:rPr>
      </w:pPr>
      <w:r w:rsidRPr="00571B49">
        <w:rPr>
          <w:rFonts w:ascii="Times New Roman" w:eastAsia="Times New Roman" w:hAnsi="Times New Roman" w:cs="Times New Roman"/>
          <w:sz w:val="24"/>
          <w:szCs w:val="24"/>
          <w:lang w:val="uk-UA" w:eastAsia="ru-RU"/>
        </w:rPr>
        <w:t>В. С. Рахметова</w:t>
      </w:r>
      <w:r w:rsidRPr="00571B49">
        <w:rPr>
          <w:rFonts w:ascii="Times New Roman" w:eastAsia="Times New Roman" w:hAnsi="Times New Roman" w:cs="Times New Roman"/>
          <w:sz w:val="24"/>
          <w:szCs w:val="24"/>
          <w:vertAlign w:val="superscript"/>
          <w:lang w:val="uk-UA" w:eastAsia="ru-RU"/>
        </w:rPr>
        <w:t>3</w:t>
      </w:r>
    </w:p>
    <w:p w:rsidR="001C2EE4" w:rsidRPr="00571B49" w:rsidRDefault="001C2EE4" w:rsidP="001C2EE4">
      <w:pPr>
        <w:spacing w:after="0" w:line="240" w:lineRule="auto"/>
        <w:jc w:val="center"/>
        <w:rPr>
          <w:rFonts w:ascii="Times New Roman" w:eastAsia="Times New Roman" w:hAnsi="Times New Roman" w:cs="Times New Roman"/>
          <w:sz w:val="24"/>
          <w:szCs w:val="24"/>
          <w:lang w:val="uk-UA" w:eastAsia="ru-RU"/>
        </w:rPr>
      </w:pPr>
      <w:r w:rsidRPr="00571B49">
        <w:rPr>
          <w:rFonts w:ascii="Times New Roman" w:eastAsia="Times New Roman" w:hAnsi="Times New Roman" w:cs="Times New Roman"/>
          <w:sz w:val="24"/>
          <w:szCs w:val="24"/>
          <w:vertAlign w:val="superscript"/>
          <w:lang w:val="uk-UA" w:eastAsia="ru-RU"/>
        </w:rPr>
        <w:t>1</w:t>
      </w:r>
      <w:r w:rsidRPr="00571B49">
        <w:rPr>
          <w:rFonts w:ascii="Times New Roman" w:eastAsia="Times New Roman" w:hAnsi="Times New Roman" w:cs="Times New Roman"/>
          <w:sz w:val="24"/>
          <w:szCs w:val="24"/>
          <w:lang w:val="uk-UA" w:eastAsia="ru-RU"/>
        </w:rPr>
        <w:t>Медична центр «</w:t>
      </w:r>
      <w:proofErr w:type="spellStart"/>
      <w:r w:rsidRPr="00571B49">
        <w:rPr>
          <w:rFonts w:ascii="Times New Roman" w:eastAsia="Times New Roman" w:hAnsi="Times New Roman" w:cs="Times New Roman"/>
          <w:sz w:val="24"/>
          <w:szCs w:val="24"/>
          <w:lang w:val="uk-UA" w:eastAsia="ru-RU"/>
        </w:rPr>
        <w:t>Медікап</w:t>
      </w:r>
      <w:proofErr w:type="spellEnd"/>
      <w:r w:rsidRPr="00571B49">
        <w:rPr>
          <w:rFonts w:ascii="Times New Roman" w:eastAsia="Times New Roman" w:hAnsi="Times New Roman" w:cs="Times New Roman"/>
          <w:sz w:val="24"/>
          <w:szCs w:val="24"/>
          <w:lang w:val="uk-UA" w:eastAsia="ru-RU"/>
        </w:rPr>
        <w:t>» (м. Одеса)</w:t>
      </w:r>
    </w:p>
    <w:p w:rsidR="001C2EE4" w:rsidRPr="00571B49" w:rsidRDefault="001C2EE4" w:rsidP="001C2EE4">
      <w:pPr>
        <w:spacing w:after="0" w:line="240" w:lineRule="auto"/>
        <w:jc w:val="center"/>
        <w:rPr>
          <w:rFonts w:ascii="Times New Roman" w:eastAsia="Times New Roman" w:hAnsi="Times New Roman" w:cs="Times New Roman"/>
          <w:sz w:val="24"/>
          <w:szCs w:val="24"/>
          <w:lang w:val="uk-UA" w:eastAsia="ru-RU"/>
        </w:rPr>
      </w:pPr>
      <w:r w:rsidRPr="00571B49">
        <w:rPr>
          <w:rFonts w:ascii="Times New Roman" w:eastAsia="Times New Roman" w:hAnsi="Times New Roman" w:cs="Times New Roman"/>
          <w:sz w:val="24"/>
          <w:szCs w:val="24"/>
          <w:vertAlign w:val="superscript"/>
          <w:lang w:val="uk-UA" w:eastAsia="ru-RU"/>
        </w:rPr>
        <w:t>2</w:t>
      </w:r>
      <w:r w:rsidRPr="00571B49">
        <w:rPr>
          <w:rFonts w:ascii="Times New Roman" w:eastAsia="Times New Roman" w:hAnsi="Times New Roman" w:cs="Times New Roman"/>
          <w:sz w:val="24"/>
          <w:szCs w:val="24"/>
          <w:lang w:val="uk-UA" w:eastAsia="ru-RU"/>
        </w:rPr>
        <w:t>Донецький національний медичний університет</w:t>
      </w:r>
    </w:p>
    <w:p w:rsidR="001C2EE4" w:rsidRPr="00993AC2" w:rsidRDefault="001C2EE4" w:rsidP="001C2EE4">
      <w:pPr>
        <w:spacing w:after="0" w:line="240" w:lineRule="auto"/>
        <w:jc w:val="center"/>
        <w:rPr>
          <w:rFonts w:ascii="Times New Roman" w:eastAsia="Times New Roman" w:hAnsi="Times New Roman" w:cs="Times New Roman"/>
          <w:sz w:val="24"/>
          <w:szCs w:val="24"/>
          <w:lang w:eastAsia="ru-RU"/>
        </w:rPr>
      </w:pPr>
      <w:r w:rsidRPr="00571B49">
        <w:rPr>
          <w:rFonts w:ascii="Times New Roman" w:eastAsia="Times New Roman" w:hAnsi="Times New Roman" w:cs="Times New Roman"/>
          <w:sz w:val="24"/>
          <w:szCs w:val="24"/>
          <w:vertAlign w:val="superscript"/>
          <w:lang w:val="uk-UA" w:eastAsia="ru-RU"/>
        </w:rPr>
        <w:t>3</w:t>
      </w:r>
      <w:r w:rsidRPr="00571B49">
        <w:rPr>
          <w:rFonts w:ascii="Times New Roman" w:eastAsia="Times New Roman" w:hAnsi="Times New Roman" w:cs="Times New Roman"/>
          <w:sz w:val="24"/>
          <w:szCs w:val="24"/>
          <w:lang w:val="uk-UA" w:eastAsia="ru-RU"/>
        </w:rPr>
        <w:t>Національний науковий медичний центр (м. Астана, Республіка Казахстан)</w:t>
      </w:r>
    </w:p>
    <w:p w:rsidR="001C2EE4" w:rsidRPr="00571B49" w:rsidRDefault="001C2EE4" w:rsidP="001C2EE4">
      <w:pPr>
        <w:spacing w:after="0" w:line="240" w:lineRule="auto"/>
        <w:jc w:val="both"/>
        <w:rPr>
          <w:rFonts w:ascii="Times New Roman" w:eastAsia="Times New Roman" w:hAnsi="Times New Roman" w:cs="Times New Roman"/>
          <w:sz w:val="24"/>
          <w:szCs w:val="24"/>
          <w:lang w:val="uk-UA" w:eastAsia="ru-RU"/>
        </w:rPr>
      </w:pPr>
      <w:r w:rsidRPr="00571B49">
        <w:rPr>
          <w:rFonts w:ascii="Times New Roman" w:eastAsia="Times New Roman" w:hAnsi="Times New Roman" w:cs="Times New Roman"/>
          <w:b/>
          <w:sz w:val="24"/>
          <w:szCs w:val="24"/>
          <w:lang w:val="uk-UA" w:eastAsia="ru-RU"/>
        </w:rPr>
        <w:t>Ключові слова:</w:t>
      </w:r>
      <w:r w:rsidRPr="00571B49">
        <w:rPr>
          <w:rFonts w:ascii="Times New Roman" w:eastAsia="Times New Roman" w:hAnsi="Times New Roman" w:cs="Times New Roman"/>
          <w:sz w:val="24"/>
          <w:szCs w:val="24"/>
          <w:lang w:val="uk-UA" w:eastAsia="ru-RU"/>
        </w:rPr>
        <w:t xml:space="preserve"> підшлункова залоза, хронічний панкреатит, </w:t>
      </w:r>
      <w:proofErr w:type="spellStart"/>
      <w:r w:rsidRPr="00571B49">
        <w:rPr>
          <w:rFonts w:ascii="Times New Roman" w:eastAsia="Times New Roman" w:hAnsi="Times New Roman" w:cs="Times New Roman"/>
          <w:sz w:val="24"/>
          <w:szCs w:val="24"/>
          <w:lang w:val="uk-UA" w:eastAsia="ru-RU"/>
        </w:rPr>
        <w:t>зовнішньосекреторна</w:t>
      </w:r>
      <w:proofErr w:type="spellEnd"/>
      <w:r w:rsidRPr="00571B49">
        <w:rPr>
          <w:rFonts w:ascii="Times New Roman" w:eastAsia="Times New Roman" w:hAnsi="Times New Roman" w:cs="Times New Roman"/>
          <w:sz w:val="24"/>
          <w:szCs w:val="24"/>
          <w:lang w:val="uk-UA" w:eastAsia="ru-RU"/>
        </w:rPr>
        <w:t xml:space="preserve"> недостатність підшлункової залози, діагностика, лікування.</w:t>
      </w:r>
    </w:p>
    <w:p w:rsidR="00AD39CE" w:rsidRPr="001C2EE4" w:rsidRDefault="00AD39CE" w:rsidP="00AD39CE">
      <w:pPr>
        <w:spacing w:after="0" w:line="240" w:lineRule="auto"/>
        <w:ind w:left="5529"/>
        <w:rPr>
          <w:rFonts w:ascii="Times New Roman" w:hAnsi="Times New Roman" w:cs="Times New Roman"/>
          <w:i/>
          <w:sz w:val="24"/>
          <w:szCs w:val="24"/>
          <w:lang w:val="uk-UA"/>
        </w:rPr>
      </w:pPr>
    </w:p>
    <w:p w:rsidR="008A657D" w:rsidRPr="002861FD" w:rsidRDefault="008A657D" w:rsidP="002B3BE7">
      <w:pPr>
        <w:spacing w:after="0" w:line="240" w:lineRule="auto"/>
        <w:jc w:val="right"/>
        <w:rPr>
          <w:rFonts w:ascii="Times New Roman" w:hAnsi="Times New Roman" w:cs="Times New Roman"/>
          <w:i/>
          <w:sz w:val="24"/>
          <w:szCs w:val="24"/>
        </w:rPr>
      </w:pPr>
      <w:r w:rsidRPr="002861FD">
        <w:rPr>
          <w:rFonts w:ascii="Times New Roman" w:hAnsi="Times New Roman" w:cs="Times New Roman"/>
          <w:i/>
          <w:sz w:val="24"/>
          <w:szCs w:val="24"/>
        </w:rPr>
        <w:t>Факт</w:t>
      </w:r>
      <w:r w:rsidR="002B3BE7">
        <w:rPr>
          <w:rFonts w:ascii="Times New Roman" w:hAnsi="Times New Roman" w:cs="Times New Roman"/>
          <w:i/>
          <w:sz w:val="24"/>
          <w:szCs w:val="24"/>
          <w:lang w:val="uk-UA"/>
        </w:rPr>
        <w:t>и</w:t>
      </w:r>
      <w:r w:rsidRPr="002861FD">
        <w:rPr>
          <w:rFonts w:ascii="Times New Roman" w:hAnsi="Times New Roman" w:cs="Times New Roman"/>
          <w:i/>
          <w:sz w:val="24"/>
          <w:szCs w:val="24"/>
        </w:rPr>
        <w:t xml:space="preserve"> в т</w:t>
      </w:r>
      <w:r w:rsidR="002B3BE7">
        <w:rPr>
          <w:rFonts w:ascii="Times New Roman" w:hAnsi="Times New Roman" w:cs="Times New Roman"/>
          <w:i/>
          <w:sz w:val="24"/>
          <w:szCs w:val="24"/>
          <w:lang w:val="uk-UA"/>
        </w:rPr>
        <w:t>и</w:t>
      </w:r>
      <w:proofErr w:type="spellStart"/>
      <w:r w:rsidRPr="002861FD">
        <w:rPr>
          <w:rFonts w:ascii="Times New Roman" w:hAnsi="Times New Roman" w:cs="Times New Roman"/>
          <w:i/>
          <w:sz w:val="24"/>
          <w:szCs w:val="24"/>
        </w:rPr>
        <w:t>сячу</w:t>
      </w:r>
      <w:proofErr w:type="spellEnd"/>
      <w:r w:rsidRPr="002861FD">
        <w:rPr>
          <w:rFonts w:ascii="Times New Roman" w:hAnsi="Times New Roman" w:cs="Times New Roman"/>
          <w:i/>
          <w:sz w:val="24"/>
          <w:szCs w:val="24"/>
        </w:rPr>
        <w:t xml:space="preserve"> раз</w:t>
      </w:r>
      <w:proofErr w:type="spellStart"/>
      <w:r w:rsidR="002B3BE7">
        <w:rPr>
          <w:rFonts w:ascii="Times New Roman" w:hAnsi="Times New Roman" w:cs="Times New Roman"/>
          <w:i/>
          <w:sz w:val="24"/>
          <w:szCs w:val="24"/>
          <w:lang w:val="uk-UA"/>
        </w:rPr>
        <w:t>ів</w:t>
      </w:r>
      <w:proofErr w:type="spellEnd"/>
      <w:r w:rsidRPr="002861FD">
        <w:rPr>
          <w:rFonts w:ascii="Times New Roman" w:hAnsi="Times New Roman" w:cs="Times New Roman"/>
          <w:i/>
          <w:sz w:val="24"/>
          <w:szCs w:val="24"/>
        </w:rPr>
        <w:t xml:space="preserve"> </w:t>
      </w:r>
      <w:proofErr w:type="spellStart"/>
      <w:r w:rsidRPr="002861FD">
        <w:rPr>
          <w:rFonts w:ascii="Times New Roman" w:hAnsi="Times New Roman" w:cs="Times New Roman"/>
          <w:i/>
          <w:sz w:val="24"/>
          <w:szCs w:val="24"/>
        </w:rPr>
        <w:t>важ</w:t>
      </w:r>
      <w:r w:rsidR="002B3BE7">
        <w:rPr>
          <w:rFonts w:ascii="Times New Roman" w:hAnsi="Times New Roman" w:cs="Times New Roman"/>
          <w:i/>
          <w:sz w:val="24"/>
          <w:szCs w:val="24"/>
          <w:lang w:val="uk-UA"/>
        </w:rPr>
        <w:t>ливіші</w:t>
      </w:r>
      <w:proofErr w:type="spellEnd"/>
      <w:r w:rsidR="002B3BE7">
        <w:rPr>
          <w:rFonts w:ascii="Times New Roman" w:hAnsi="Times New Roman" w:cs="Times New Roman"/>
          <w:i/>
          <w:sz w:val="24"/>
          <w:szCs w:val="24"/>
          <w:lang w:val="uk-UA"/>
        </w:rPr>
        <w:t xml:space="preserve"> за</w:t>
      </w:r>
      <w:r w:rsidRPr="002861FD">
        <w:rPr>
          <w:rFonts w:ascii="Times New Roman" w:hAnsi="Times New Roman" w:cs="Times New Roman"/>
          <w:i/>
          <w:sz w:val="24"/>
          <w:szCs w:val="24"/>
        </w:rPr>
        <w:t xml:space="preserve"> слов</w:t>
      </w:r>
      <w:r w:rsidR="002B3BE7">
        <w:rPr>
          <w:rFonts w:ascii="Times New Roman" w:hAnsi="Times New Roman" w:cs="Times New Roman"/>
          <w:i/>
          <w:sz w:val="24"/>
          <w:szCs w:val="24"/>
          <w:lang w:val="uk-UA"/>
        </w:rPr>
        <w:t>а</w:t>
      </w:r>
      <w:r w:rsidRPr="002861FD">
        <w:rPr>
          <w:rFonts w:ascii="Times New Roman" w:hAnsi="Times New Roman" w:cs="Times New Roman"/>
          <w:i/>
          <w:sz w:val="24"/>
          <w:szCs w:val="24"/>
        </w:rPr>
        <w:t>.</w:t>
      </w:r>
    </w:p>
    <w:p w:rsidR="008A657D" w:rsidRDefault="002B3BE7" w:rsidP="007F7C9B">
      <w:pPr>
        <w:spacing w:after="0" w:line="240" w:lineRule="auto"/>
        <w:ind w:left="5670" w:firstLine="142"/>
        <w:jc w:val="right"/>
        <w:rPr>
          <w:rFonts w:ascii="Times New Roman" w:hAnsi="Times New Roman" w:cs="Times New Roman"/>
          <w:sz w:val="24"/>
          <w:szCs w:val="24"/>
        </w:rPr>
      </w:pPr>
      <w:r>
        <w:rPr>
          <w:rFonts w:ascii="Times New Roman" w:hAnsi="Times New Roman" w:cs="Times New Roman"/>
          <w:sz w:val="24"/>
          <w:szCs w:val="24"/>
          <w:lang w:val="uk-UA"/>
        </w:rPr>
        <w:t>І</w:t>
      </w:r>
      <w:r w:rsidR="008A657D" w:rsidRPr="002861FD">
        <w:rPr>
          <w:rFonts w:ascii="Times New Roman" w:hAnsi="Times New Roman" w:cs="Times New Roman"/>
          <w:sz w:val="24"/>
          <w:szCs w:val="24"/>
        </w:rPr>
        <w:t>. П. Павлов [</w:t>
      </w:r>
      <w:r w:rsidR="00F0313E" w:rsidRPr="002861FD">
        <w:rPr>
          <w:rFonts w:ascii="Times New Roman" w:hAnsi="Times New Roman" w:cs="Times New Roman"/>
          <w:sz w:val="24"/>
          <w:szCs w:val="24"/>
        </w:rPr>
        <w:t>1</w:t>
      </w:r>
      <w:r w:rsidR="008A657D" w:rsidRPr="002861FD">
        <w:rPr>
          <w:rFonts w:ascii="Times New Roman" w:hAnsi="Times New Roman" w:cs="Times New Roman"/>
          <w:sz w:val="24"/>
          <w:szCs w:val="24"/>
        </w:rPr>
        <w:t>]</w:t>
      </w:r>
    </w:p>
    <w:p w:rsidR="00275D75" w:rsidRPr="002861FD" w:rsidRDefault="00275D75" w:rsidP="00275D75">
      <w:pPr>
        <w:spacing w:after="0" w:line="240" w:lineRule="auto"/>
        <w:ind w:left="5670" w:firstLine="142"/>
        <w:rPr>
          <w:rFonts w:ascii="Times New Roman" w:hAnsi="Times New Roman" w:cs="Times New Roman"/>
          <w:sz w:val="24"/>
          <w:szCs w:val="24"/>
        </w:rPr>
      </w:pPr>
    </w:p>
    <w:p w:rsidR="00275D75" w:rsidRPr="00275D75" w:rsidRDefault="00275D75" w:rsidP="00275D75">
      <w:pPr>
        <w:spacing w:after="0" w:line="240" w:lineRule="auto"/>
        <w:ind w:firstLine="567"/>
        <w:jc w:val="both"/>
        <w:rPr>
          <w:rFonts w:ascii="Times New Roman" w:hAnsi="Times New Roman" w:cs="Times New Roman"/>
          <w:sz w:val="24"/>
          <w:szCs w:val="24"/>
          <w:lang w:val="uk-UA"/>
        </w:rPr>
      </w:pPr>
      <w:r w:rsidRPr="00275D75">
        <w:rPr>
          <w:rFonts w:ascii="Times New Roman" w:hAnsi="Times New Roman" w:cs="Times New Roman"/>
          <w:sz w:val="24"/>
          <w:szCs w:val="24"/>
          <w:lang w:val="uk-UA"/>
        </w:rPr>
        <w:t>До 2020 р</w:t>
      </w:r>
      <w:r>
        <w:rPr>
          <w:rFonts w:ascii="Times New Roman" w:hAnsi="Times New Roman" w:cs="Times New Roman"/>
          <w:sz w:val="24"/>
          <w:szCs w:val="24"/>
          <w:lang w:val="uk-UA"/>
        </w:rPr>
        <w:t>.</w:t>
      </w:r>
      <w:r w:rsidRPr="00275D75">
        <w:rPr>
          <w:rFonts w:ascii="Times New Roman" w:hAnsi="Times New Roman" w:cs="Times New Roman"/>
          <w:sz w:val="24"/>
          <w:szCs w:val="24"/>
          <w:lang w:val="uk-UA"/>
        </w:rPr>
        <w:t xml:space="preserve"> досягнуто певного прогресу у вивченні патогенезу, динаміки розвитку та можливостей лікування хронічного панкреатиту (ХП). Ці досягнення стосуються розуміння генетичної основи захворювання, зв'язку між ХП і раком підшлункової залози (П</w:t>
      </w:r>
      <w:r>
        <w:rPr>
          <w:rFonts w:ascii="Times New Roman" w:hAnsi="Times New Roman" w:cs="Times New Roman"/>
          <w:sz w:val="24"/>
          <w:szCs w:val="24"/>
          <w:lang w:val="uk-UA"/>
        </w:rPr>
        <w:t>З</w:t>
      </w:r>
      <w:r w:rsidRPr="00275D75">
        <w:rPr>
          <w:rFonts w:ascii="Times New Roman" w:hAnsi="Times New Roman" w:cs="Times New Roman"/>
          <w:sz w:val="24"/>
          <w:szCs w:val="24"/>
          <w:lang w:val="uk-UA"/>
        </w:rPr>
        <w:t>), визначення основ а</w:t>
      </w:r>
      <w:r>
        <w:rPr>
          <w:rFonts w:ascii="Times New Roman" w:hAnsi="Times New Roman" w:cs="Times New Roman"/>
          <w:sz w:val="24"/>
          <w:szCs w:val="24"/>
          <w:lang w:val="uk-UA"/>
        </w:rPr>
        <w:t>в</w:t>
      </w:r>
      <w:r w:rsidRPr="00275D75">
        <w:rPr>
          <w:rFonts w:ascii="Times New Roman" w:hAnsi="Times New Roman" w:cs="Times New Roman"/>
          <w:sz w:val="24"/>
          <w:szCs w:val="24"/>
          <w:lang w:val="uk-UA"/>
        </w:rPr>
        <w:t>тоімунного панкреатиту, усвідомлення наявності етапу раннього ХП в ланцюжку прогресування захворювання, ролі зірчастих клітин (ЗК) П</w:t>
      </w:r>
      <w:r>
        <w:rPr>
          <w:rFonts w:ascii="Times New Roman" w:hAnsi="Times New Roman" w:cs="Times New Roman"/>
          <w:sz w:val="24"/>
          <w:szCs w:val="24"/>
          <w:lang w:val="uk-UA"/>
        </w:rPr>
        <w:t>З</w:t>
      </w:r>
      <w:r w:rsidRPr="00275D75">
        <w:rPr>
          <w:rFonts w:ascii="Times New Roman" w:hAnsi="Times New Roman" w:cs="Times New Roman"/>
          <w:sz w:val="24"/>
          <w:szCs w:val="24"/>
          <w:lang w:val="uk-UA"/>
        </w:rPr>
        <w:t xml:space="preserve"> і успіхів в підвищенні ефективності замісної ферментної терапії </w:t>
      </w:r>
      <w:r>
        <w:rPr>
          <w:rFonts w:ascii="Times New Roman" w:hAnsi="Times New Roman" w:cs="Times New Roman"/>
          <w:sz w:val="24"/>
          <w:szCs w:val="24"/>
          <w:lang w:val="uk-UA"/>
        </w:rPr>
        <w:t>(</w:t>
      </w:r>
      <w:r w:rsidRPr="00275D75">
        <w:rPr>
          <w:rFonts w:ascii="Times New Roman" w:hAnsi="Times New Roman" w:cs="Times New Roman"/>
          <w:sz w:val="24"/>
          <w:szCs w:val="24"/>
          <w:lang w:val="uk-UA"/>
        </w:rPr>
        <w:t xml:space="preserve">ЗФТ) </w:t>
      </w:r>
      <w:proofErr w:type="spellStart"/>
      <w:r w:rsidRPr="00275D75">
        <w:rPr>
          <w:rFonts w:ascii="Times New Roman" w:hAnsi="Times New Roman" w:cs="Times New Roman"/>
          <w:sz w:val="24"/>
          <w:szCs w:val="24"/>
          <w:lang w:val="uk-UA"/>
        </w:rPr>
        <w:t>зовнішньосекреторної</w:t>
      </w:r>
      <w:proofErr w:type="spellEnd"/>
      <w:r w:rsidRPr="00275D75">
        <w:rPr>
          <w:rFonts w:ascii="Times New Roman" w:hAnsi="Times New Roman" w:cs="Times New Roman"/>
          <w:sz w:val="24"/>
          <w:szCs w:val="24"/>
          <w:lang w:val="uk-UA"/>
        </w:rPr>
        <w:t xml:space="preserve"> недостатності ПЗ (</w:t>
      </w:r>
      <w:r>
        <w:rPr>
          <w:rFonts w:ascii="Times New Roman" w:hAnsi="Times New Roman" w:cs="Times New Roman"/>
          <w:sz w:val="24"/>
          <w:szCs w:val="24"/>
          <w:lang w:val="uk-UA"/>
        </w:rPr>
        <w:t>З</w:t>
      </w:r>
      <w:r w:rsidRPr="00275D75">
        <w:rPr>
          <w:rFonts w:ascii="Times New Roman" w:hAnsi="Times New Roman" w:cs="Times New Roman"/>
          <w:sz w:val="24"/>
          <w:szCs w:val="24"/>
          <w:lang w:val="uk-UA"/>
        </w:rPr>
        <w:t>НП</w:t>
      </w:r>
      <w:r>
        <w:rPr>
          <w:rFonts w:ascii="Times New Roman" w:hAnsi="Times New Roman" w:cs="Times New Roman"/>
          <w:sz w:val="24"/>
          <w:szCs w:val="24"/>
          <w:lang w:val="uk-UA"/>
        </w:rPr>
        <w:t>З</w:t>
      </w:r>
      <w:r w:rsidRPr="00275D75">
        <w:rPr>
          <w:rFonts w:ascii="Times New Roman" w:hAnsi="Times New Roman" w:cs="Times New Roman"/>
          <w:sz w:val="24"/>
          <w:szCs w:val="24"/>
          <w:lang w:val="uk-UA"/>
        </w:rPr>
        <w:t>) [44].</w:t>
      </w:r>
    </w:p>
    <w:p w:rsidR="00275D75" w:rsidRPr="00275D75" w:rsidRDefault="00275D75" w:rsidP="00275D75">
      <w:pPr>
        <w:spacing w:after="0" w:line="240" w:lineRule="auto"/>
        <w:ind w:firstLine="567"/>
        <w:jc w:val="both"/>
        <w:rPr>
          <w:rFonts w:ascii="Times New Roman" w:hAnsi="Times New Roman" w:cs="Times New Roman"/>
          <w:sz w:val="24"/>
          <w:szCs w:val="24"/>
          <w:lang w:val="uk-UA"/>
        </w:rPr>
      </w:pPr>
    </w:p>
    <w:p w:rsidR="00275D75" w:rsidRPr="00275D75" w:rsidRDefault="00275D75" w:rsidP="00275D75">
      <w:pPr>
        <w:spacing w:after="0" w:line="240" w:lineRule="auto"/>
        <w:ind w:firstLine="567"/>
        <w:jc w:val="both"/>
        <w:rPr>
          <w:rFonts w:ascii="Times New Roman" w:hAnsi="Times New Roman" w:cs="Times New Roman"/>
          <w:b/>
          <w:sz w:val="24"/>
          <w:szCs w:val="24"/>
          <w:lang w:val="uk-UA"/>
        </w:rPr>
      </w:pPr>
      <w:r w:rsidRPr="00275D75">
        <w:rPr>
          <w:rFonts w:ascii="Times New Roman" w:hAnsi="Times New Roman" w:cs="Times New Roman"/>
          <w:b/>
          <w:sz w:val="24"/>
          <w:szCs w:val="24"/>
          <w:lang w:val="uk-UA"/>
        </w:rPr>
        <w:t>Спадкова схильність</w:t>
      </w:r>
    </w:p>
    <w:p w:rsidR="00873050" w:rsidRPr="00275D75" w:rsidRDefault="00275D75" w:rsidP="00275D75">
      <w:pPr>
        <w:spacing w:after="0" w:line="240" w:lineRule="auto"/>
        <w:ind w:firstLine="567"/>
        <w:jc w:val="both"/>
        <w:rPr>
          <w:rFonts w:ascii="Times New Roman" w:hAnsi="Times New Roman" w:cs="Times New Roman"/>
          <w:sz w:val="24"/>
          <w:szCs w:val="24"/>
          <w:lang w:val="uk-UA"/>
        </w:rPr>
      </w:pPr>
      <w:r w:rsidRPr="00275D75">
        <w:rPr>
          <w:rFonts w:ascii="Times New Roman" w:hAnsi="Times New Roman" w:cs="Times New Roman"/>
          <w:sz w:val="24"/>
          <w:szCs w:val="24"/>
          <w:lang w:val="uk-UA"/>
        </w:rPr>
        <w:t>Почнемо з генетики. Ще в 1996 р</w:t>
      </w:r>
      <w:r>
        <w:rPr>
          <w:rFonts w:ascii="Times New Roman" w:hAnsi="Times New Roman" w:cs="Times New Roman"/>
          <w:sz w:val="24"/>
          <w:szCs w:val="24"/>
          <w:lang w:val="uk-UA"/>
        </w:rPr>
        <w:t>.</w:t>
      </w:r>
      <w:r w:rsidRPr="00275D75">
        <w:rPr>
          <w:rFonts w:ascii="Times New Roman" w:hAnsi="Times New Roman" w:cs="Times New Roman"/>
          <w:sz w:val="24"/>
          <w:szCs w:val="24"/>
          <w:lang w:val="uk-UA"/>
        </w:rPr>
        <w:t xml:space="preserve"> D. </w:t>
      </w:r>
      <w:proofErr w:type="spellStart"/>
      <w:r w:rsidRPr="00275D75">
        <w:rPr>
          <w:rFonts w:ascii="Times New Roman" w:hAnsi="Times New Roman" w:cs="Times New Roman"/>
          <w:sz w:val="24"/>
          <w:szCs w:val="24"/>
          <w:lang w:val="uk-UA"/>
        </w:rPr>
        <w:t>Whitcomb</w:t>
      </w:r>
      <w:proofErr w:type="spellEnd"/>
      <w:r w:rsidRPr="00275D75">
        <w:rPr>
          <w:rFonts w:ascii="Times New Roman" w:hAnsi="Times New Roman" w:cs="Times New Roman"/>
          <w:sz w:val="24"/>
          <w:szCs w:val="24"/>
          <w:lang w:val="uk-UA"/>
        </w:rPr>
        <w:t xml:space="preserve"> </w:t>
      </w:r>
      <w:proofErr w:type="spellStart"/>
      <w:r w:rsidRPr="00275D75">
        <w:rPr>
          <w:rFonts w:ascii="Times New Roman" w:hAnsi="Times New Roman" w:cs="Times New Roman"/>
          <w:sz w:val="24"/>
          <w:szCs w:val="24"/>
          <w:lang w:val="uk-UA"/>
        </w:rPr>
        <w:t>et</w:t>
      </w:r>
      <w:proofErr w:type="spellEnd"/>
      <w:r w:rsidRPr="00275D75">
        <w:rPr>
          <w:rFonts w:ascii="Times New Roman" w:hAnsi="Times New Roman" w:cs="Times New Roman"/>
          <w:sz w:val="24"/>
          <w:szCs w:val="24"/>
          <w:lang w:val="uk-UA"/>
        </w:rPr>
        <w:t xml:space="preserve"> </w:t>
      </w:r>
      <w:proofErr w:type="spellStart"/>
      <w:r w:rsidRPr="00275D75">
        <w:rPr>
          <w:rFonts w:ascii="Times New Roman" w:hAnsi="Times New Roman" w:cs="Times New Roman"/>
          <w:sz w:val="24"/>
          <w:szCs w:val="24"/>
          <w:lang w:val="uk-UA"/>
        </w:rPr>
        <w:t>al</w:t>
      </w:r>
      <w:proofErr w:type="spellEnd"/>
      <w:r w:rsidRPr="00275D75">
        <w:rPr>
          <w:rFonts w:ascii="Times New Roman" w:hAnsi="Times New Roman" w:cs="Times New Roman"/>
          <w:sz w:val="24"/>
          <w:szCs w:val="24"/>
          <w:lang w:val="uk-UA"/>
        </w:rPr>
        <w:t xml:space="preserve">. виявили мутацію гена </w:t>
      </w:r>
      <w:proofErr w:type="spellStart"/>
      <w:r w:rsidRPr="00275D75">
        <w:rPr>
          <w:rFonts w:ascii="Times New Roman" w:hAnsi="Times New Roman" w:cs="Times New Roman"/>
          <w:sz w:val="24"/>
          <w:szCs w:val="24"/>
          <w:lang w:val="uk-UA"/>
        </w:rPr>
        <w:t>катіоніч</w:t>
      </w:r>
      <w:r>
        <w:rPr>
          <w:rFonts w:ascii="Times New Roman" w:hAnsi="Times New Roman" w:cs="Times New Roman"/>
          <w:sz w:val="24"/>
          <w:szCs w:val="24"/>
          <w:lang w:val="uk-UA"/>
        </w:rPr>
        <w:t>ного</w:t>
      </w:r>
      <w:proofErr w:type="spellEnd"/>
      <w:r w:rsidRPr="00275D75">
        <w:rPr>
          <w:rFonts w:ascii="Times New Roman" w:hAnsi="Times New Roman" w:cs="Times New Roman"/>
          <w:sz w:val="24"/>
          <w:szCs w:val="24"/>
          <w:lang w:val="uk-UA"/>
        </w:rPr>
        <w:t xml:space="preserve"> </w:t>
      </w:r>
      <w:proofErr w:type="spellStart"/>
      <w:r w:rsidRPr="00275D75">
        <w:rPr>
          <w:rFonts w:ascii="Times New Roman" w:hAnsi="Times New Roman" w:cs="Times New Roman"/>
          <w:sz w:val="24"/>
          <w:szCs w:val="24"/>
          <w:lang w:val="uk-UA"/>
        </w:rPr>
        <w:t>тр</w:t>
      </w:r>
      <w:r>
        <w:rPr>
          <w:rFonts w:ascii="Times New Roman" w:hAnsi="Times New Roman" w:cs="Times New Roman"/>
          <w:sz w:val="24"/>
          <w:szCs w:val="24"/>
          <w:lang w:val="uk-UA"/>
        </w:rPr>
        <w:t>и</w:t>
      </w:r>
      <w:r w:rsidRPr="00275D75">
        <w:rPr>
          <w:rFonts w:ascii="Times New Roman" w:hAnsi="Times New Roman" w:cs="Times New Roman"/>
          <w:sz w:val="24"/>
          <w:szCs w:val="24"/>
          <w:lang w:val="uk-UA"/>
        </w:rPr>
        <w:t>пс</w:t>
      </w:r>
      <w:r>
        <w:rPr>
          <w:rFonts w:ascii="Times New Roman" w:hAnsi="Times New Roman" w:cs="Times New Roman"/>
          <w:sz w:val="24"/>
          <w:szCs w:val="24"/>
          <w:lang w:val="uk-UA"/>
        </w:rPr>
        <w:t>и</w:t>
      </w:r>
      <w:r w:rsidRPr="00275D75">
        <w:rPr>
          <w:rFonts w:ascii="Times New Roman" w:hAnsi="Times New Roman" w:cs="Times New Roman"/>
          <w:sz w:val="24"/>
          <w:szCs w:val="24"/>
          <w:lang w:val="uk-UA"/>
        </w:rPr>
        <w:t>ноген</w:t>
      </w:r>
      <w:r w:rsidR="002B5D17">
        <w:rPr>
          <w:rFonts w:ascii="Times New Roman" w:hAnsi="Times New Roman" w:cs="Times New Roman"/>
          <w:sz w:val="24"/>
          <w:szCs w:val="24"/>
          <w:lang w:val="uk-UA"/>
        </w:rPr>
        <w:t>у</w:t>
      </w:r>
      <w:proofErr w:type="spellEnd"/>
      <w:r w:rsidRPr="00275D75">
        <w:rPr>
          <w:rFonts w:ascii="Times New Roman" w:hAnsi="Times New Roman" w:cs="Times New Roman"/>
          <w:sz w:val="24"/>
          <w:szCs w:val="24"/>
          <w:lang w:val="uk-UA"/>
        </w:rPr>
        <w:t xml:space="preserve"> (PRSS1, p.R122H), відповідальну за розвиток спадкового панкреатиту [63, 65]. Пізніше </w:t>
      </w:r>
      <w:r w:rsidR="002B5D17">
        <w:rPr>
          <w:rFonts w:ascii="Times New Roman" w:hAnsi="Times New Roman" w:cs="Times New Roman"/>
          <w:sz w:val="24"/>
          <w:szCs w:val="24"/>
          <w:lang w:val="uk-UA"/>
        </w:rPr>
        <w:t xml:space="preserve">були </w:t>
      </w:r>
      <w:r w:rsidRPr="00275D75">
        <w:rPr>
          <w:rFonts w:ascii="Times New Roman" w:hAnsi="Times New Roman" w:cs="Times New Roman"/>
          <w:sz w:val="24"/>
          <w:szCs w:val="24"/>
          <w:lang w:val="uk-UA"/>
        </w:rPr>
        <w:t xml:space="preserve">описані мутації гена інгібітору </w:t>
      </w:r>
      <w:proofErr w:type="spellStart"/>
      <w:r w:rsidRPr="00275D75">
        <w:rPr>
          <w:rFonts w:ascii="Times New Roman" w:hAnsi="Times New Roman" w:cs="Times New Roman"/>
          <w:sz w:val="24"/>
          <w:szCs w:val="24"/>
          <w:lang w:val="uk-UA"/>
        </w:rPr>
        <w:t>Казаля</w:t>
      </w:r>
      <w:proofErr w:type="spellEnd"/>
      <w:r w:rsidRPr="00275D75">
        <w:rPr>
          <w:rFonts w:ascii="Times New Roman" w:hAnsi="Times New Roman" w:cs="Times New Roman"/>
          <w:sz w:val="24"/>
          <w:szCs w:val="24"/>
          <w:lang w:val="uk-UA"/>
        </w:rPr>
        <w:t xml:space="preserve"> I типу (SPINK1, p.N29I), також відомого як панкреатичний секреторний інгібітор трипсину (PSTI) [13, 68], гена </w:t>
      </w:r>
      <w:proofErr w:type="spellStart"/>
      <w:r w:rsidRPr="00275D75">
        <w:rPr>
          <w:rFonts w:ascii="Times New Roman" w:hAnsi="Times New Roman" w:cs="Times New Roman"/>
          <w:sz w:val="24"/>
          <w:szCs w:val="24"/>
          <w:lang w:val="uk-UA"/>
        </w:rPr>
        <w:t>х</w:t>
      </w:r>
      <w:r>
        <w:rPr>
          <w:rFonts w:ascii="Times New Roman" w:hAnsi="Times New Roman" w:cs="Times New Roman"/>
          <w:sz w:val="24"/>
          <w:szCs w:val="24"/>
          <w:lang w:val="uk-UA"/>
        </w:rPr>
        <w:t>і</w:t>
      </w:r>
      <w:r w:rsidRPr="00275D75">
        <w:rPr>
          <w:rFonts w:ascii="Times New Roman" w:hAnsi="Times New Roman" w:cs="Times New Roman"/>
          <w:sz w:val="24"/>
          <w:szCs w:val="24"/>
          <w:lang w:val="uk-UA"/>
        </w:rPr>
        <w:t>мотрипсин</w:t>
      </w:r>
      <w:r>
        <w:rPr>
          <w:rFonts w:ascii="Times New Roman" w:hAnsi="Times New Roman" w:cs="Times New Roman"/>
          <w:sz w:val="24"/>
          <w:szCs w:val="24"/>
          <w:lang w:val="uk-UA"/>
        </w:rPr>
        <w:t>у</w:t>
      </w:r>
      <w:proofErr w:type="spellEnd"/>
      <w:r w:rsidRPr="00275D75">
        <w:rPr>
          <w:rFonts w:ascii="Times New Roman" w:hAnsi="Times New Roman" w:cs="Times New Roman"/>
          <w:sz w:val="24"/>
          <w:szCs w:val="24"/>
          <w:lang w:val="uk-UA"/>
        </w:rPr>
        <w:t xml:space="preserve"> С (CTRC) [31, 39, 47], трансмембранного гена </w:t>
      </w:r>
      <w:proofErr w:type="spellStart"/>
      <w:r w:rsidRPr="00275D75">
        <w:rPr>
          <w:rFonts w:ascii="Times New Roman" w:hAnsi="Times New Roman" w:cs="Times New Roman"/>
          <w:sz w:val="24"/>
          <w:szCs w:val="24"/>
          <w:lang w:val="uk-UA"/>
        </w:rPr>
        <w:t>кістозного</w:t>
      </w:r>
      <w:proofErr w:type="spellEnd"/>
      <w:r w:rsidRPr="00275D75">
        <w:rPr>
          <w:rFonts w:ascii="Times New Roman" w:hAnsi="Times New Roman" w:cs="Times New Roman"/>
          <w:sz w:val="24"/>
          <w:szCs w:val="24"/>
          <w:lang w:val="uk-UA"/>
        </w:rPr>
        <w:t xml:space="preserve"> фіброзу (CFTR) [7, 42]. Ці мутації різними патогенетичними шляхами призводять до активації ферментів в паренхімі П</w:t>
      </w:r>
      <w:r>
        <w:rPr>
          <w:rFonts w:ascii="Times New Roman" w:hAnsi="Times New Roman" w:cs="Times New Roman"/>
          <w:sz w:val="24"/>
          <w:szCs w:val="24"/>
          <w:lang w:val="uk-UA"/>
        </w:rPr>
        <w:t>З</w:t>
      </w:r>
      <w:r w:rsidRPr="00275D75">
        <w:rPr>
          <w:rFonts w:ascii="Times New Roman" w:hAnsi="Times New Roman" w:cs="Times New Roman"/>
          <w:sz w:val="24"/>
          <w:szCs w:val="24"/>
          <w:lang w:val="uk-UA"/>
        </w:rPr>
        <w:t xml:space="preserve">, зниження ефективності механізмів її самозахисту і </w:t>
      </w:r>
      <w:proofErr w:type="spellStart"/>
      <w:r w:rsidRPr="00275D75">
        <w:rPr>
          <w:rFonts w:ascii="Times New Roman" w:hAnsi="Times New Roman" w:cs="Times New Roman"/>
          <w:sz w:val="24"/>
          <w:szCs w:val="24"/>
          <w:lang w:val="uk-UA"/>
        </w:rPr>
        <w:t>т.д</w:t>
      </w:r>
      <w:proofErr w:type="spellEnd"/>
      <w:r w:rsidRPr="00275D75">
        <w:rPr>
          <w:rFonts w:ascii="Times New Roman" w:hAnsi="Times New Roman" w:cs="Times New Roman"/>
          <w:sz w:val="24"/>
          <w:szCs w:val="24"/>
          <w:lang w:val="uk-UA"/>
        </w:rPr>
        <w:t xml:space="preserve">. Статистично більш високий рівень мутацій різних генів зареєстрований у пацієнтів </w:t>
      </w:r>
      <w:r w:rsidR="002B5D17">
        <w:rPr>
          <w:rFonts w:ascii="Times New Roman" w:hAnsi="Times New Roman" w:cs="Times New Roman"/>
          <w:sz w:val="24"/>
          <w:szCs w:val="24"/>
          <w:lang w:val="uk-UA"/>
        </w:rPr>
        <w:t>і</w:t>
      </w:r>
      <w:r w:rsidRPr="00275D75">
        <w:rPr>
          <w:rFonts w:ascii="Times New Roman" w:hAnsi="Times New Roman" w:cs="Times New Roman"/>
          <w:sz w:val="24"/>
          <w:szCs w:val="24"/>
          <w:lang w:val="uk-UA"/>
        </w:rPr>
        <w:t xml:space="preserve">з </w:t>
      </w:r>
      <w:proofErr w:type="spellStart"/>
      <w:r w:rsidRPr="00275D75">
        <w:rPr>
          <w:rFonts w:ascii="Times New Roman" w:hAnsi="Times New Roman" w:cs="Times New Roman"/>
          <w:sz w:val="24"/>
          <w:szCs w:val="24"/>
          <w:lang w:val="uk-UA"/>
        </w:rPr>
        <w:t>ідіопатичним</w:t>
      </w:r>
      <w:proofErr w:type="spellEnd"/>
      <w:r w:rsidRPr="00275D75">
        <w:rPr>
          <w:rFonts w:ascii="Times New Roman" w:hAnsi="Times New Roman" w:cs="Times New Roman"/>
          <w:sz w:val="24"/>
          <w:szCs w:val="24"/>
          <w:lang w:val="uk-UA"/>
        </w:rPr>
        <w:t xml:space="preserve"> і / або алкогольним ХП (табл. 1).</w:t>
      </w:r>
    </w:p>
    <w:p w:rsidR="00BA25D3" w:rsidRPr="002B5D17" w:rsidRDefault="00BA25D3" w:rsidP="00BA25D3">
      <w:pPr>
        <w:spacing w:after="0" w:line="240" w:lineRule="auto"/>
        <w:ind w:right="480"/>
        <w:rPr>
          <w:rFonts w:ascii="Times New Roman" w:hAnsi="Times New Roman" w:cs="Times New Roman"/>
          <w:sz w:val="24"/>
          <w:szCs w:val="24"/>
          <w:lang w:val="uk-UA"/>
        </w:rPr>
      </w:pPr>
    </w:p>
    <w:p w:rsidR="00CB5227" w:rsidRPr="00BA25D3" w:rsidRDefault="00BA25D3" w:rsidP="00BA25D3">
      <w:pPr>
        <w:spacing w:after="0" w:line="240" w:lineRule="auto"/>
        <w:ind w:right="480"/>
        <w:rPr>
          <w:rFonts w:ascii="Times New Roman" w:hAnsi="Times New Roman" w:cs="Times New Roman"/>
          <w:sz w:val="24"/>
          <w:szCs w:val="24"/>
        </w:rPr>
      </w:pPr>
      <w:r w:rsidRPr="00BA25D3">
        <w:rPr>
          <w:rFonts w:ascii="Times New Roman" w:hAnsi="Times New Roman" w:cs="Times New Roman"/>
          <w:sz w:val="24"/>
          <w:szCs w:val="24"/>
        </w:rPr>
        <w:t>Таблиц</w:t>
      </w:r>
      <w:r w:rsidR="00275D75">
        <w:rPr>
          <w:rFonts w:ascii="Times New Roman" w:hAnsi="Times New Roman" w:cs="Times New Roman"/>
          <w:sz w:val="24"/>
          <w:szCs w:val="24"/>
          <w:lang w:val="uk-UA"/>
        </w:rPr>
        <w:t>я</w:t>
      </w:r>
      <w:r w:rsidRPr="00BA25D3">
        <w:rPr>
          <w:rFonts w:ascii="Times New Roman" w:hAnsi="Times New Roman" w:cs="Times New Roman"/>
          <w:sz w:val="24"/>
          <w:szCs w:val="24"/>
        </w:rPr>
        <w:t xml:space="preserve"> 1</w:t>
      </w:r>
    </w:p>
    <w:p w:rsidR="00CB5227" w:rsidRPr="002D6267" w:rsidRDefault="00CB5227" w:rsidP="00BA25D3">
      <w:pPr>
        <w:spacing w:after="0" w:line="240" w:lineRule="auto"/>
        <w:rPr>
          <w:rFonts w:ascii="Times New Roman" w:hAnsi="Times New Roman" w:cs="Times New Roman"/>
          <w:sz w:val="24"/>
          <w:szCs w:val="24"/>
          <w:lang w:val="uk-UA"/>
        </w:rPr>
      </w:pPr>
      <w:r w:rsidRPr="002D6267">
        <w:rPr>
          <w:rFonts w:ascii="Times New Roman" w:hAnsi="Times New Roman" w:cs="Times New Roman"/>
          <w:sz w:val="24"/>
          <w:szCs w:val="24"/>
          <w:lang w:val="uk-UA"/>
        </w:rPr>
        <w:t>Генн</w:t>
      </w:r>
      <w:r w:rsidR="00275D75" w:rsidRPr="002D6267">
        <w:rPr>
          <w:rFonts w:ascii="Times New Roman" w:hAnsi="Times New Roman" w:cs="Times New Roman"/>
          <w:sz w:val="24"/>
          <w:szCs w:val="24"/>
          <w:lang w:val="uk-UA"/>
        </w:rPr>
        <w:t>і</w:t>
      </w:r>
      <w:r w:rsidRPr="002D6267">
        <w:rPr>
          <w:rFonts w:ascii="Times New Roman" w:hAnsi="Times New Roman" w:cs="Times New Roman"/>
          <w:sz w:val="24"/>
          <w:szCs w:val="24"/>
          <w:lang w:val="uk-UA"/>
        </w:rPr>
        <w:t xml:space="preserve"> мутац</w:t>
      </w:r>
      <w:r w:rsidR="00275D75" w:rsidRPr="002D6267">
        <w:rPr>
          <w:rFonts w:ascii="Times New Roman" w:hAnsi="Times New Roman" w:cs="Times New Roman"/>
          <w:sz w:val="24"/>
          <w:szCs w:val="24"/>
          <w:lang w:val="uk-UA"/>
        </w:rPr>
        <w:t>ії</w:t>
      </w:r>
      <w:r w:rsidRPr="002D6267">
        <w:rPr>
          <w:rFonts w:ascii="Times New Roman" w:hAnsi="Times New Roman" w:cs="Times New Roman"/>
          <w:sz w:val="24"/>
          <w:szCs w:val="24"/>
          <w:lang w:val="uk-UA"/>
        </w:rPr>
        <w:t>, асоц</w:t>
      </w:r>
      <w:r w:rsidR="00275D75" w:rsidRPr="002D6267">
        <w:rPr>
          <w:rFonts w:ascii="Times New Roman" w:hAnsi="Times New Roman" w:cs="Times New Roman"/>
          <w:sz w:val="24"/>
          <w:szCs w:val="24"/>
          <w:lang w:val="uk-UA"/>
        </w:rPr>
        <w:t xml:space="preserve">ійовані з </w:t>
      </w:r>
      <w:r w:rsidRPr="002D6267">
        <w:rPr>
          <w:rFonts w:ascii="Times New Roman" w:hAnsi="Times New Roman" w:cs="Times New Roman"/>
          <w:sz w:val="24"/>
          <w:szCs w:val="24"/>
          <w:lang w:val="uk-UA"/>
        </w:rPr>
        <w:t>ХП (</w:t>
      </w:r>
      <w:r w:rsidR="00275D75" w:rsidRPr="002D6267">
        <w:rPr>
          <w:rFonts w:ascii="Times New Roman" w:hAnsi="Times New Roman" w:cs="Times New Roman"/>
          <w:sz w:val="24"/>
          <w:szCs w:val="24"/>
          <w:lang w:val="uk-UA"/>
        </w:rPr>
        <w:t>за</w:t>
      </w:r>
      <w:r w:rsidRPr="002D6267">
        <w:rPr>
          <w:rFonts w:ascii="Times New Roman" w:hAnsi="Times New Roman" w:cs="Times New Roman"/>
          <w:sz w:val="24"/>
          <w:szCs w:val="24"/>
          <w:lang w:val="uk-UA"/>
        </w:rPr>
        <w:t xml:space="preserve"> T. </w:t>
      </w:r>
      <w:proofErr w:type="spellStart"/>
      <w:r w:rsidRPr="002D6267">
        <w:rPr>
          <w:rFonts w:ascii="Times New Roman" w:hAnsi="Times New Roman" w:cs="Times New Roman"/>
          <w:sz w:val="24"/>
          <w:szCs w:val="24"/>
          <w:lang w:val="uk-UA"/>
        </w:rPr>
        <w:t>Shimosegawa</w:t>
      </w:r>
      <w:proofErr w:type="spellEnd"/>
      <w:r w:rsidRPr="002D6267">
        <w:rPr>
          <w:rFonts w:ascii="Times New Roman" w:hAnsi="Times New Roman" w:cs="Times New Roman"/>
          <w:sz w:val="24"/>
          <w:szCs w:val="24"/>
          <w:lang w:val="uk-UA"/>
        </w:rPr>
        <w:t>, 2019 [</w:t>
      </w:r>
      <w:r w:rsidR="00355551" w:rsidRPr="002D6267">
        <w:rPr>
          <w:rFonts w:ascii="Times New Roman" w:hAnsi="Times New Roman" w:cs="Times New Roman"/>
          <w:sz w:val="24"/>
          <w:szCs w:val="24"/>
          <w:lang w:val="uk-UA"/>
        </w:rPr>
        <w:t>44</w:t>
      </w:r>
      <w:r w:rsidRPr="002D6267">
        <w:rPr>
          <w:rFonts w:ascii="Times New Roman" w:hAnsi="Times New Roman" w:cs="Times New Roman"/>
          <w:sz w:val="24"/>
          <w:szCs w:val="24"/>
          <w:lang w:val="uk-UA"/>
        </w:rPr>
        <w:t>]</w:t>
      </w:r>
      <w:r w:rsidR="00D20C9D" w:rsidRPr="002D6267">
        <w:rPr>
          <w:rFonts w:ascii="Times New Roman" w:hAnsi="Times New Roman" w:cs="Times New Roman"/>
          <w:sz w:val="24"/>
          <w:szCs w:val="24"/>
          <w:lang w:val="uk-UA"/>
        </w:rPr>
        <w:t>)</w:t>
      </w:r>
    </w:p>
    <w:tbl>
      <w:tblPr>
        <w:tblStyle w:val="a4"/>
        <w:tblW w:w="0" w:type="auto"/>
        <w:tblLayout w:type="fixed"/>
        <w:tblLook w:val="04A0" w:firstRow="1" w:lastRow="0" w:firstColumn="1" w:lastColumn="0" w:noHBand="0" w:noVBand="1"/>
      </w:tblPr>
      <w:tblGrid>
        <w:gridCol w:w="1242"/>
        <w:gridCol w:w="851"/>
        <w:gridCol w:w="2693"/>
        <w:gridCol w:w="1985"/>
        <w:gridCol w:w="2800"/>
      </w:tblGrid>
      <w:tr w:rsidR="00CB5227" w:rsidRPr="002D6267" w:rsidTr="00CB5227">
        <w:tc>
          <w:tcPr>
            <w:tcW w:w="1242" w:type="dxa"/>
          </w:tcPr>
          <w:p w:rsidR="0054391C" w:rsidRPr="002D6267" w:rsidRDefault="0054391C" w:rsidP="00CB5227">
            <w:pPr>
              <w:jc w:val="center"/>
              <w:rPr>
                <w:rFonts w:ascii="Times New Roman" w:hAnsi="Times New Roman" w:cs="Times New Roman"/>
                <w:lang w:val="uk-UA"/>
              </w:rPr>
            </w:pPr>
            <w:r w:rsidRPr="002D6267">
              <w:rPr>
                <w:rFonts w:ascii="Times New Roman" w:hAnsi="Times New Roman" w:cs="Times New Roman"/>
                <w:lang w:val="uk-UA"/>
              </w:rPr>
              <w:t>Молекула</w:t>
            </w:r>
          </w:p>
        </w:tc>
        <w:tc>
          <w:tcPr>
            <w:tcW w:w="851" w:type="dxa"/>
          </w:tcPr>
          <w:p w:rsidR="0054391C" w:rsidRPr="002D6267" w:rsidRDefault="0054391C" w:rsidP="00CB5227">
            <w:pPr>
              <w:jc w:val="center"/>
              <w:rPr>
                <w:rFonts w:ascii="Times New Roman" w:hAnsi="Times New Roman" w:cs="Times New Roman"/>
                <w:lang w:val="uk-UA"/>
              </w:rPr>
            </w:pPr>
            <w:r w:rsidRPr="002D6267">
              <w:rPr>
                <w:rFonts w:ascii="Times New Roman" w:hAnsi="Times New Roman" w:cs="Times New Roman"/>
                <w:lang w:val="uk-UA"/>
              </w:rPr>
              <w:t>Ген</w:t>
            </w:r>
          </w:p>
        </w:tc>
        <w:tc>
          <w:tcPr>
            <w:tcW w:w="2693" w:type="dxa"/>
          </w:tcPr>
          <w:p w:rsidR="0054391C" w:rsidRPr="002D6267" w:rsidRDefault="0054391C" w:rsidP="00CB5227">
            <w:pPr>
              <w:jc w:val="center"/>
              <w:rPr>
                <w:rFonts w:ascii="Times New Roman" w:hAnsi="Times New Roman" w:cs="Times New Roman"/>
                <w:lang w:val="uk-UA"/>
              </w:rPr>
            </w:pPr>
            <w:r w:rsidRPr="002D6267">
              <w:rPr>
                <w:rFonts w:ascii="Times New Roman" w:hAnsi="Times New Roman" w:cs="Times New Roman"/>
                <w:lang w:val="uk-UA"/>
              </w:rPr>
              <w:t>Мутац</w:t>
            </w:r>
            <w:r w:rsidR="00275D75" w:rsidRPr="002D6267">
              <w:rPr>
                <w:rFonts w:ascii="Times New Roman" w:hAnsi="Times New Roman" w:cs="Times New Roman"/>
                <w:lang w:val="uk-UA"/>
              </w:rPr>
              <w:t>і</w:t>
            </w:r>
            <w:r w:rsidRPr="002D6267">
              <w:rPr>
                <w:rFonts w:ascii="Times New Roman" w:hAnsi="Times New Roman" w:cs="Times New Roman"/>
                <w:lang w:val="uk-UA"/>
              </w:rPr>
              <w:t>я</w:t>
            </w:r>
          </w:p>
        </w:tc>
        <w:tc>
          <w:tcPr>
            <w:tcW w:w="1985" w:type="dxa"/>
          </w:tcPr>
          <w:p w:rsidR="0054391C" w:rsidRPr="002D6267" w:rsidRDefault="0054391C" w:rsidP="00CB5227">
            <w:pPr>
              <w:jc w:val="center"/>
              <w:rPr>
                <w:rFonts w:ascii="Times New Roman" w:hAnsi="Times New Roman" w:cs="Times New Roman"/>
                <w:lang w:val="uk-UA"/>
              </w:rPr>
            </w:pPr>
            <w:r w:rsidRPr="002D6267">
              <w:rPr>
                <w:rFonts w:ascii="Times New Roman" w:hAnsi="Times New Roman" w:cs="Times New Roman"/>
                <w:lang w:val="uk-UA"/>
              </w:rPr>
              <w:t>Механ</w:t>
            </w:r>
            <w:r w:rsidR="00275D75" w:rsidRPr="002D6267">
              <w:rPr>
                <w:rFonts w:ascii="Times New Roman" w:hAnsi="Times New Roman" w:cs="Times New Roman"/>
                <w:lang w:val="uk-UA"/>
              </w:rPr>
              <w:t>і</w:t>
            </w:r>
            <w:r w:rsidRPr="002D6267">
              <w:rPr>
                <w:rFonts w:ascii="Times New Roman" w:hAnsi="Times New Roman" w:cs="Times New Roman"/>
                <w:lang w:val="uk-UA"/>
              </w:rPr>
              <w:t>зм</w:t>
            </w:r>
          </w:p>
        </w:tc>
        <w:tc>
          <w:tcPr>
            <w:tcW w:w="2800" w:type="dxa"/>
          </w:tcPr>
          <w:p w:rsidR="0054391C" w:rsidRPr="002D6267" w:rsidRDefault="0054391C" w:rsidP="00CB5227">
            <w:pPr>
              <w:jc w:val="center"/>
              <w:rPr>
                <w:rFonts w:ascii="Times New Roman" w:hAnsi="Times New Roman" w:cs="Times New Roman"/>
                <w:lang w:val="uk-UA"/>
              </w:rPr>
            </w:pPr>
            <w:r w:rsidRPr="002D6267">
              <w:rPr>
                <w:rFonts w:ascii="Times New Roman" w:hAnsi="Times New Roman" w:cs="Times New Roman"/>
                <w:lang w:val="uk-UA"/>
              </w:rPr>
              <w:t>Панкреатит</w:t>
            </w:r>
          </w:p>
        </w:tc>
      </w:tr>
      <w:tr w:rsidR="00CB5227" w:rsidRPr="002D6267" w:rsidTr="00CB5227">
        <w:tc>
          <w:tcPr>
            <w:tcW w:w="1242" w:type="dxa"/>
            <w:vMerge w:val="restart"/>
            <w:vAlign w:val="center"/>
          </w:tcPr>
          <w:p w:rsidR="00CB5227" w:rsidRPr="002D6267" w:rsidRDefault="00CB5227" w:rsidP="00CB5227">
            <w:pPr>
              <w:rPr>
                <w:rFonts w:ascii="Times New Roman" w:hAnsi="Times New Roman" w:cs="Times New Roman"/>
                <w:lang w:val="uk-UA"/>
              </w:rPr>
            </w:pPr>
            <w:r w:rsidRPr="002D6267">
              <w:rPr>
                <w:rFonts w:ascii="Times New Roman" w:hAnsi="Times New Roman" w:cs="Times New Roman"/>
                <w:lang w:val="uk-UA"/>
              </w:rPr>
              <w:t>TRY (трипсин)</w:t>
            </w:r>
          </w:p>
        </w:tc>
        <w:tc>
          <w:tcPr>
            <w:tcW w:w="851" w:type="dxa"/>
            <w:vMerge w:val="restart"/>
            <w:vAlign w:val="center"/>
          </w:tcPr>
          <w:p w:rsidR="00CB5227" w:rsidRPr="002D6267" w:rsidRDefault="00CB5227" w:rsidP="00CB5227">
            <w:pPr>
              <w:rPr>
                <w:rFonts w:ascii="Times New Roman" w:hAnsi="Times New Roman" w:cs="Times New Roman"/>
                <w:lang w:val="uk-UA"/>
              </w:rPr>
            </w:pPr>
            <w:r w:rsidRPr="002D6267">
              <w:rPr>
                <w:rFonts w:ascii="Times New Roman" w:hAnsi="Times New Roman" w:cs="Times New Roman"/>
                <w:lang w:val="uk-UA"/>
              </w:rPr>
              <w:t>PRSS1</w:t>
            </w:r>
          </w:p>
        </w:tc>
        <w:tc>
          <w:tcPr>
            <w:tcW w:w="2693" w:type="dxa"/>
            <w:vAlign w:val="center"/>
          </w:tcPr>
          <w:p w:rsidR="00CB5227" w:rsidRPr="002D6267" w:rsidRDefault="00CB5227"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p.R122H, p.N29I</w:t>
            </w:r>
          </w:p>
        </w:tc>
        <w:tc>
          <w:tcPr>
            <w:tcW w:w="1985" w:type="dxa"/>
            <w:vMerge w:val="restart"/>
            <w:vAlign w:val="center"/>
          </w:tcPr>
          <w:p w:rsidR="00CB5227" w:rsidRPr="002D6267" w:rsidRDefault="00CB5227"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Трипсин-за</w:t>
            </w:r>
            <w:r w:rsidR="00275D75" w:rsidRPr="002D6267">
              <w:rPr>
                <w:rFonts w:ascii="Times New Roman" w:hAnsi="Times New Roman" w:cs="Times New Roman"/>
                <w:lang w:val="uk-UA"/>
              </w:rPr>
              <w:t>лежни</w:t>
            </w:r>
            <w:r w:rsidRPr="002D6267">
              <w:rPr>
                <w:rFonts w:ascii="Times New Roman" w:hAnsi="Times New Roman" w:cs="Times New Roman"/>
                <w:lang w:val="uk-UA"/>
              </w:rPr>
              <w:t>й</w:t>
            </w:r>
          </w:p>
        </w:tc>
        <w:tc>
          <w:tcPr>
            <w:tcW w:w="2800" w:type="dxa"/>
            <w:vAlign w:val="center"/>
          </w:tcPr>
          <w:p w:rsidR="00CB5227" w:rsidRPr="002D6267" w:rsidRDefault="00275D75"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Спадковий</w:t>
            </w:r>
            <w:r w:rsidR="00CB5227" w:rsidRPr="002D6267">
              <w:rPr>
                <w:rFonts w:ascii="Times New Roman" w:hAnsi="Times New Roman" w:cs="Times New Roman"/>
                <w:lang w:val="uk-UA"/>
              </w:rPr>
              <w:t xml:space="preserve"> (а</w:t>
            </w:r>
            <w:r w:rsidR="002D6267">
              <w:rPr>
                <w:rFonts w:ascii="Times New Roman" w:hAnsi="Times New Roman" w:cs="Times New Roman"/>
                <w:lang w:val="uk-UA"/>
              </w:rPr>
              <w:t>у</w:t>
            </w:r>
            <w:r w:rsidR="00CB5227" w:rsidRPr="002D6267">
              <w:rPr>
                <w:rFonts w:ascii="Times New Roman" w:hAnsi="Times New Roman" w:cs="Times New Roman"/>
                <w:lang w:val="uk-UA"/>
              </w:rPr>
              <w:t>тосомно-дом</w:t>
            </w:r>
            <w:r w:rsidRPr="002D6267">
              <w:rPr>
                <w:rFonts w:ascii="Times New Roman" w:hAnsi="Times New Roman" w:cs="Times New Roman"/>
                <w:lang w:val="uk-UA"/>
              </w:rPr>
              <w:t>і</w:t>
            </w:r>
            <w:r w:rsidR="00CB5227" w:rsidRPr="002D6267">
              <w:rPr>
                <w:rFonts w:ascii="Times New Roman" w:hAnsi="Times New Roman" w:cs="Times New Roman"/>
                <w:lang w:val="uk-UA"/>
              </w:rPr>
              <w:t>нантн</w:t>
            </w:r>
            <w:r w:rsidRPr="002D6267">
              <w:rPr>
                <w:rFonts w:ascii="Times New Roman" w:hAnsi="Times New Roman" w:cs="Times New Roman"/>
                <w:lang w:val="uk-UA"/>
              </w:rPr>
              <w:t>и</w:t>
            </w:r>
            <w:r w:rsidR="00CB5227" w:rsidRPr="002D6267">
              <w:rPr>
                <w:rFonts w:ascii="Times New Roman" w:hAnsi="Times New Roman" w:cs="Times New Roman"/>
                <w:lang w:val="uk-UA"/>
              </w:rPr>
              <w:t>й)</w:t>
            </w:r>
          </w:p>
        </w:tc>
      </w:tr>
      <w:tr w:rsidR="00CB5227" w:rsidRPr="002D6267" w:rsidTr="00CB5227">
        <w:tc>
          <w:tcPr>
            <w:tcW w:w="1242" w:type="dxa"/>
            <w:vMerge/>
            <w:vAlign w:val="center"/>
          </w:tcPr>
          <w:p w:rsidR="00CB5227" w:rsidRPr="002D6267" w:rsidRDefault="00CB5227" w:rsidP="00CB5227">
            <w:pPr>
              <w:rPr>
                <w:rFonts w:ascii="Times New Roman" w:hAnsi="Times New Roman" w:cs="Times New Roman"/>
                <w:lang w:val="uk-UA"/>
              </w:rPr>
            </w:pPr>
          </w:p>
        </w:tc>
        <w:tc>
          <w:tcPr>
            <w:tcW w:w="851" w:type="dxa"/>
            <w:vMerge/>
            <w:vAlign w:val="center"/>
          </w:tcPr>
          <w:p w:rsidR="00CB5227" w:rsidRPr="002D6267" w:rsidRDefault="00CB5227" w:rsidP="00CB5227">
            <w:pPr>
              <w:rPr>
                <w:rFonts w:ascii="Times New Roman" w:hAnsi="Times New Roman" w:cs="Times New Roman"/>
                <w:lang w:val="uk-UA"/>
              </w:rPr>
            </w:pPr>
          </w:p>
        </w:tc>
        <w:tc>
          <w:tcPr>
            <w:tcW w:w="2693" w:type="dxa"/>
            <w:vAlign w:val="center"/>
          </w:tcPr>
          <w:p w:rsidR="00CB5227" w:rsidRPr="002D6267" w:rsidRDefault="00CB5227"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p.A16V, p.D22G, p.K23R</w:t>
            </w:r>
          </w:p>
        </w:tc>
        <w:tc>
          <w:tcPr>
            <w:tcW w:w="1985" w:type="dxa"/>
            <w:vMerge/>
            <w:vAlign w:val="center"/>
          </w:tcPr>
          <w:p w:rsidR="00CB5227" w:rsidRPr="002D6267" w:rsidRDefault="00CB5227" w:rsidP="00CB5227">
            <w:pPr>
              <w:autoSpaceDE w:val="0"/>
              <w:autoSpaceDN w:val="0"/>
              <w:adjustRightInd w:val="0"/>
              <w:jc w:val="center"/>
              <w:rPr>
                <w:rFonts w:ascii="Times New Roman" w:hAnsi="Times New Roman" w:cs="Times New Roman"/>
                <w:lang w:val="uk-UA"/>
              </w:rPr>
            </w:pPr>
          </w:p>
        </w:tc>
        <w:tc>
          <w:tcPr>
            <w:tcW w:w="2800" w:type="dxa"/>
            <w:vAlign w:val="center"/>
          </w:tcPr>
          <w:p w:rsidR="00CB5227" w:rsidRPr="002D6267" w:rsidRDefault="00CB5227"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С</w:t>
            </w:r>
            <w:r w:rsidR="00275D75" w:rsidRPr="002D6267">
              <w:rPr>
                <w:rFonts w:ascii="Times New Roman" w:hAnsi="Times New Roman" w:cs="Times New Roman"/>
                <w:lang w:val="uk-UA"/>
              </w:rPr>
              <w:t>і</w:t>
            </w:r>
            <w:r w:rsidRPr="002D6267">
              <w:rPr>
                <w:rFonts w:ascii="Times New Roman" w:hAnsi="Times New Roman" w:cs="Times New Roman"/>
                <w:lang w:val="uk-UA"/>
              </w:rPr>
              <w:t>мейн</w:t>
            </w:r>
            <w:r w:rsidR="00275D75" w:rsidRPr="002D6267">
              <w:rPr>
                <w:rFonts w:ascii="Times New Roman" w:hAnsi="Times New Roman" w:cs="Times New Roman"/>
                <w:lang w:val="uk-UA"/>
              </w:rPr>
              <w:t>и</w:t>
            </w:r>
            <w:r w:rsidRPr="002D6267">
              <w:rPr>
                <w:rFonts w:ascii="Times New Roman" w:hAnsi="Times New Roman" w:cs="Times New Roman"/>
                <w:lang w:val="uk-UA"/>
              </w:rPr>
              <w:t>й/</w:t>
            </w:r>
            <w:proofErr w:type="spellStart"/>
            <w:r w:rsidR="00275D75" w:rsidRPr="002D6267">
              <w:rPr>
                <w:rFonts w:ascii="Times New Roman" w:hAnsi="Times New Roman" w:cs="Times New Roman"/>
                <w:lang w:val="uk-UA"/>
              </w:rPr>
              <w:t>іді</w:t>
            </w:r>
            <w:r w:rsidRPr="002D6267">
              <w:rPr>
                <w:rFonts w:ascii="Times New Roman" w:hAnsi="Times New Roman" w:cs="Times New Roman"/>
                <w:lang w:val="uk-UA"/>
              </w:rPr>
              <w:t>опатич</w:t>
            </w:r>
            <w:r w:rsidR="00275D75" w:rsidRPr="002D6267">
              <w:rPr>
                <w:rFonts w:ascii="Times New Roman" w:hAnsi="Times New Roman" w:cs="Times New Roman"/>
                <w:lang w:val="uk-UA"/>
              </w:rPr>
              <w:t>н</w:t>
            </w:r>
            <w:r w:rsidRPr="002D6267">
              <w:rPr>
                <w:rFonts w:ascii="Times New Roman" w:hAnsi="Times New Roman" w:cs="Times New Roman"/>
                <w:lang w:val="uk-UA"/>
              </w:rPr>
              <w:t>ий</w:t>
            </w:r>
            <w:proofErr w:type="spellEnd"/>
          </w:p>
        </w:tc>
      </w:tr>
      <w:tr w:rsidR="0054391C" w:rsidRPr="002D6267" w:rsidTr="00CB5227">
        <w:tc>
          <w:tcPr>
            <w:tcW w:w="1242" w:type="dxa"/>
            <w:vMerge/>
            <w:vAlign w:val="center"/>
          </w:tcPr>
          <w:p w:rsidR="0054391C" w:rsidRPr="002D6267" w:rsidRDefault="0054391C" w:rsidP="00CB5227">
            <w:pPr>
              <w:rPr>
                <w:rFonts w:ascii="Times New Roman" w:hAnsi="Times New Roman" w:cs="Times New Roman"/>
                <w:lang w:val="uk-UA"/>
              </w:rPr>
            </w:pPr>
          </w:p>
        </w:tc>
        <w:tc>
          <w:tcPr>
            <w:tcW w:w="851" w:type="dxa"/>
            <w:vMerge/>
            <w:vAlign w:val="center"/>
          </w:tcPr>
          <w:p w:rsidR="0054391C" w:rsidRPr="002D6267" w:rsidRDefault="0054391C" w:rsidP="00CB5227">
            <w:pPr>
              <w:rPr>
                <w:rFonts w:ascii="Times New Roman" w:hAnsi="Times New Roman" w:cs="Times New Roman"/>
                <w:lang w:val="uk-UA"/>
              </w:rPr>
            </w:pPr>
          </w:p>
        </w:tc>
        <w:tc>
          <w:tcPr>
            <w:tcW w:w="2693" w:type="dxa"/>
            <w:vAlign w:val="center"/>
          </w:tcPr>
          <w:p w:rsidR="0054391C" w:rsidRPr="002D6267" w:rsidRDefault="0054391C"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p.D100H, p.G208A</w:t>
            </w:r>
          </w:p>
        </w:tc>
        <w:tc>
          <w:tcPr>
            <w:tcW w:w="1985" w:type="dxa"/>
            <w:vAlign w:val="center"/>
          </w:tcPr>
          <w:p w:rsidR="0054391C" w:rsidRPr="002D6267" w:rsidRDefault="0054391C" w:rsidP="00CB5227">
            <w:pPr>
              <w:jc w:val="center"/>
              <w:rPr>
                <w:rFonts w:ascii="Times New Roman" w:hAnsi="Times New Roman" w:cs="Times New Roman"/>
                <w:lang w:val="uk-UA"/>
              </w:rPr>
            </w:pPr>
            <w:r w:rsidRPr="002D6267">
              <w:rPr>
                <w:rFonts w:ascii="Times New Roman" w:hAnsi="Times New Roman" w:cs="Times New Roman"/>
                <w:lang w:val="uk-UA"/>
              </w:rPr>
              <w:t xml:space="preserve">Стрес </w:t>
            </w:r>
            <w:proofErr w:type="spellStart"/>
            <w:r w:rsidR="00275D75" w:rsidRPr="002D6267">
              <w:rPr>
                <w:rFonts w:ascii="Times New Roman" w:hAnsi="Times New Roman" w:cs="Times New Roman"/>
                <w:lang w:val="uk-UA"/>
              </w:rPr>
              <w:t>е</w:t>
            </w:r>
            <w:r w:rsidRPr="002D6267">
              <w:rPr>
                <w:rFonts w:ascii="Times New Roman" w:hAnsi="Times New Roman" w:cs="Times New Roman"/>
                <w:lang w:val="uk-UA"/>
              </w:rPr>
              <w:t>ндоплазматич</w:t>
            </w:r>
            <w:r w:rsidR="00275D75" w:rsidRPr="002D6267">
              <w:rPr>
                <w:rFonts w:ascii="Times New Roman" w:hAnsi="Times New Roman" w:cs="Times New Roman"/>
                <w:lang w:val="uk-UA"/>
              </w:rPr>
              <w:t>н</w:t>
            </w:r>
            <w:r w:rsidRPr="002D6267">
              <w:rPr>
                <w:rFonts w:ascii="Times New Roman" w:hAnsi="Times New Roman" w:cs="Times New Roman"/>
                <w:lang w:val="uk-UA"/>
              </w:rPr>
              <w:t>о</w:t>
            </w:r>
            <w:proofErr w:type="spellEnd"/>
            <w:r w:rsidR="00275D75" w:rsidRPr="002D6267">
              <w:rPr>
                <w:rFonts w:ascii="Times New Roman" w:hAnsi="Times New Roman" w:cs="Times New Roman"/>
                <w:lang w:val="uk-UA"/>
              </w:rPr>
              <w:t>-</w:t>
            </w:r>
            <w:r w:rsidRPr="002D6267">
              <w:rPr>
                <w:rFonts w:ascii="Times New Roman" w:hAnsi="Times New Roman" w:cs="Times New Roman"/>
                <w:lang w:val="uk-UA"/>
              </w:rPr>
              <w:t xml:space="preserve">го </w:t>
            </w:r>
            <w:proofErr w:type="spellStart"/>
            <w:r w:rsidRPr="002D6267">
              <w:rPr>
                <w:rFonts w:ascii="Times New Roman" w:hAnsi="Times New Roman" w:cs="Times New Roman"/>
                <w:lang w:val="uk-UA"/>
              </w:rPr>
              <w:t>ретикулум</w:t>
            </w:r>
            <w:r w:rsidR="00275D75" w:rsidRPr="002D6267">
              <w:rPr>
                <w:rFonts w:ascii="Times New Roman" w:hAnsi="Times New Roman" w:cs="Times New Roman"/>
                <w:lang w:val="uk-UA"/>
              </w:rPr>
              <w:t>у</w:t>
            </w:r>
            <w:proofErr w:type="spellEnd"/>
          </w:p>
        </w:tc>
        <w:tc>
          <w:tcPr>
            <w:tcW w:w="2800" w:type="dxa"/>
            <w:vAlign w:val="center"/>
          </w:tcPr>
          <w:p w:rsidR="0054391C" w:rsidRPr="002D6267" w:rsidRDefault="00275D75" w:rsidP="00CB5227">
            <w:pPr>
              <w:autoSpaceDE w:val="0"/>
              <w:autoSpaceDN w:val="0"/>
              <w:adjustRightInd w:val="0"/>
              <w:jc w:val="center"/>
              <w:rPr>
                <w:rFonts w:ascii="Times New Roman" w:hAnsi="Times New Roman" w:cs="Times New Roman"/>
                <w:lang w:val="uk-UA"/>
              </w:rPr>
            </w:pPr>
            <w:proofErr w:type="spellStart"/>
            <w:r w:rsidRPr="002D6267">
              <w:rPr>
                <w:rFonts w:ascii="Times New Roman" w:hAnsi="Times New Roman" w:cs="Times New Roman"/>
                <w:lang w:val="uk-UA"/>
              </w:rPr>
              <w:t>Іді</w:t>
            </w:r>
            <w:r w:rsidR="0054391C" w:rsidRPr="002D6267">
              <w:rPr>
                <w:rFonts w:ascii="Times New Roman" w:hAnsi="Times New Roman" w:cs="Times New Roman"/>
                <w:lang w:val="uk-UA"/>
              </w:rPr>
              <w:t>опатич</w:t>
            </w:r>
            <w:r w:rsidRPr="002D6267">
              <w:rPr>
                <w:rFonts w:ascii="Times New Roman" w:hAnsi="Times New Roman" w:cs="Times New Roman"/>
                <w:lang w:val="uk-UA"/>
              </w:rPr>
              <w:t>н</w:t>
            </w:r>
            <w:r w:rsidR="0054391C" w:rsidRPr="002D6267">
              <w:rPr>
                <w:rFonts w:ascii="Times New Roman" w:hAnsi="Times New Roman" w:cs="Times New Roman"/>
                <w:lang w:val="uk-UA"/>
              </w:rPr>
              <w:t>ий</w:t>
            </w:r>
            <w:proofErr w:type="spellEnd"/>
          </w:p>
        </w:tc>
      </w:tr>
      <w:tr w:rsidR="00CB5227" w:rsidRPr="002D6267" w:rsidTr="00CB5227">
        <w:tc>
          <w:tcPr>
            <w:tcW w:w="1242" w:type="dxa"/>
            <w:vMerge/>
            <w:vAlign w:val="center"/>
          </w:tcPr>
          <w:p w:rsidR="00CB5227" w:rsidRPr="002D6267" w:rsidRDefault="00CB5227" w:rsidP="00CB5227">
            <w:pPr>
              <w:rPr>
                <w:rFonts w:ascii="Times New Roman" w:hAnsi="Times New Roman" w:cs="Times New Roman"/>
                <w:lang w:val="uk-UA"/>
              </w:rPr>
            </w:pPr>
          </w:p>
        </w:tc>
        <w:tc>
          <w:tcPr>
            <w:tcW w:w="851" w:type="dxa"/>
            <w:vAlign w:val="center"/>
          </w:tcPr>
          <w:p w:rsidR="00CB5227" w:rsidRPr="002D6267" w:rsidRDefault="00CB5227" w:rsidP="00CB5227">
            <w:pPr>
              <w:rPr>
                <w:rFonts w:ascii="Times New Roman" w:hAnsi="Times New Roman" w:cs="Times New Roman"/>
                <w:lang w:val="uk-UA"/>
              </w:rPr>
            </w:pPr>
            <w:r w:rsidRPr="002D6267">
              <w:rPr>
                <w:rFonts w:ascii="Times New Roman" w:hAnsi="Times New Roman" w:cs="Times New Roman"/>
                <w:lang w:val="uk-UA"/>
              </w:rPr>
              <w:t>PRSS2</w:t>
            </w:r>
          </w:p>
        </w:tc>
        <w:tc>
          <w:tcPr>
            <w:tcW w:w="2693" w:type="dxa"/>
            <w:vAlign w:val="center"/>
          </w:tcPr>
          <w:p w:rsidR="00CB5227" w:rsidRPr="002D6267" w:rsidRDefault="00CB5227" w:rsidP="00CB5227">
            <w:pPr>
              <w:jc w:val="center"/>
              <w:rPr>
                <w:rFonts w:ascii="Times New Roman" w:hAnsi="Times New Roman" w:cs="Times New Roman"/>
                <w:lang w:val="uk-UA"/>
              </w:rPr>
            </w:pPr>
            <w:r w:rsidRPr="002D6267">
              <w:rPr>
                <w:rFonts w:ascii="Times New Roman" w:hAnsi="Times New Roman" w:cs="Times New Roman"/>
                <w:lang w:val="uk-UA"/>
              </w:rPr>
              <w:t>p.G191R</w:t>
            </w:r>
          </w:p>
        </w:tc>
        <w:tc>
          <w:tcPr>
            <w:tcW w:w="1985" w:type="dxa"/>
            <w:vMerge w:val="restart"/>
            <w:vAlign w:val="center"/>
          </w:tcPr>
          <w:p w:rsidR="00CB5227" w:rsidRPr="002D6267" w:rsidRDefault="00CB5227" w:rsidP="00CB5227">
            <w:pPr>
              <w:jc w:val="center"/>
              <w:rPr>
                <w:rFonts w:ascii="Times New Roman" w:hAnsi="Times New Roman" w:cs="Times New Roman"/>
                <w:lang w:val="uk-UA"/>
              </w:rPr>
            </w:pPr>
            <w:r w:rsidRPr="002D6267">
              <w:rPr>
                <w:rFonts w:ascii="Times New Roman" w:hAnsi="Times New Roman" w:cs="Times New Roman"/>
                <w:lang w:val="uk-UA"/>
              </w:rPr>
              <w:t>Трипсин-</w:t>
            </w:r>
            <w:r w:rsidR="00275D75" w:rsidRPr="002D6267">
              <w:rPr>
                <w:rFonts w:ascii="Times New Roman" w:hAnsi="Times New Roman" w:cs="Times New Roman"/>
                <w:lang w:val="uk-UA"/>
              </w:rPr>
              <w:t xml:space="preserve"> залежний </w:t>
            </w:r>
          </w:p>
        </w:tc>
        <w:tc>
          <w:tcPr>
            <w:tcW w:w="2800" w:type="dxa"/>
            <w:vAlign w:val="center"/>
          </w:tcPr>
          <w:p w:rsidR="00CB5227" w:rsidRPr="002D6267" w:rsidRDefault="002D6267" w:rsidP="00CB5227">
            <w:pPr>
              <w:jc w:val="center"/>
              <w:rPr>
                <w:rFonts w:ascii="Times New Roman" w:hAnsi="Times New Roman" w:cs="Times New Roman"/>
                <w:lang w:val="uk-UA"/>
              </w:rPr>
            </w:pPr>
            <w:proofErr w:type="spellStart"/>
            <w:r w:rsidRPr="002D6267">
              <w:rPr>
                <w:rFonts w:ascii="Times New Roman" w:hAnsi="Times New Roman" w:cs="Times New Roman"/>
                <w:lang w:val="uk-UA"/>
              </w:rPr>
              <w:t>Ідіопатичний</w:t>
            </w:r>
            <w:proofErr w:type="spellEnd"/>
            <w:r w:rsidRPr="002D6267">
              <w:rPr>
                <w:rFonts w:ascii="Times New Roman" w:hAnsi="Times New Roman" w:cs="Times New Roman"/>
                <w:lang w:val="uk-UA"/>
              </w:rPr>
              <w:t xml:space="preserve"> </w:t>
            </w:r>
            <w:r w:rsidR="00CB5227" w:rsidRPr="002D6267">
              <w:rPr>
                <w:rFonts w:ascii="Times New Roman" w:hAnsi="Times New Roman" w:cs="Times New Roman"/>
                <w:lang w:val="uk-UA"/>
              </w:rPr>
              <w:t>/алкогольн</w:t>
            </w:r>
            <w:r w:rsidRPr="002D6267">
              <w:rPr>
                <w:rFonts w:ascii="Times New Roman" w:hAnsi="Times New Roman" w:cs="Times New Roman"/>
                <w:lang w:val="uk-UA"/>
              </w:rPr>
              <w:t>и</w:t>
            </w:r>
            <w:r w:rsidR="00CB5227" w:rsidRPr="002D6267">
              <w:rPr>
                <w:rFonts w:ascii="Times New Roman" w:hAnsi="Times New Roman" w:cs="Times New Roman"/>
                <w:lang w:val="uk-UA"/>
              </w:rPr>
              <w:t>й</w:t>
            </w:r>
          </w:p>
        </w:tc>
      </w:tr>
      <w:tr w:rsidR="00CB5227" w:rsidRPr="002D6267" w:rsidTr="00CB5227">
        <w:tc>
          <w:tcPr>
            <w:tcW w:w="1242" w:type="dxa"/>
            <w:vAlign w:val="center"/>
          </w:tcPr>
          <w:p w:rsidR="00CB5227" w:rsidRPr="002D6267" w:rsidRDefault="00CB5227" w:rsidP="00CB5227">
            <w:pPr>
              <w:rPr>
                <w:rFonts w:ascii="Times New Roman" w:hAnsi="Times New Roman" w:cs="Times New Roman"/>
                <w:lang w:val="uk-UA"/>
              </w:rPr>
            </w:pPr>
            <w:r w:rsidRPr="002D6267">
              <w:rPr>
                <w:rFonts w:ascii="Times New Roman" w:hAnsi="Times New Roman" w:cs="Times New Roman"/>
                <w:lang w:val="uk-UA"/>
              </w:rPr>
              <w:t>PSTI</w:t>
            </w:r>
          </w:p>
        </w:tc>
        <w:tc>
          <w:tcPr>
            <w:tcW w:w="851" w:type="dxa"/>
            <w:vAlign w:val="center"/>
          </w:tcPr>
          <w:p w:rsidR="00CB5227" w:rsidRPr="002D6267" w:rsidRDefault="00CB5227" w:rsidP="00CB5227">
            <w:pPr>
              <w:rPr>
                <w:rFonts w:ascii="Times New Roman" w:hAnsi="Times New Roman" w:cs="Times New Roman"/>
                <w:lang w:val="uk-UA"/>
              </w:rPr>
            </w:pPr>
            <w:r w:rsidRPr="002D6267">
              <w:rPr>
                <w:rFonts w:ascii="Times New Roman" w:hAnsi="Times New Roman" w:cs="Times New Roman"/>
                <w:lang w:val="uk-UA"/>
              </w:rPr>
              <w:t>SPINK1</w:t>
            </w:r>
          </w:p>
        </w:tc>
        <w:tc>
          <w:tcPr>
            <w:tcW w:w="2693" w:type="dxa"/>
            <w:vAlign w:val="center"/>
          </w:tcPr>
          <w:p w:rsidR="00CB5227" w:rsidRPr="002D6267" w:rsidRDefault="00CB5227"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p.N34S c.IVS3+2T</w:t>
            </w:r>
            <w:r w:rsidRPr="002D6267">
              <w:rPr>
                <w:rFonts w:ascii="Times New Roman" w:eastAsia="MS Gothic" w:hAnsi="Times New Roman" w:cs="Times New Roman"/>
                <w:lang w:val="uk-UA"/>
              </w:rPr>
              <w:t>＞</w:t>
            </w:r>
            <w:r w:rsidRPr="002D6267">
              <w:rPr>
                <w:rFonts w:ascii="Times New Roman" w:hAnsi="Times New Roman" w:cs="Times New Roman"/>
                <w:lang w:val="uk-UA"/>
              </w:rPr>
              <w:t>C</w:t>
            </w:r>
          </w:p>
        </w:tc>
        <w:tc>
          <w:tcPr>
            <w:tcW w:w="1985" w:type="dxa"/>
            <w:vMerge/>
            <w:vAlign w:val="center"/>
          </w:tcPr>
          <w:p w:rsidR="00CB5227" w:rsidRPr="002D6267" w:rsidRDefault="00CB5227" w:rsidP="00CB5227">
            <w:pPr>
              <w:jc w:val="center"/>
              <w:rPr>
                <w:rFonts w:ascii="Times New Roman" w:hAnsi="Times New Roman" w:cs="Times New Roman"/>
                <w:lang w:val="uk-UA"/>
              </w:rPr>
            </w:pPr>
          </w:p>
        </w:tc>
        <w:tc>
          <w:tcPr>
            <w:tcW w:w="2800" w:type="dxa"/>
            <w:vAlign w:val="center"/>
          </w:tcPr>
          <w:p w:rsidR="00CB5227" w:rsidRPr="002D6267" w:rsidRDefault="00275D75"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Спадковий</w:t>
            </w:r>
            <w:r w:rsidR="00CB5227" w:rsidRPr="002D6267">
              <w:rPr>
                <w:rFonts w:ascii="Times New Roman" w:hAnsi="Times New Roman" w:cs="Times New Roman"/>
                <w:lang w:val="uk-UA"/>
              </w:rPr>
              <w:t>/</w:t>
            </w:r>
            <w:r w:rsidR="002D6267" w:rsidRPr="002D6267">
              <w:rPr>
                <w:rFonts w:ascii="Times New Roman" w:hAnsi="Times New Roman" w:cs="Times New Roman"/>
                <w:lang w:val="uk-UA"/>
              </w:rPr>
              <w:t xml:space="preserve"> сімейний/</w:t>
            </w:r>
            <w:proofErr w:type="spellStart"/>
            <w:r w:rsidR="002D6267" w:rsidRPr="002D6267">
              <w:rPr>
                <w:rFonts w:ascii="Times New Roman" w:hAnsi="Times New Roman" w:cs="Times New Roman"/>
                <w:lang w:val="uk-UA"/>
              </w:rPr>
              <w:t>ідіопатичний</w:t>
            </w:r>
            <w:proofErr w:type="spellEnd"/>
            <w:r w:rsidR="002D6267" w:rsidRPr="002D6267">
              <w:rPr>
                <w:rFonts w:ascii="Times New Roman" w:hAnsi="Times New Roman" w:cs="Times New Roman"/>
                <w:lang w:val="uk-UA"/>
              </w:rPr>
              <w:t xml:space="preserve"> </w:t>
            </w:r>
          </w:p>
        </w:tc>
      </w:tr>
      <w:tr w:rsidR="00CB5227" w:rsidRPr="002D6267" w:rsidTr="00CB5227">
        <w:tc>
          <w:tcPr>
            <w:tcW w:w="1242" w:type="dxa"/>
            <w:vAlign w:val="center"/>
          </w:tcPr>
          <w:p w:rsidR="00CB5227" w:rsidRPr="002D6267" w:rsidRDefault="00CB5227" w:rsidP="00CB5227">
            <w:pPr>
              <w:rPr>
                <w:rFonts w:ascii="Times New Roman" w:hAnsi="Times New Roman" w:cs="Times New Roman"/>
                <w:lang w:val="uk-UA"/>
              </w:rPr>
            </w:pPr>
            <w:r w:rsidRPr="002D6267">
              <w:rPr>
                <w:rFonts w:ascii="Times New Roman" w:hAnsi="Times New Roman" w:cs="Times New Roman"/>
                <w:lang w:val="uk-UA"/>
              </w:rPr>
              <w:t>CTRC</w:t>
            </w:r>
          </w:p>
        </w:tc>
        <w:tc>
          <w:tcPr>
            <w:tcW w:w="851" w:type="dxa"/>
            <w:vAlign w:val="center"/>
          </w:tcPr>
          <w:p w:rsidR="00CB5227" w:rsidRPr="002D6267" w:rsidRDefault="00CB5227" w:rsidP="00CB5227">
            <w:pPr>
              <w:rPr>
                <w:rFonts w:ascii="Times New Roman" w:hAnsi="Times New Roman" w:cs="Times New Roman"/>
                <w:lang w:val="uk-UA"/>
              </w:rPr>
            </w:pPr>
            <w:r w:rsidRPr="002D6267">
              <w:rPr>
                <w:rFonts w:ascii="Times New Roman" w:hAnsi="Times New Roman" w:cs="Times New Roman"/>
                <w:lang w:val="uk-UA"/>
              </w:rPr>
              <w:t>CTRC</w:t>
            </w:r>
          </w:p>
        </w:tc>
        <w:tc>
          <w:tcPr>
            <w:tcW w:w="2693" w:type="dxa"/>
            <w:vAlign w:val="center"/>
          </w:tcPr>
          <w:p w:rsidR="00CB5227" w:rsidRPr="002D6267" w:rsidRDefault="00CB5227" w:rsidP="00CB5227">
            <w:pPr>
              <w:jc w:val="center"/>
              <w:rPr>
                <w:rFonts w:ascii="Times New Roman" w:hAnsi="Times New Roman" w:cs="Times New Roman"/>
                <w:lang w:val="uk-UA"/>
              </w:rPr>
            </w:pPr>
            <w:r w:rsidRPr="002D6267">
              <w:rPr>
                <w:rFonts w:ascii="Times New Roman" w:hAnsi="Times New Roman" w:cs="Times New Roman"/>
                <w:lang w:val="uk-UA"/>
              </w:rPr>
              <w:t>p.R254W, p.K247_R254del трипсин</w:t>
            </w:r>
          </w:p>
        </w:tc>
        <w:tc>
          <w:tcPr>
            <w:tcW w:w="1985" w:type="dxa"/>
            <w:vMerge/>
            <w:vAlign w:val="center"/>
          </w:tcPr>
          <w:p w:rsidR="00CB5227" w:rsidRPr="002D6267" w:rsidRDefault="00CB5227" w:rsidP="00CB5227">
            <w:pPr>
              <w:jc w:val="center"/>
              <w:rPr>
                <w:rFonts w:ascii="Times New Roman" w:hAnsi="Times New Roman" w:cs="Times New Roman"/>
                <w:lang w:val="uk-UA"/>
              </w:rPr>
            </w:pPr>
          </w:p>
        </w:tc>
        <w:tc>
          <w:tcPr>
            <w:tcW w:w="2800" w:type="dxa"/>
            <w:vAlign w:val="center"/>
          </w:tcPr>
          <w:p w:rsidR="00CB5227" w:rsidRPr="002D6267" w:rsidRDefault="002D6267" w:rsidP="00CB5227">
            <w:pPr>
              <w:jc w:val="center"/>
              <w:rPr>
                <w:rFonts w:ascii="Times New Roman" w:hAnsi="Times New Roman" w:cs="Times New Roman"/>
                <w:lang w:val="uk-UA"/>
              </w:rPr>
            </w:pPr>
            <w:proofErr w:type="spellStart"/>
            <w:r w:rsidRPr="002D6267">
              <w:rPr>
                <w:rFonts w:ascii="Times New Roman" w:hAnsi="Times New Roman" w:cs="Times New Roman"/>
                <w:lang w:val="uk-UA"/>
              </w:rPr>
              <w:t>Ідіопатичний</w:t>
            </w:r>
            <w:proofErr w:type="spellEnd"/>
            <w:r w:rsidRPr="002D6267">
              <w:rPr>
                <w:rFonts w:ascii="Times New Roman" w:hAnsi="Times New Roman" w:cs="Times New Roman"/>
                <w:lang w:val="uk-UA"/>
              </w:rPr>
              <w:t xml:space="preserve"> </w:t>
            </w:r>
          </w:p>
        </w:tc>
      </w:tr>
      <w:tr w:rsidR="00CB5227" w:rsidRPr="002D6267" w:rsidTr="00CB5227">
        <w:tc>
          <w:tcPr>
            <w:tcW w:w="1242" w:type="dxa"/>
            <w:vAlign w:val="center"/>
          </w:tcPr>
          <w:p w:rsidR="0054391C" w:rsidRPr="002D6267" w:rsidRDefault="0054391C" w:rsidP="00CB5227">
            <w:pPr>
              <w:rPr>
                <w:rFonts w:ascii="Times New Roman" w:hAnsi="Times New Roman" w:cs="Times New Roman"/>
                <w:lang w:val="uk-UA"/>
              </w:rPr>
            </w:pPr>
            <w:r w:rsidRPr="002D6267">
              <w:rPr>
                <w:rFonts w:ascii="Times New Roman" w:hAnsi="Times New Roman" w:cs="Times New Roman"/>
                <w:lang w:val="uk-UA"/>
              </w:rPr>
              <w:t>CFTR</w:t>
            </w:r>
          </w:p>
        </w:tc>
        <w:tc>
          <w:tcPr>
            <w:tcW w:w="851" w:type="dxa"/>
            <w:vAlign w:val="center"/>
          </w:tcPr>
          <w:p w:rsidR="0054391C" w:rsidRPr="002D6267" w:rsidRDefault="0054391C" w:rsidP="00CB5227">
            <w:pPr>
              <w:rPr>
                <w:rFonts w:ascii="Times New Roman" w:hAnsi="Times New Roman" w:cs="Times New Roman"/>
                <w:lang w:val="uk-UA"/>
              </w:rPr>
            </w:pPr>
            <w:r w:rsidRPr="002D6267">
              <w:rPr>
                <w:rFonts w:ascii="Times New Roman" w:hAnsi="Times New Roman" w:cs="Times New Roman"/>
                <w:lang w:val="uk-UA"/>
              </w:rPr>
              <w:t>CFTR</w:t>
            </w:r>
          </w:p>
        </w:tc>
        <w:tc>
          <w:tcPr>
            <w:tcW w:w="2693" w:type="dxa"/>
            <w:vAlign w:val="center"/>
          </w:tcPr>
          <w:p w:rsidR="0054391C" w:rsidRPr="002D6267" w:rsidRDefault="0054391C"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 xml:space="preserve">ΔF508, p.R117H, </w:t>
            </w:r>
            <w:proofErr w:type="spellStart"/>
            <w:r w:rsidRPr="002D6267">
              <w:rPr>
                <w:rFonts w:ascii="Times New Roman" w:hAnsi="Times New Roman" w:cs="Times New Roman"/>
                <w:lang w:val="uk-UA"/>
              </w:rPr>
              <w:t>poly</w:t>
            </w:r>
            <w:proofErr w:type="spellEnd"/>
            <w:r w:rsidRPr="002D6267">
              <w:rPr>
                <w:rFonts w:ascii="Times New Roman" w:hAnsi="Times New Roman" w:cs="Times New Roman"/>
                <w:lang w:val="uk-UA"/>
              </w:rPr>
              <w:t xml:space="preserve"> T,</w:t>
            </w:r>
            <w:r w:rsidR="00CB5227" w:rsidRPr="002D6267">
              <w:rPr>
                <w:rFonts w:ascii="Times New Roman" w:hAnsi="Times New Roman" w:cs="Times New Roman"/>
                <w:lang w:val="uk-UA"/>
              </w:rPr>
              <w:t xml:space="preserve"> </w:t>
            </w:r>
            <w:r w:rsidRPr="002D6267">
              <w:rPr>
                <w:rFonts w:ascii="Times New Roman" w:hAnsi="Times New Roman" w:cs="Times New Roman"/>
                <w:lang w:val="uk-UA"/>
              </w:rPr>
              <w:t>p.Q493X, p.R560T, p.R553X,</w:t>
            </w:r>
            <w:r w:rsidR="00CB5227" w:rsidRPr="002D6267">
              <w:rPr>
                <w:rFonts w:ascii="Times New Roman" w:hAnsi="Times New Roman" w:cs="Times New Roman"/>
                <w:lang w:val="uk-UA"/>
              </w:rPr>
              <w:t xml:space="preserve"> </w:t>
            </w:r>
            <w:r w:rsidRPr="002D6267">
              <w:rPr>
                <w:rFonts w:ascii="Times New Roman" w:hAnsi="Times New Roman" w:cs="Times New Roman"/>
                <w:lang w:val="uk-UA"/>
              </w:rPr>
              <w:t>p.N1303K, p.I336K, p.R75Q,</w:t>
            </w:r>
            <w:r w:rsidR="00CB5227" w:rsidRPr="002D6267">
              <w:rPr>
                <w:rFonts w:ascii="Times New Roman" w:hAnsi="Times New Roman" w:cs="Times New Roman"/>
                <w:lang w:val="uk-UA"/>
              </w:rPr>
              <w:t xml:space="preserve"> </w:t>
            </w:r>
            <w:r w:rsidRPr="002D6267">
              <w:rPr>
                <w:rFonts w:ascii="Times New Roman" w:hAnsi="Times New Roman" w:cs="Times New Roman"/>
                <w:lang w:val="uk-UA"/>
              </w:rPr>
              <w:t>p.Q1352H, p.L1156F</w:t>
            </w:r>
          </w:p>
        </w:tc>
        <w:tc>
          <w:tcPr>
            <w:tcW w:w="1985" w:type="dxa"/>
            <w:vAlign w:val="center"/>
          </w:tcPr>
          <w:p w:rsidR="0054391C" w:rsidRPr="002D6267" w:rsidRDefault="0054391C" w:rsidP="00CB5227">
            <w:pPr>
              <w:jc w:val="center"/>
              <w:rPr>
                <w:rFonts w:ascii="Times New Roman" w:hAnsi="Times New Roman" w:cs="Times New Roman"/>
                <w:lang w:val="uk-UA"/>
              </w:rPr>
            </w:pPr>
            <w:proofErr w:type="spellStart"/>
            <w:r w:rsidRPr="002D6267">
              <w:rPr>
                <w:rFonts w:ascii="Times New Roman" w:hAnsi="Times New Roman" w:cs="Times New Roman"/>
                <w:lang w:val="uk-UA"/>
              </w:rPr>
              <w:t>Канальцева</w:t>
            </w:r>
            <w:proofErr w:type="spellEnd"/>
            <w:r w:rsidRPr="002D6267">
              <w:rPr>
                <w:rFonts w:ascii="Times New Roman" w:hAnsi="Times New Roman" w:cs="Times New Roman"/>
                <w:lang w:val="uk-UA"/>
              </w:rPr>
              <w:t xml:space="preserve"> дисфункц</w:t>
            </w:r>
            <w:r w:rsidR="002D6267" w:rsidRPr="002D6267">
              <w:rPr>
                <w:rFonts w:ascii="Times New Roman" w:hAnsi="Times New Roman" w:cs="Times New Roman"/>
                <w:lang w:val="uk-UA"/>
              </w:rPr>
              <w:t>і</w:t>
            </w:r>
            <w:r w:rsidRPr="002D6267">
              <w:rPr>
                <w:rFonts w:ascii="Times New Roman" w:hAnsi="Times New Roman" w:cs="Times New Roman"/>
                <w:lang w:val="uk-UA"/>
              </w:rPr>
              <w:t>я</w:t>
            </w:r>
          </w:p>
        </w:tc>
        <w:tc>
          <w:tcPr>
            <w:tcW w:w="2800" w:type="dxa"/>
            <w:vAlign w:val="center"/>
          </w:tcPr>
          <w:p w:rsidR="0054391C" w:rsidRPr="002D6267" w:rsidRDefault="002D6267" w:rsidP="00CB5227">
            <w:pPr>
              <w:jc w:val="center"/>
              <w:rPr>
                <w:rFonts w:ascii="Times New Roman" w:hAnsi="Times New Roman" w:cs="Times New Roman"/>
                <w:lang w:val="uk-UA"/>
              </w:rPr>
            </w:pPr>
            <w:proofErr w:type="spellStart"/>
            <w:r w:rsidRPr="002D6267">
              <w:rPr>
                <w:rFonts w:ascii="Times New Roman" w:hAnsi="Times New Roman" w:cs="Times New Roman"/>
                <w:lang w:val="uk-UA"/>
              </w:rPr>
              <w:t>Ідіопатичний</w:t>
            </w:r>
            <w:proofErr w:type="spellEnd"/>
            <w:r w:rsidRPr="002D6267">
              <w:rPr>
                <w:rFonts w:ascii="Times New Roman" w:hAnsi="Times New Roman" w:cs="Times New Roman"/>
                <w:lang w:val="uk-UA"/>
              </w:rPr>
              <w:t xml:space="preserve"> </w:t>
            </w:r>
          </w:p>
        </w:tc>
      </w:tr>
      <w:tr w:rsidR="00CB5227" w:rsidRPr="002D6267" w:rsidTr="00CB5227">
        <w:tc>
          <w:tcPr>
            <w:tcW w:w="1242" w:type="dxa"/>
            <w:vMerge w:val="restart"/>
            <w:vAlign w:val="center"/>
          </w:tcPr>
          <w:p w:rsidR="00CB5227" w:rsidRPr="002D6267" w:rsidRDefault="002D6267" w:rsidP="00CB5227">
            <w:pPr>
              <w:rPr>
                <w:rFonts w:ascii="Times New Roman" w:hAnsi="Times New Roman" w:cs="Times New Roman"/>
                <w:lang w:val="uk-UA"/>
              </w:rPr>
            </w:pPr>
            <w:r w:rsidRPr="002D6267">
              <w:rPr>
                <w:rFonts w:ascii="Times New Roman" w:hAnsi="Times New Roman" w:cs="Times New Roman"/>
                <w:lang w:val="uk-UA"/>
              </w:rPr>
              <w:t>Інші</w:t>
            </w:r>
          </w:p>
        </w:tc>
        <w:tc>
          <w:tcPr>
            <w:tcW w:w="851" w:type="dxa"/>
            <w:vMerge w:val="restart"/>
            <w:vAlign w:val="center"/>
          </w:tcPr>
          <w:p w:rsidR="00CB5227" w:rsidRPr="002D6267" w:rsidRDefault="00CB5227" w:rsidP="00CB5227">
            <w:pPr>
              <w:autoSpaceDE w:val="0"/>
              <w:autoSpaceDN w:val="0"/>
              <w:adjustRightInd w:val="0"/>
              <w:rPr>
                <w:rFonts w:ascii="Times New Roman" w:hAnsi="Times New Roman" w:cs="Times New Roman"/>
                <w:lang w:val="uk-UA"/>
              </w:rPr>
            </w:pPr>
            <w:r w:rsidRPr="002D6267">
              <w:rPr>
                <w:rFonts w:ascii="Times New Roman" w:hAnsi="Times New Roman" w:cs="Times New Roman"/>
                <w:lang w:val="uk-UA"/>
              </w:rPr>
              <w:t>CPA1</w:t>
            </w:r>
          </w:p>
          <w:p w:rsidR="00CB5227" w:rsidRPr="002D6267" w:rsidRDefault="00CB5227" w:rsidP="00CB5227">
            <w:pPr>
              <w:autoSpaceDE w:val="0"/>
              <w:autoSpaceDN w:val="0"/>
              <w:adjustRightInd w:val="0"/>
              <w:rPr>
                <w:rFonts w:ascii="Times New Roman" w:hAnsi="Times New Roman" w:cs="Times New Roman"/>
                <w:lang w:val="uk-UA"/>
              </w:rPr>
            </w:pPr>
            <w:r w:rsidRPr="002D6267">
              <w:rPr>
                <w:rFonts w:ascii="Times New Roman" w:hAnsi="Times New Roman" w:cs="Times New Roman"/>
                <w:lang w:val="uk-UA"/>
              </w:rPr>
              <w:t>CLDN2-</w:t>
            </w:r>
            <w:r w:rsidRPr="002D6267">
              <w:rPr>
                <w:rFonts w:ascii="Times New Roman" w:hAnsi="Times New Roman" w:cs="Times New Roman"/>
                <w:lang w:val="uk-UA"/>
              </w:rPr>
              <w:lastRenderedPageBreak/>
              <w:t>MORC4</w:t>
            </w:r>
          </w:p>
          <w:p w:rsidR="00CB5227" w:rsidRPr="002D6267" w:rsidRDefault="00CB5227" w:rsidP="00CB5227">
            <w:pPr>
              <w:autoSpaceDE w:val="0"/>
              <w:autoSpaceDN w:val="0"/>
              <w:adjustRightInd w:val="0"/>
              <w:rPr>
                <w:rFonts w:ascii="Times New Roman" w:hAnsi="Times New Roman" w:cs="Times New Roman"/>
                <w:lang w:val="uk-UA"/>
              </w:rPr>
            </w:pPr>
            <w:r w:rsidRPr="002D6267">
              <w:rPr>
                <w:rFonts w:ascii="Times New Roman" w:hAnsi="Times New Roman" w:cs="Times New Roman"/>
                <w:lang w:val="uk-UA"/>
              </w:rPr>
              <w:t>CEL</w:t>
            </w:r>
          </w:p>
          <w:p w:rsidR="00CB5227" w:rsidRPr="002D6267" w:rsidRDefault="00CB5227" w:rsidP="00CB5227">
            <w:pPr>
              <w:rPr>
                <w:rFonts w:ascii="Times New Roman" w:hAnsi="Times New Roman" w:cs="Times New Roman"/>
                <w:lang w:val="uk-UA"/>
              </w:rPr>
            </w:pPr>
            <w:r w:rsidRPr="002D6267">
              <w:rPr>
                <w:rFonts w:ascii="Times New Roman" w:hAnsi="Times New Roman" w:cs="Times New Roman"/>
                <w:lang w:val="uk-UA"/>
              </w:rPr>
              <w:t>CASR</w:t>
            </w:r>
          </w:p>
        </w:tc>
        <w:tc>
          <w:tcPr>
            <w:tcW w:w="2693" w:type="dxa"/>
            <w:vAlign w:val="center"/>
          </w:tcPr>
          <w:p w:rsidR="00CB5227" w:rsidRPr="002D6267" w:rsidRDefault="00CB5227"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lastRenderedPageBreak/>
              <w:t>p.V251M</w:t>
            </w:r>
          </w:p>
        </w:tc>
        <w:tc>
          <w:tcPr>
            <w:tcW w:w="1985" w:type="dxa"/>
            <w:vAlign w:val="center"/>
          </w:tcPr>
          <w:p w:rsidR="00CB5227" w:rsidRPr="002D6267" w:rsidRDefault="002D6267"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 xml:space="preserve">Стрес </w:t>
            </w:r>
            <w:proofErr w:type="spellStart"/>
            <w:r w:rsidRPr="002D6267">
              <w:rPr>
                <w:rFonts w:ascii="Times New Roman" w:hAnsi="Times New Roman" w:cs="Times New Roman"/>
                <w:lang w:val="uk-UA"/>
              </w:rPr>
              <w:t>ендоплазматично</w:t>
            </w:r>
            <w:proofErr w:type="spellEnd"/>
            <w:r w:rsidRPr="002D6267">
              <w:rPr>
                <w:rFonts w:ascii="Times New Roman" w:hAnsi="Times New Roman" w:cs="Times New Roman"/>
                <w:lang w:val="uk-UA"/>
              </w:rPr>
              <w:t xml:space="preserve">-го </w:t>
            </w:r>
            <w:proofErr w:type="spellStart"/>
            <w:r w:rsidRPr="002D6267">
              <w:rPr>
                <w:rFonts w:ascii="Times New Roman" w:hAnsi="Times New Roman" w:cs="Times New Roman"/>
                <w:lang w:val="uk-UA"/>
              </w:rPr>
              <w:t>ретикулуму</w:t>
            </w:r>
            <w:proofErr w:type="spellEnd"/>
            <w:r w:rsidRPr="002D6267">
              <w:rPr>
                <w:rFonts w:ascii="Times New Roman" w:hAnsi="Times New Roman" w:cs="Times New Roman"/>
                <w:lang w:val="uk-UA"/>
              </w:rPr>
              <w:t xml:space="preserve"> </w:t>
            </w:r>
          </w:p>
        </w:tc>
        <w:tc>
          <w:tcPr>
            <w:tcW w:w="2800" w:type="dxa"/>
            <w:vAlign w:val="center"/>
          </w:tcPr>
          <w:p w:rsidR="00CB5227" w:rsidRPr="002D6267" w:rsidRDefault="002D6267" w:rsidP="00CB5227">
            <w:pPr>
              <w:autoSpaceDE w:val="0"/>
              <w:autoSpaceDN w:val="0"/>
              <w:adjustRightInd w:val="0"/>
              <w:jc w:val="center"/>
              <w:rPr>
                <w:rFonts w:ascii="Times New Roman" w:hAnsi="Times New Roman" w:cs="Times New Roman"/>
                <w:lang w:val="uk-UA"/>
              </w:rPr>
            </w:pPr>
            <w:proofErr w:type="spellStart"/>
            <w:r w:rsidRPr="002D6267">
              <w:rPr>
                <w:rFonts w:ascii="Times New Roman" w:hAnsi="Times New Roman" w:cs="Times New Roman"/>
                <w:lang w:val="uk-UA"/>
              </w:rPr>
              <w:t>Ідіопатичний</w:t>
            </w:r>
            <w:proofErr w:type="spellEnd"/>
            <w:r w:rsidRPr="002D6267">
              <w:rPr>
                <w:rFonts w:ascii="Times New Roman" w:hAnsi="Times New Roman" w:cs="Times New Roman"/>
                <w:lang w:val="uk-UA"/>
              </w:rPr>
              <w:t xml:space="preserve"> </w:t>
            </w:r>
          </w:p>
        </w:tc>
      </w:tr>
      <w:tr w:rsidR="00CB5227" w:rsidRPr="002D6267" w:rsidTr="00CB5227">
        <w:tc>
          <w:tcPr>
            <w:tcW w:w="1242" w:type="dxa"/>
            <w:vMerge/>
            <w:vAlign w:val="center"/>
          </w:tcPr>
          <w:p w:rsidR="00CB5227" w:rsidRPr="002D6267" w:rsidRDefault="00CB5227" w:rsidP="00CB5227">
            <w:pPr>
              <w:jc w:val="center"/>
              <w:rPr>
                <w:rFonts w:ascii="Times New Roman" w:hAnsi="Times New Roman" w:cs="Times New Roman"/>
                <w:lang w:val="uk-UA"/>
              </w:rPr>
            </w:pPr>
          </w:p>
        </w:tc>
        <w:tc>
          <w:tcPr>
            <w:tcW w:w="851" w:type="dxa"/>
            <w:vMerge/>
            <w:vAlign w:val="center"/>
          </w:tcPr>
          <w:p w:rsidR="00CB5227" w:rsidRPr="002D6267" w:rsidRDefault="00CB5227" w:rsidP="00CB5227">
            <w:pPr>
              <w:jc w:val="center"/>
              <w:rPr>
                <w:rFonts w:ascii="Times New Roman" w:hAnsi="Times New Roman" w:cs="Times New Roman"/>
                <w:lang w:val="uk-UA"/>
              </w:rPr>
            </w:pPr>
          </w:p>
        </w:tc>
        <w:tc>
          <w:tcPr>
            <w:tcW w:w="2693" w:type="dxa"/>
            <w:vAlign w:val="center"/>
          </w:tcPr>
          <w:p w:rsidR="00CB5227" w:rsidRPr="002D6267" w:rsidRDefault="00CB5227"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Rs7057398, rs12688220</w:t>
            </w:r>
          </w:p>
        </w:tc>
        <w:tc>
          <w:tcPr>
            <w:tcW w:w="1985" w:type="dxa"/>
            <w:vAlign w:val="center"/>
          </w:tcPr>
          <w:p w:rsidR="00CB5227" w:rsidRPr="002D6267" w:rsidRDefault="00CB5227"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Не</w:t>
            </w:r>
            <w:r w:rsidR="002D6267" w:rsidRPr="002D6267">
              <w:rPr>
                <w:rFonts w:ascii="Times New Roman" w:hAnsi="Times New Roman" w:cs="Times New Roman"/>
                <w:lang w:val="uk-UA"/>
              </w:rPr>
              <w:t>відом</w:t>
            </w:r>
            <w:r w:rsidRPr="002D6267">
              <w:rPr>
                <w:rFonts w:ascii="Times New Roman" w:hAnsi="Times New Roman" w:cs="Times New Roman"/>
                <w:lang w:val="uk-UA"/>
              </w:rPr>
              <w:t>о</w:t>
            </w:r>
          </w:p>
        </w:tc>
        <w:tc>
          <w:tcPr>
            <w:tcW w:w="2800" w:type="dxa"/>
            <w:vAlign w:val="center"/>
          </w:tcPr>
          <w:p w:rsidR="00CB5227" w:rsidRPr="002D6267" w:rsidRDefault="00CB5227"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Алкогольн</w:t>
            </w:r>
            <w:r w:rsidR="002D6267" w:rsidRPr="002D6267">
              <w:rPr>
                <w:rFonts w:ascii="Times New Roman" w:hAnsi="Times New Roman" w:cs="Times New Roman"/>
                <w:lang w:val="uk-UA"/>
              </w:rPr>
              <w:t>и</w:t>
            </w:r>
            <w:r w:rsidRPr="002D6267">
              <w:rPr>
                <w:rFonts w:ascii="Times New Roman" w:hAnsi="Times New Roman" w:cs="Times New Roman"/>
                <w:lang w:val="uk-UA"/>
              </w:rPr>
              <w:t>й</w:t>
            </w:r>
          </w:p>
        </w:tc>
      </w:tr>
      <w:tr w:rsidR="00CB5227" w:rsidRPr="002D6267" w:rsidTr="00CB5227">
        <w:tc>
          <w:tcPr>
            <w:tcW w:w="1242" w:type="dxa"/>
            <w:vMerge/>
            <w:vAlign w:val="center"/>
          </w:tcPr>
          <w:p w:rsidR="00CB5227" w:rsidRPr="002D6267" w:rsidRDefault="00CB5227" w:rsidP="00CB5227">
            <w:pPr>
              <w:jc w:val="center"/>
              <w:rPr>
                <w:rFonts w:ascii="Times New Roman" w:hAnsi="Times New Roman" w:cs="Times New Roman"/>
                <w:lang w:val="uk-UA"/>
              </w:rPr>
            </w:pPr>
          </w:p>
        </w:tc>
        <w:tc>
          <w:tcPr>
            <w:tcW w:w="851" w:type="dxa"/>
            <w:vMerge/>
            <w:vAlign w:val="center"/>
          </w:tcPr>
          <w:p w:rsidR="00CB5227" w:rsidRPr="002D6267" w:rsidRDefault="00CB5227" w:rsidP="00CB5227">
            <w:pPr>
              <w:jc w:val="center"/>
              <w:rPr>
                <w:rFonts w:ascii="Times New Roman" w:hAnsi="Times New Roman" w:cs="Times New Roman"/>
                <w:lang w:val="uk-UA"/>
              </w:rPr>
            </w:pPr>
          </w:p>
        </w:tc>
        <w:tc>
          <w:tcPr>
            <w:tcW w:w="2693" w:type="dxa"/>
            <w:vAlign w:val="center"/>
          </w:tcPr>
          <w:p w:rsidR="00CB5227" w:rsidRPr="002D6267" w:rsidRDefault="00CB5227"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CEL-HYB</w:t>
            </w:r>
          </w:p>
        </w:tc>
        <w:tc>
          <w:tcPr>
            <w:tcW w:w="1985" w:type="dxa"/>
            <w:vAlign w:val="center"/>
          </w:tcPr>
          <w:p w:rsidR="00CB5227" w:rsidRPr="002D6267" w:rsidRDefault="002D6267"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 xml:space="preserve">Стрес </w:t>
            </w:r>
            <w:proofErr w:type="spellStart"/>
            <w:r w:rsidRPr="002D6267">
              <w:rPr>
                <w:rFonts w:ascii="Times New Roman" w:hAnsi="Times New Roman" w:cs="Times New Roman"/>
                <w:lang w:val="uk-UA"/>
              </w:rPr>
              <w:t>ендоплазматично</w:t>
            </w:r>
            <w:proofErr w:type="spellEnd"/>
            <w:r w:rsidRPr="002D6267">
              <w:rPr>
                <w:rFonts w:ascii="Times New Roman" w:hAnsi="Times New Roman" w:cs="Times New Roman"/>
                <w:lang w:val="uk-UA"/>
              </w:rPr>
              <w:t xml:space="preserve">-го </w:t>
            </w:r>
            <w:proofErr w:type="spellStart"/>
            <w:r w:rsidRPr="002D6267">
              <w:rPr>
                <w:rFonts w:ascii="Times New Roman" w:hAnsi="Times New Roman" w:cs="Times New Roman"/>
                <w:lang w:val="uk-UA"/>
              </w:rPr>
              <w:t>ретикулуму</w:t>
            </w:r>
            <w:proofErr w:type="spellEnd"/>
          </w:p>
        </w:tc>
        <w:tc>
          <w:tcPr>
            <w:tcW w:w="2800" w:type="dxa"/>
            <w:vAlign w:val="center"/>
          </w:tcPr>
          <w:p w:rsidR="00CB5227" w:rsidRPr="002D6267" w:rsidRDefault="002D6267"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Сімейний/</w:t>
            </w:r>
            <w:proofErr w:type="spellStart"/>
            <w:r w:rsidRPr="002D6267">
              <w:rPr>
                <w:rFonts w:ascii="Times New Roman" w:hAnsi="Times New Roman" w:cs="Times New Roman"/>
                <w:lang w:val="uk-UA"/>
              </w:rPr>
              <w:t>ідіопатичний</w:t>
            </w:r>
            <w:proofErr w:type="spellEnd"/>
            <w:r w:rsidRPr="002D6267">
              <w:rPr>
                <w:rFonts w:ascii="Times New Roman" w:hAnsi="Times New Roman" w:cs="Times New Roman"/>
                <w:lang w:val="uk-UA"/>
              </w:rPr>
              <w:t xml:space="preserve"> </w:t>
            </w:r>
            <w:r w:rsidR="00CB5227" w:rsidRPr="002D6267">
              <w:rPr>
                <w:rFonts w:ascii="Times New Roman" w:hAnsi="Times New Roman" w:cs="Times New Roman"/>
                <w:lang w:val="uk-UA"/>
              </w:rPr>
              <w:t>/алкогольн</w:t>
            </w:r>
            <w:r w:rsidRPr="002D6267">
              <w:rPr>
                <w:rFonts w:ascii="Times New Roman" w:hAnsi="Times New Roman" w:cs="Times New Roman"/>
                <w:lang w:val="uk-UA"/>
              </w:rPr>
              <w:t>и</w:t>
            </w:r>
            <w:r w:rsidR="00CB5227" w:rsidRPr="002D6267">
              <w:rPr>
                <w:rFonts w:ascii="Times New Roman" w:hAnsi="Times New Roman" w:cs="Times New Roman"/>
                <w:lang w:val="uk-UA"/>
              </w:rPr>
              <w:t>й</w:t>
            </w:r>
          </w:p>
        </w:tc>
      </w:tr>
      <w:tr w:rsidR="00CB5227" w:rsidRPr="002D6267" w:rsidTr="00CB5227">
        <w:tc>
          <w:tcPr>
            <w:tcW w:w="1242" w:type="dxa"/>
            <w:vMerge/>
            <w:vAlign w:val="center"/>
          </w:tcPr>
          <w:p w:rsidR="00CB5227" w:rsidRPr="002D6267" w:rsidRDefault="00CB5227" w:rsidP="00CB5227">
            <w:pPr>
              <w:jc w:val="center"/>
              <w:rPr>
                <w:rFonts w:ascii="Times New Roman" w:hAnsi="Times New Roman" w:cs="Times New Roman"/>
                <w:lang w:val="uk-UA"/>
              </w:rPr>
            </w:pPr>
          </w:p>
        </w:tc>
        <w:tc>
          <w:tcPr>
            <w:tcW w:w="851" w:type="dxa"/>
            <w:vMerge/>
            <w:vAlign w:val="center"/>
          </w:tcPr>
          <w:p w:rsidR="00CB5227" w:rsidRPr="002D6267" w:rsidRDefault="00CB5227" w:rsidP="00CB5227">
            <w:pPr>
              <w:jc w:val="center"/>
              <w:rPr>
                <w:rFonts w:ascii="Times New Roman" w:hAnsi="Times New Roman" w:cs="Times New Roman"/>
                <w:lang w:val="uk-UA"/>
              </w:rPr>
            </w:pPr>
          </w:p>
        </w:tc>
        <w:tc>
          <w:tcPr>
            <w:tcW w:w="2693" w:type="dxa"/>
            <w:vAlign w:val="center"/>
          </w:tcPr>
          <w:p w:rsidR="00CB5227" w:rsidRPr="002D6267" w:rsidRDefault="00CB5227"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p.L173P</w:t>
            </w:r>
          </w:p>
        </w:tc>
        <w:tc>
          <w:tcPr>
            <w:tcW w:w="1985" w:type="dxa"/>
            <w:vAlign w:val="center"/>
          </w:tcPr>
          <w:p w:rsidR="00CB5227" w:rsidRPr="002D6267" w:rsidRDefault="002D6267"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 xml:space="preserve">Порушення </w:t>
            </w:r>
            <w:r w:rsidR="00CB5227" w:rsidRPr="002D6267">
              <w:rPr>
                <w:rFonts w:ascii="Times New Roman" w:hAnsi="Times New Roman" w:cs="Times New Roman"/>
                <w:lang w:val="uk-UA"/>
              </w:rPr>
              <w:t>чу</w:t>
            </w:r>
            <w:r w:rsidRPr="002D6267">
              <w:rPr>
                <w:rFonts w:ascii="Times New Roman" w:hAnsi="Times New Roman" w:cs="Times New Roman"/>
                <w:lang w:val="uk-UA"/>
              </w:rPr>
              <w:t>т</w:t>
            </w:r>
            <w:r>
              <w:rPr>
                <w:rFonts w:ascii="Times New Roman" w:hAnsi="Times New Roman" w:cs="Times New Roman"/>
                <w:lang w:val="uk-UA"/>
              </w:rPr>
              <w:t>ли</w:t>
            </w:r>
            <w:r w:rsidRPr="002D6267">
              <w:rPr>
                <w:rFonts w:ascii="Times New Roman" w:hAnsi="Times New Roman" w:cs="Times New Roman"/>
                <w:lang w:val="uk-UA"/>
              </w:rPr>
              <w:t>вості до</w:t>
            </w:r>
            <w:r w:rsidR="00CB5227" w:rsidRPr="002D6267">
              <w:rPr>
                <w:rFonts w:ascii="Times New Roman" w:hAnsi="Times New Roman" w:cs="Times New Roman"/>
                <w:lang w:val="uk-UA"/>
              </w:rPr>
              <w:t xml:space="preserve"> кальц</w:t>
            </w:r>
            <w:r w:rsidRPr="002D6267">
              <w:rPr>
                <w:rFonts w:ascii="Times New Roman" w:hAnsi="Times New Roman" w:cs="Times New Roman"/>
                <w:lang w:val="uk-UA"/>
              </w:rPr>
              <w:t>і</w:t>
            </w:r>
            <w:r w:rsidR="00CB5227" w:rsidRPr="002D6267">
              <w:rPr>
                <w:rFonts w:ascii="Times New Roman" w:hAnsi="Times New Roman" w:cs="Times New Roman"/>
                <w:lang w:val="uk-UA"/>
              </w:rPr>
              <w:t>ю</w:t>
            </w:r>
          </w:p>
        </w:tc>
        <w:tc>
          <w:tcPr>
            <w:tcW w:w="2800" w:type="dxa"/>
            <w:vAlign w:val="center"/>
          </w:tcPr>
          <w:p w:rsidR="00CB5227" w:rsidRPr="002D6267" w:rsidRDefault="002D6267" w:rsidP="00CB5227">
            <w:pPr>
              <w:autoSpaceDE w:val="0"/>
              <w:autoSpaceDN w:val="0"/>
              <w:adjustRightInd w:val="0"/>
              <w:jc w:val="center"/>
              <w:rPr>
                <w:rFonts w:ascii="Times New Roman" w:hAnsi="Times New Roman" w:cs="Times New Roman"/>
                <w:lang w:val="uk-UA"/>
              </w:rPr>
            </w:pPr>
            <w:r w:rsidRPr="002D6267">
              <w:rPr>
                <w:rFonts w:ascii="Times New Roman" w:hAnsi="Times New Roman" w:cs="Times New Roman"/>
                <w:lang w:val="uk-UA"/>
              </w:rPr>
              <w:t>Сімейний</w:t>
            </w:r>
          </w:p>
        </w:tc>
      </w:tr>
    </w:tbl>
    <w:p w:rsidR="0054391C" w:rsidRDefault="0054391C" w:rsidP="00C95D10">
      <w:pPr>
        <w:spacing w:after="0" w:line="240" w:lineRule="auto"/>
        <w:ind w:firstLine="567"/>
        <w:jc w:val="both"/>
        <w:rPr>
          <w:rFonts w:ascii="Times New Roman" w:hAnsi="Times New Roman" w:cs="Times New Roman"/>
          <w:sz w:val="24"/>
          <w:szCs w:val="24"/>
        </w:rPr>
      </w:pPr>
    </w:p>
    <w:p w:rsidR="002D6267" w:rsidRPr="002D6267" w:rsidRDefault="002D6267" w:rsidP="00C95D10">
      <w:pPr>
        <w:spacing w:after="0" w:line="240" w:lineRule="auto"/>
        <w:ind w:firstLine="567"/>
        <w:jc w:val="both"/>
        <w:rPr>
          <w:rFonts w:ascii="Times New Roman" w:hAnsi="Times New Roman" w:cs="Times New Roman"/>
          <w:sz w:val="24"/>
          <w:szCs w:val="24"/>
          <w:lang w:val="uk-UA"/>
        </w:rPr>
      </w:pPr>
      <w:r w:rsidRPr="002D6267">
        <w:rPr>
          <w:rFonts w:ascii="Times New Roman" w:hAnsi="Times New Roman" w:cs="Times New Roman"/>
          <w:sz w:val="24"/>
          <w:szCs w:val="24"/>
          <w:lang w:val="uk-UA"/>
        </w:rPr>
        <w:t xml:space="preserve">Це мутації генів, що кодують </w:t>
      </w:r>
      <w:proofErr w:type="spellStart"/>
      <w:r w:rsidRPr="002D6267">
        <w:rPr>
          <w:rFonts w:ascii="Times New Roman" w:hAnsi="Times New Roman" w:cs="Times New Roman"/>
          <w:sz w:val="24"/>
          <w:szCs w:val="24"/>
          <w:lang w:val="uk-UA"/>
        </w:rPr>
        <w:t>карбоксипептидазу</w:t>
      </w:r>
      <w:proofErr w:type="spellEnd"/>
      <w:r w:rsidRPr="002D6267">
        <w:rPr>
          <w:rFonts w:ascii="Times New Roman" w:hAnsi="Times New Roman" w:cs="Times New Roman"/>
          <w:sz w:val="24"/>
          <w:szCs w:val="24"/>
          <w:lang w:val="uk-UA"/>
        </w:rPr>
        <w:t xml:space="preserve"> A1 (CPA1) [67], білок, чутливий до кальцієвого рецептора (CASR) [9], </w:t>
      </w:r>
      <w:proofErr w:type="spellStart"/>
      <w:r w:rsidRPr="002D6267">
        <w:rPr>
          <w:rFonts w:ascii="Times New Roman" w:hAnsi="Times New Roman" w:cs="Times New Roman"/>
          <w:sz w:val="24"/>
          <w:szCs w:val="24"/>
          <w:lang w:val="uk-UA"/>
        </w:rPr>
        <w:t>карбокс</w:t>
      </w:r>
      <w:r>
        <w:rPr>
          <w:rFonts w:ascii="Times New Roman" w:hAnsi="Times New Roman" w:cs="Times New Roman"/>
          <w:sz w:val="24"/>
          <w:szCs w:val="24"/>
          <w:lang w:val="uk-UA"/>
        </w:rPr>
        <w:t>и</w:t>
      </w:r>
      <w:r w:rsidRPr="002D6267">
        <w:rPr>
          <w:rFonts w:ascii="Times New Roman" w:hAnsi="Times New Roman" w:cs="Times New Roman"/>
          <w:sz w:val="24"/>
          <w:szCs w:val="24"/>
          <w:lang w:val="uk-UA"/>
        </w:rPr>
        <w:t>лефірну</w:t>
      </w:r>
      <w:proofErr w:type="spellEnd"/>
      <w:r w:rsidRPr="002D6267">
        <w:rPr>
          <w:rFonts w:ascii="Times New Roman" w:hAnsi="Times New Roman" w:cs="Times New Roman"/>
          <w:sz w:val="24"/>
          <w:szCs w:val="24"/>
          <w:lang w:val="uk-UA"/>
        </w:rPr>
        <w:t xml:space="preserve"> л</w:t>
      </w:r>
      <w:r>
        <w:rPr>
          <w:rFonts w:ascii="Times New Roman" w:hAnsi="Times New Roman" w:cs="Times New Roman"/>
          <w:sz w:val="24"/>
          <w:szCs w:val="24"/>
          <w:lang w:val="uk-UA"/>
        </w:rPr>
        <w:t>і</w:t>
      </w:r>
      <w:r w:rsidRPr="002D6267">
        <w:rPr>
          <w:rFonts w:ascii="Times New Roman" w:hAnsi="Times New Roman" w:cs="Times New Roman"/>
          <w:sz w:val="24"/>
          <w:szCs w:val="24"/>
          <w:lang w:val="uk-UA"/>
        </w:rPr>
        <w:t>пазу (CEL) [14, 73] і білок щільного з'єднання клавін</w:t>
      </w:r>
      <w:r>
        <w:rPr>
          <w:rFonts w:ascii="Times New Roman" w:hAnsi="Times New Roman" w:cs="Times New Roman"/>
          <w:sz w:val="24"/>
          <w:szCs w:val="24"/>
          <w:lang w:val="uk-UA"/>
        </w:rPr>
        <w:t>і</w:t>
      </w:r>
      <w:r w:rsidRPr="002D6267">
        <w:rPr>
          <w:rFonts w:ascii="Times New Roman" w:hAnsi="Times New Roman" w:cs="Times New Roman"/>
          <w:sz w:val="24"/>
          <w:szCs w:val="24"/>
          <w:lang w:val="uk-UA"/>
        </w:rPr>
        <w:t xml:space="preserve">в-2 (CLDN2) [30, 64]. Тим не менш, не завжди зрозуміло, за допомогою яких молекулярних механізмів ці генетичні аномалії викликають панкреатит. Досягненням сучасної </w:t>
      </w:r>
      <w:proofErr w:type="spellStart"/>
      <w:r w:rsidRPr="002D6267">
        <w:rPr>
          <w:rFonts w:ascii="Times New Roman" w:hAnsi="Times New Roman" w:cs="Times New Roman"/>
          <w:sz w:val="24"/>
          <w:szCs w:val="24"/>
          <w:lang w:val="uk-UA"/>
        </w:rPr>
        <w:t>панкреатології</w:t>
      </w:r>
      <w:proofErr w:type="spellEnd"/>
      <w:r w:rsidRPr="002D6267">
        <w:rPr>
          <w:rFonts w:ascii="Times New Roman" w:hAnsi="Times New Roman" w:cs="Times New Roman"/>
          <w:sz w:val="24"/>
          <w:szCs w:val="24"/>
          <w:lang w:val="uk-UA"/>
        </w:rPr>
        <w:t xml:space="preserve"> є відкриття все нових і нових мутацій, що при</w:t>
      </w:r>
      <w:r>
        <w:rPr>
          <w:rFonts w:ascii="Times New Roman" w:hAnsi="Times New Roman" w:cs="Times New Roman"/>
          <w:sz w:val="24"/>
          <w:szCs w:val="24"/>
          <w:lang w:val="uk-UA"/>
        </w:rPr>
        <w:t>зводя</w:t>
      </w:r>
      <w:r w:rsidRPr="002D6267">
        <w:rPr>
          <w:rFonts w:ascii="Times New Roman" w:hAnsi="Times New Roman" w:cs="Times New Roman"/>
          <w:sz w:val="24"/>
          <w:szCs w:val="24"/>
          <w:lang w:val="uk-UA"/>
        </w:rPr>
        <w:t xml:space="preserve">ть до розвитку ХП (табл. 1). Причому, доведено, що багато </w:t>
      </w:r>
      <w:r>
        <w:rPr>
          <w:rFonts w:ascii="Times New Roman" w:hAnsi="Times New Roman" w:cs="Times New Roman"/>
          <w:sz w:val="24"/>
          <w:szCs w:val="24"/>
          <w:lang w:val="uk-UA"/>
        </w:rPr>
        <w:t>які</w:t>
      </w:r>
      <w:r w:rsidRPr="002D6267">
        <w:rPr>
          <w:rFonts w:ascii="Times New Roman" w:hAnsi="Times New Roman" w:cs="Times New Roman"/>
          <w:sz w:val="24"/>
          <w:szCs w:val="24"/>
          <w:lang w:val="uk-UA"/>
        </w:rPr>
        <w:t xml:space="preserve"> з цих мутацій реалізуються тільки при взаємодії з зовнішніми факторами (зловживанням алкоголем [24], курінням [23, 27]) (рис. 1). Таким чином, відкривається можливість профілактики розвитку і прогресування ХП [44].</w:t>
      </w:r>
    </w:p>
    <w:p w:rsidR="00CB5227" w:rsidRPr="002861FD" w:rsidRDefault="001F2EF1" w:rsidP="00CB5227">
      <w:pPr>
        <w:spacing w:after="0" w:line="240" w:lineRule="auto"/>
        <w:jc w:val="center"/>
        <w:rPr>
          <w:rFonts w:ascii="Times New Roman" w:hAnsi="Times New Roman" w:cs="Times New Roman"/>
          <w:b/>
          <w:sz w:val="24"/>
          <w:szCs w:val="24"/>
        </w:rPr>
      </w:pPr>
      <w:r>
        <w:rPr>
          <w:noProof/>
        </w:rPr>
        <w:drawing>
          <wp:inline distT="0" distB="0" distL="0" distR="0">
            <wp:extent cx="5940425" cy="407987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079875"/>
                    </a:xfrm>
                    <a:prstGeom prst="rect">
                      <a:avLst/>
                    </a:prstGeom>
                    <a:noFill/>
                    <a:ln>
                      <a:noFill/>
                    </a:ln>
                  </pic:spPr>
                </pic:pic>
              </a:graphicData>
            </a:graphic>
          </wp:inline>
        </w:drawing>
      </w:r>
    </w:p>
    <w:p w:rsidR="00CB5227" w:rsidRPr="0060769A" w:rsidRDefault="00CB5227" w:rsidP="00CB5227">
      <w:pPr>
        <w:spacing w:after="0" w:line="240" w:lineRule="auto"/>
        <w:ind w:firstLine="567"/>
        <w:jc w:val="center"/>
        <w:rPr>
          <w:rFonts w:ascii="Times New Roman" w:hAnsi="Times New Roman" w:cs="Times New Roman"/>
          <w:b/>
          <w:sz w:val="24"/>
          <w:szCs w:val="24"/>
        </w:rPr>
      </w:pPr>
      <w:r w:rsidRPr="0060769A">
        <w:rPr>
          <w:rFonts w:ascii="Times New Roman" w:hAnsi="Times New Roman" w:cs="Times New Roman"/>
          <w:b/>
          <w:sz w:val="24"/>
          <w:szCs w:val="24"/>
        </w:rPr>
        <w:t xml:space="preserve">Рис. 1. </w:t>
      </w:r>
      <w:proofErr w:type="spellStart"/>
      <w:r w:rsidRPr="0060769A">
        <w:rPr>
          <w:rFonts w:ascii="Times New Roman" w:hAnsi="Times New Roman" w:cs="Times New Roman"/>
          <w:b/>
          <w:sz w:val="24"/>
          <w:szCs w:val="24"/>
        </w:rPr>
        <w:t>Вза</w:t>
      </w:r>
      <w:r w:rsidR="002D6267" w:rsidRPr="0060769A">
        <w:rPr>
          <w:rFonts w:ascii="Times New Roman" w:hAnsi="Times New Roman" w:cs="Times New Roman"/>
          <w:b/>
          <w:sz w:val="24"/>
          <w:szCs w:val="24"/>
          <w:lang w:val="uk-UA"/>
        </w:rPr>
        <w:t>ємодія</w:t>
      </w:r>
      <w:proofErr w:type="spellEnd"/>
      <w:r w:rsidRPr="0060769A">
        <w:rPr>
          <w:rFonts w:ascii="Times New Roman" w:hAnsi="Times New Roman" w:cs="Times New Roman"/>
          <w:b/>
          <w:sz w:val="24"/>
          <w:szCs w:val="24"/>
        </w:rPr>
        <w:t xml:space="preserve"> </w:t>
      </w:r>
      <w:proofErr w:type="spellStart"/>
      <w:r w:rsidRPr="0060769A">
        <w:rPr>
          <w:rFonts w:ascii="Times New Roman" w:hAnsi="Times New Roman" w:cs="Times New Roman"/>
          <w:b/>
          <w:sz w:val="24"/>
          <w:szCs w:val="24"/>
        </w:rPr>
        <w:t>генетич</w:t>
      </w:r>
      <w:proofErr w:type="spellEnd"/>
      <w:r w:rsidR="002D6267" w:rsidRPr="0060769A">
        <w:rPr>
          <w:rFonts w:ascii="Times New Roman" w:hAnsi="Times New Roman" w:cs="Times New Roman"/>
          <w:b/>
          <w:sz w:val="24"/>
          <w:szCs w:val="24"/>
          <w:lang w:val="uk-UA"/>
        </w:rPr>
        <w:t>н</w:t>
      </w:r>
      <w:r w:rsidRPr="0060769A">
        <w:rPr>
          <w:rFonts w:ascii="Times New Roman" w:hAnsi="Times New Roman" w:cs="Times New Roman"/>
          <w:b/>
          <w:sz w:val="24"/>
          <w:szCs w:val="24"/>
        </w:rPr>
        <w:t xml:space="preserve">их </w:t>
      </w:r>
      <w:r w:rsidR="002D6267" w:rsidRPr="0060769A">
        <w:rPr>
          <w:rFonts w:ascii="Times New Roman" w:hAnsi="Times New Roman" w:cs="Times New Roman"/>
          <w:b/>
          <w:sz w:val="24"/>
          <w:szCs w:val="24"/>
          <w:lang w:val="uk-UA"/>
        </w:rPr>
        <w:t>і</w:t>
      </w:r>
      <w:r w:rsidRPr="0060769A">
        <w:rPr>
          <w:rFonts w:ascii="Times New Roman" w:hAnsi="Times New Roman" w:cs="Times New Roman"/>
          <w:b/>
          <w:sz w:val="24"/>
          <w:szCs w:val="24"/>
        </w:rPr>
        <w:t xml:space="preserve"> </w:t>
      </w:r>
      <w:r w:rsidR="002D6267" w:rsidRPr="0060769A">
        <w:rPr>
          <w:rFonts w:ascii="Times New Roman" w:hAnsi="Times New Roman" w:cs="Times New Roman"/>
          <w:b/>
          <w:sz w:val="24"/>
          <w:szCs w:val="24"/>
          <w:lang w:val="uk-UA"/>
        </w:rPr>
        <w:t>зовнішніх</w:t>
      </w:r>
      <w:r w:rsidRPr="0060769A">
        <w:rPr>
          <w:rFonts w:ascii="Times New Roman" w:hAnsi="Times New Roman" w:cs="Times New Roman"/>
          <w:b/>
          <w:sz w:val="24"/>
          <w:szCs w:val="24"/>
        </w:rPr>
        <w:t xml:space="preserve"> фактор</w:t>
      </w:r>
      <w:r w:rsidR="002D6267" w:rsidRPr="0060769A">
        <w:rPr>
          <w:rFonts w:ascii="Times New Roman" w:hAnsi="Times New Roman" w:cs="Times New Roman"/>
          <w:b/>
          <w:sz w:val="24"/>
          <w:szCs w:val="24"/>
          <w:lang w:val="uk-UA"/>
        </w:rPr>
        <w:t>і</w:t>
      </w:r>
      <w:r w:rsidRPr="0060769A">
        <w:rPr>
          <w:rFonts w:ascii="Times New Roman" w:hAnsi="Times New Roman" w:cs="Times New Roman"/>
          <w:b/>
          <w:sz w:val="24"/>
          <w:szCs w:val="24"/>
        </w:rPr>
        <w:t>в при ХП (</w:t>
      </w:r>
      <w:r w:rsidR="002B5D17">
        <w:rPr>
          <w:rFonts w:ascii="Times New Roman" w:hAnsi="Times New Roman" w:cs="Times New Roman"/>
          <w:b/>
          <w:sz w:val="24"/>
          <w:szCs w:val="24"/>
          <w:lang w:val="uk-UA"/>
        </w:rPr>
        <w:t>за</w:t>
      </w:r>
      <w:r w:rsidRPr="0060769A">
        <w:rPr>
          <w:rFonts w:ascii="Times New Roman" w:hAnsi="Times New Roman" w:cs="Times New Roman"/>
          <w:b/>
          <w:sz w:val="24"/>
          <w:szCs w:val="24"/>
        </w:rPr>
        <w:t xml:space="preserve"> T.</w:t>
      </w:r>
      <w:r w:rsidRPr="0060769A">
        <w:rPr>
          <w:rFonts w:ascii="Times New Roman" w:hAnsi="Times New Roman" w:cs="Times New Roman"/>
          <w:b/>
        </w:rPr>
        <w:t xml:space="preserve"> </w:t>
      </w:r>
      <w:proofErr w:type="spellStart"/>
      <w:r w:rsidRPr="0060769A">
        <w:rPr>
          <w:rFonts w:ascii="Times New Roman" w:hAnsi="Times New Roman" w:cs="Times New Roman"/>
          <w:b/>
          <w:sz w:val="24"/>
          <w:szCs w:val="24"/>
        </w:rPr>
        <w:t>Shimosegawa</w:t>
      </w:r>
      <w:proofErr w:type="spellEnd"/>
      <w:r w:rsidRPr="0060769A">
        <w:rPr>
          <w:rFonts w:ascii="Times New Roman" w:hAnsi="Times New Roman" w:cs="Times New Roman"/>
          <w:b/>
          <w:sz w:val="24"/>
          <w:szCs w:val="24"/>
        </w:rPr>
        <w:t xml:space="preserve"> [</w:t>
      </w:r>
      <w:r w:rsidR="001B0AFF" w:rsidRPr="0060769A">
        <w:rPr>
          <w:rFonts w:ascii="Times New Roman" w:hAnsi="Times New Roman" w:cs="Times New Roman"/>
          <w:b/>
          <w:sz w:val="24"/>
          <w:szCs w:val="24"/>
        </w:rPr>
        <w:t>44</w:t>
      </w:r>
      <w:r w:rsidR="00A73A53" w:rsidRPr="0060769A">
        <w:rPr>
          <w:rFonts w:ascii="Times New Roman" w:hAnsi="Times New Roman" w:cs="Times New Roman"/>
          <w:b/>
          <w:sz w:val="24"/>
          <w:szCs w:val="24"/>
        </w:rPr>
        <w:t>]).</w:t>
      </w:r>
    </w:p>
    <w:p w:rsidR="00C47355" w:rsidRPr="00C47355" w:rsidRDefault="00C47355" w:rsidP="00C47355">
      <w:pPr>
        <w:spacing w:after="0" w:line="240" w:lineRule="auto"/>
        <w:ind w:firstLine="567"/>
        <w:jc w:val="both"/>
        <w:rPr>
          <w:rFonts w:ascii="Times New Roman" w:hAnsi="Times New Roman" w:cs="Times New Roman"/>
          <w:b/>
          <w:sz w:val="24"/>
          <w:szCs w:val="24"/>
          <w:lang w:val="uk-UA"/>
        </w:rPr>
      </w:pPr>
      <w:r w:rsidRPr="00C47355">
        <w:rPr>
          <w:rFonts w:ascii="Times New Roman" w:hAnsi="Times New Roman" w:cs="Times New Roman"/>
          <w:b/>
          <w:sz w:val="24"/>
          <w:szCs w:val="24"/>
          <w:lang w:val="uk-UA"/>
        </w:rPr>
        <w:t>ХП і рак П</w:t>
      </w:r>
      <w:r w:rsidR="002B5D17">
        <w:rPr>
          <w:rFonts w:ascii="Times New Roman" w:hAnsi="Times New Roman" w:cs="Times New Roman"/>
          <w:b/>
          <w:sz w:val="24"/>
          <w:szCs w:val="24"/>
          <w:lang w:val="uk-UA"/>
        </w:rPr>
        <w:t>З</w:t>
      </w:r>
    </w:p>
    <w:p w:rsidR="00C47355" w:rsidRPr="00C47355" w:rsidRDefault="00C47355" w:rsidP="00C47355">
      <w:pPr>
        <w:spacing w:after="0" w:line="240" w:lineRule="auto"/>
        <w:ind w:firstLine="567"/>
        <w:jc w:val="both"/>
        <w:rPr>
          <w:rFonts w:ascii="Times New Roman" w:hAnsi="Times New Roman" w:cs="Times New Roman"/>
          <w:sz w:val="24"/>
          <w:szCs w:val="24"/>
          <w:lang w:val="uk-UA"/>
        </w:rPr>
      </w:pPr>
      <w:r w:rsidRPr="00C47355">
        <w:rPr>
          <w:rFonts w:ascii="Times New Roman" w:hAnsi="Times New Roman" w:cs="Times New Roman"/>
          <w:sz w:val="24"/>
          <w:szCs w:val="24"/>
          <w:lang w:val="uk-UA"/>
        </w:rPr>
        <w:t>До 2020 р</w:t>
      </w:r>
      <w:r>
        <w:rPr>
          <w:rFonts w:ascii="Times New Roman" w:hAnsi="Times New Roman" w:cs="Times New Roman"/>
          <w:sz w:val="24"/>
          <w:szCs w:val="24"/>
          <w:lang w:val="uk-UA"/>
        </w:rPr>
        <w:t>. були</w:t>
      </w:r>
      <w:r w:rsidRPr="00C47355">
        <w:rPr>
          <w:rFonts w:ascii="Times New Roman" w:hAnsi="Times New Roman" w:cs="Times New Roman"/>
          <w:sz w:val="24"/>
          <w:szCs w:val="24"/>
          <w:lang w:val="uk-UA"/>
        </w:rPr>
        <w:t xml:space="preserve"> отримані нові відомості про зв'язок ХП з аденокарциномою 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 Той факт, що ХП є фактором ризику розвитку раку 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 xml:space="preserve">, став зрозумілим завдяки епідеміологічним дослідженням, найбільш переконливим серед яких стала робота A. B. </w:t>
      </w:r>
      <w:proofErr w:type="spellStart"/>
      <w:r w:rsidRPr="00C47355">
        <w:rPr>
          <w:rFonts w:ascii="Times New Roman" w:hAnsi="Times New Roman" w:cs="Times New Roman"/>
          <w:sz w:val="24"/>
          <w:szCs w:val="24"/>
          <w:lang w:val="uk-UA"/>
        </w:rPr>
        <w:t>Lowenfels</w:t>
      </w:r>
      <w:proofErr w:type="spellEnd"/>
      <w:r w:rsidRPr="00C47355">
        <w:rPr>
          <w:rFonts w:ascii="Times New Roman" w:hAnsi="Times New Roman" w:cs="Times New Roman"/>
          <w:sz w:val="24"/>
          <w:szCs w:val="24"/>
          <w:lang w:val="uk-UA"/>
        </w:rPr>
        <w:t xml:space="preserve"> </w:t>
      </w:r>
      <w:proofErr w:type="spellStart"/>
      <w:r w:rsidRPr="00C47355">
        <w:rPr>
          <w:rFonts w:ascii="Times New Roman" w:hAnsi="Times New Roman" w:cs="Times New Roman"/>
          <w:sz w:val="24"/>
          <w:szCs w:val="24"/>
          <w:lang w:val="uk-UA"/>
        </w:rPr>
        <w:t>et</w:t>
      </w:r>
      <w:proofErr w:type="spellEnd"/>
      <w:r w:rsidRPr="00C47355">
        <w:rPr>
          <w:rFonts w:ascii="Times New Roman" w:hAnsi="Times New Roman" w:cs="Times New Roman"/>
          <w:sz w:val="24"/>
          <w:szCs w:val="24"/>
          <w:lang w:val="uk-UA"/>
        </w:rPr>
        <w:t xml:space="preserve"> </w:t>
      </w:r>
      <w:proofErr w:type="spellStart"/>
      <w:r w:rsidRPr="00C47355">
        <w:rPr>
          <w:rFonts w:ascii="Times New Roman" w:hAnsi="Times New Roman" w:cs="Times New Roman"/>
          <w:sz w:val="24"/>
          <w:szCs w:val="24"/>
          <w:lang w:val="uk-UA"/>
        </w:rPr>
        <w:t>al</w:t>
      </w:r>
      <w:proofErr w:type="spellEnd"/>
      <w:r w:rsidRPr="00C47355">
        <w:rPr>
          <w:rFonts w:ascii="Times New Roman" w:hAnsi="Times New Roman" w:cs="Times New Roman"/>
          <w:sz w:val="24"/>
          <w:szCs w:val="24"/>
          <w:lang w:val="uk-UA"/>
        </w:rPr>
        <w:t xml:space="preserve">. [29]. В рамках цього </w:t>
      </w:r>
      <w:proofErr w:type="spellStart"/>
      <w:r w:rsidRPr="00C47355">
        <w:rPr>
          <w:rFonts w:ascii="Times New Roman" w:hAnsi="Times New Roman" w:cs="Times New Roman"/>
          <w:sz w:val="24"/>
          <w:szCs w:val="24"/>
          <w:lang w:val="uk-UA"/>
        </w:rPr>
        <w:t>багатоцентрового</w:t>
      </w:r>
      <w:proofErr w:type="spellEnd"/>
      <w:r w:rsidRPr="00C47355">
        <w:rPr>
          <w:rFonts w:ascii="Times New Roman" w:hAnsi="Times New Roman" w:cs="Times New Roman"/>
          <w:sz w:val="24"/>
          <w:szCs w:val="24"/>
          <w:lang w:val="uk-UA"/>
        </w:rPr>
        <w:t xml:space="preserve"> </w:t>
      </w:r>
      <w:proofErr w:type="spellStart"/>
      <w:r w:rsidRPr="00C47355">
        <w:rPr>
          <w:rFonts w:ascii="Times New Roman" w:hAnsi="Times New Roman" w:cs="Times New Roman"/>
          <w:sz w:val="24"/>
          <w:szCs w:val="24"/>
          <w:lang w:val="uk-UA"/>
        </w:rPr>
        <w:t>когортного</w:t>
      </w:r>
      <w:proofErr w:type="spellEnd"/>
      <w:r w:rsidRPr="00C47355">
        <w:rPr>
          <w:rFonts w:ascii="Times New Roman" w:hAnsi="Times New Roman" w:cs="Times New Roman"/>
          <w:sz w:val="24"/>
          <w:szCs w:val="24"/>
          <w:lang w:val="uk-UA"/>
        </w:rPr>
        <w:t xml:space="preserve"> дослідження вчені спостерігали за хворими </w:t>
      </w:r>
      <w:r>
        <w:rPr>
          <w:rFonts w:ascii="Times New Roman" w:hAnsi="Times New Roman" w:cs="Times New Roman"/>
          <w:sz w:val="24"/>
          <w:szCs w:val="24"/>
          <w:lang w:val="uk-UA"/>
        </w:rPr>
        <w:t xml:space="preserve">на </w:t>
      </w:r>
      <w:r w:rsidRPr="00C47355">
        <w:rPr>
          <w:rFonts w:ascii="Times New Roman" w:hAnsi="Times New Roman" w:cs="Times New Roman"/>
          <w:sz w:val="24"/>
          <w:szCs w:val="24"/>
          <w:lang w:val="uk-UA"/>
        </w:rPr>
        <w:t xml:space="preserve">ХП (n = 1552) </w:t>
      </w:r>
      <w:r>
        <w:rPr>
          <w:rFonts w:ascii="Times New Roman" w:hAnsi="Times New Roman" w:cs="Times New Roman"/>
          <w:sz w:val="24"/>
          <w:szCs w:val="24"/>
          <w:lang w:val="uk-UA"/>
        </w:rPr>
        <w:t>впродовж</w:t>
      </w:r>
      <w:r w:rsidRPr="00C47355">
        <w:rPr>
          <w:rFonts w:ascii="Times New Roman" w:hAnsi="Times New Roman" w:cs="Times New Roman"/>
          <w:sz w:val="24"/>
          <w:szCs w:val="24"/>
          <w:lang w:val="uk-UA"/>
        </w:rPr>
        <w:t xml:space="preserve"> 5 років; автори показали, що ризик розвитку раку 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 xml:space="preserve"> в 16,5 разів вищ</w:t>
      </w:r>
      <w:r w:rsidR="002B5D17">
        <w:rPr>
          <w:rFonts w:ascii="Times New Roman" w:hAnsi="Times New Roman" w:cs="Times New Roman"/>
          <w:sz w:val="24"/>
          <w:szCs w:val="24"/>
          <w:lang w:val="uk-UA"/>
        </w:rPr>
        <w:t>ий</w:t>
      </w:r>
      <w:r w:rsidRPr="00C47355">
        <w:rPr>
          <w:rFonts w:ascii="Times New Roman" w:hAnsi="Times New Roman" w:cs="Times New Roman"/>
          <w:sz w:val="24"/>
          <w:szCs w:val="24"/>
          <w:lang w:val="uk-UA"/>
        </w:rPr>
        <w:t xml:space="preserve"> у пацієнтів </w:t>
      </w:r>
      <w:r w:rsidR="002B5D17">
        <w:rPr>
          <w:rFonts w:ascii="Times New Roman" w:hAnsi="Times New Roman" w:cs="Times New Roman"/>
          <w:sz w:val="24"/>
          <w:szCs w:val="24"/>
          <w:lang w:val="uk-UA"/>
        </w:rPr>
        <w:t>і</w:t>
      </w:r>
      <w:r w:rsidRPr="00C47355">
        <w:rPr>
          <w:rFonts w:ascii="Times New Roman" w:hAnsi="Times New Roman" w:cs="Times New Roman"/>
          <w:sz w:val="24"/>
          <w:szCs w:val="24"/>
          <w:lang w:val="uk-UA"/>
        </w:rPr>
        <w:t>з ХП у порівнянні з контрольною групою [29].</w:t>
      </w:r>
    </w:p>
    <w:p w:rsidR="00C47355" w:rsidRPr="00C47355" w:rsidRDefault="00C47355" w:rsidP="00C47355">
      <w:pPr>
        <w:spacing w:after="0" w:line="240" w:lineRule="auto"/>
        <w:ind w:firstLine="567"/>
        <w:jc w:val="both"/>
        <w:rPr>
          <w:rFonts w:ascii="Times New Roman" w:hAnsi="Times New Roman" w:cs="Times New Roman"/>
          <w:sz w:val="24"/>
          <w:szCs w:val="24"/>
          <w:lang w:val="uk-UA"/>
        </w:rPr>
      </w:pPr>
      <w:r w:rsidRPr="00C47355">
        <w:rPr>
          <w:rFonts w:ascii="Times New Roman" w:hAnsi="Times New Roman" w:cs="Times New Roman"/>
          <w:sz w:val="24"/>
          <w:szCs w:val="24"/>
          <w:lang w:val="uk-UA"/>
        </w:rPr>
        <w:t xml:space="preserve">У японському </w:t>
      </w:r>
      <w:proofErr w:type="spellStart"/>
      <w:r w:rsidRPr="00C47355">
        <w:rPr>
          <w:rFonts w:ascii="Times New Roman" w:hAnsi="Times New Roman" w:cs="Times New Roman"/>
          <w:sz w:val="24"/>
          <w:szCs w:val="24"/>
          <w:lang w:val="uk-UA"/>
        </w:rPr>
        <w:t>багатоцентровому</w:t>
      </w:r>
      <w:proofErr w:type="spellEnd"/>
      <w:r w:rsidRPr="00C47355">
        <w:rPr>
          <w:rFonts w:ascii="Times New Roman" w:hAnsi="Times New Roman" w:cs="Times New Roman"/>
          <w:sz w:val="24"/>
          <w:szCs w:val="24"/>
          <w:lang w:val="uk-UA"/>
        </w:rPr>
        <w:t xml:space="preserve"> дослідженні, проведеному Комітетом з дослідження </w:t>
      </w:r>
      <w:proofErr w:type="spellStart"/>
      <w:r w:rsidRPr="00C47355">
        <w:rPr>
          <w:rFonts w:ascii="Times New Roman" w:hAnsi="Times New Roman" w:cs="Times New Roman"/>
          <w:sz w:val="24"/>
          <w:szCs w:val="24"/>
          <w:lang w:val="uk-UA"/>
        </w:rPr>
        <w:t>важковиліковних</w:t>
      </w:r>
      <w:proofErr w:type="spellEnd"/>
      <w:r w:rsidRPr="00C47355">
        <w:rPr>
          <w:rFonts w:ascii="Times New Roman" w:hAnsi="Times New Roman" w:cs="Times New Roman"/>
          <w:sz w:val="24"/>
          <w:szCs w:val="24"/>
          <w:lang w:val="uk-UA"/>
        </w:rPr>
        <w:t xml:space="preserve"> захворювань 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 xml:space="preserve"> (RCIPD), аналізували ризик розвитку раку 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 xml:space="preserve"> у хворих </w:t>
      </w:r>
      <w:r>
        <w:rPr>
          <w:rFonts w:ascii="Times New Roman" w:hAnsi="Times New Roman" w:cs="Times New Roman"/>
          <w:sz w:val="24"/>
          <w:szCs w:val="24"/>
          <w:lang w:val="uk-UA"/>
        </w:rPr>
        <w:lastRenderedPageBreak/>
        <w:t xml:space="preserve">на </w:t>
      </w:r>
      <w:r w:rsidRPr="00C47355">
        <w:rPr>
          <w:rFonts w:ascii="Times New Roman" w:hAnsi="Times New Roman" w:cs="Times New Roman"/>
          <w:sz w:val="24"/>
          <w:szCs w:val="24"/>
          <w:lang w:val="uk-UA"/>
        </w:rPr>
        <w:t>ХП; він виявився в 11,8 разів вищ</w:t>
      </w:r>
      <w:r>
        <w:rPr>
          <w:rFonts w:ascii="Times New Roman" w:hAnsi="Times New Roman" w:cs="Times New Roman"/>
          <w:sz w:val="24"/>
          <w:szCs w:val="24"/>
          <w:lang w:val="uk-UA"/>
        </w:rPr>
        <w:t>им</w:t>
      </w:r>
      <w:r w:rsidRPr="00C47355">
        <w:rPr>
          <w:rFonts w:ascii="Times New Roman" w:hAnsi="Times New Roman" w:cs="Times New Roman"/>
          <w:sz w:val="24"/>
          <w:szCs w:val="24"/>
          <w:lang w:val="uk-UA"/>
        </w:rPr>
        <w:t>, ніж у загальній популяції [52]. Сукупний ризик раку 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 xml:space="preserve"> склав 2,6%, 5,6%, 8,8% і 12,2% через 10, 15, 20 і 25 років після встановлення діагнозу ХП відповідно [52]. Вельми цікавим є той факт, що сумарна ймовірність </w:t>
      </w:r>
      <w:proofErr w:type="spellStart"/>
      <w:r w:rsidRPr="00C47355">
        <w:rPr>
          <w:rFonts w:ascii="Times New Roman" w:hAnsi="Times New Roman" w:cs="Times New Roman"/>
          <w:sz w:val="24"/>
          <w:szCs w:val="24"/>
          <w:lang w:val="uk-UA"/>
        </w:rPr>
        <w:t>неопластич</w:t>
      </w:r>
      <w:r>
        <w:rPr>
          <w:rFonts w:ascii="Times New Roman" w:hAnsi="Times New Roman" w:cs="Times New Roman"/>
          <w:sz w:val="24"/>
          <w:szCs w:val="24"/>
          <w:lang w:val="uk-UA"/>
        </w:rPr>
        <w:t>н</w:t>
      </w:r>
      <w:r w:rsidRPr="00C47355">
        <w:rPr>
          <w:rFonts w:ascii="Times New Roman" w:hAnsi="Times New Roman" w:cs="Times New Roman"/>
          <w:sz w:val="24"/>
          <w:szCs w:val="24"/>
          <w:lang w:val="uk-UA"/>
        </w:rPr>
        <w:t>ого</w:t>
      </w:r>
      <w:proofErr w:type="spellEnd"/>
      <w:r w:rsidRPr="00C47355">
        <w:rPr>
          <w:rFonts w:ascii="Times New Roman" w:hAnsi="Times New Roman" w:cs="Times New Roman"/>
          <w:sz w:val="24"/>
          <w:szCs w:val="24"/>
          <w:lang w:val="uk-UA"/>
        </w:rPr>
        <w:t xml:space="preserve"> ураження 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 xml:space="preserve"> у пацієнтів </w:t>
      </w:r>
      <w:r>
        <w:rPr>
          <w:rFonts w:ascii="Times New Roman" w:hAnsi="Times New Roman" w:cs="Times New Roman"/>
          <w:sz w:val="24"/>
          <w:szCs w:val="24"/>
          <w:lang w:val="uk-UA"/>
        </w:rPr>
        <w:t>і</w:t>
      </w:r>
      <w:r w:rsidRPr="00C47355">
        <w:rPr>
          <w:rFonts w:ascii="Times New Roman" w:hAnsi="Times New Roman" w:cs="Times New Roman"/>
          <w:sz w:val="24"/>
          <w:szCs w:val="24"/>
          <w:lang w:val="uk-UA"/>
        </w:rPr>
        <w:t xml:space="preserve">з </w:t>
      </w:r>
      <w:proofErr w:type="spellStart"/>
      <w:r w:rsidRPr="00C47355">
        <w:rPr>
          <w:rFonts w:ascii="Times New Roman" w:hAnsi="Times New Roman" w:cs="Times New Roman"/>
          <w:sz w:val="24"/>
          <w:szCs w:val="24"/>
          <w:lang w:val="uk-UA"/>
        </w:rPr>
        <w:t>кальциф</w:t>
      </w:r>
      <w:r>
        <w:rPr>
          <w:rFonts w:ascii="Times New Roman" w:hAnsi="Times New Roman" w:cs="Times New Roman"/>
          <w:sz w:val="24"/>
          <w:szCs w:val="24"/>
          <w:lang w:val="uk-UA"/>
        </w:rPr>
        <w:t>і</w:t>
      </w:r>
      <w:r w:rsidRPr="00C47355">
        <w:rPr>
          <w:rFonts w:ascii="Times New Roman" w:hAnsi="Times New Roman" w:cs="Times New Roman"/>
          <w:sz w:val="24"/>
          <w:szCs w:val="24"/>
          <w:lang w:val="uk-UA"/>
        </w:rPr>
        <w:t>кац</w:t>
      </w:r>
      <w:r>
        <w:rPr>
          <w:rFonts w:ascii="Times New Roman" w:hAnsi="Times New Roman" w:cs="Times New Roman"/>
          <w:sz w:val="24"/>
          <w:szCs w:val="24"/>
          <w:lang w:val="uk-UA"/>
        </w:rPr>
        <w:t>ією</w:t>
      </w:r>
      <w:proofErr w:type="spellEnd"/>
      <w:r w:rsidRPr="00C47355">
        <w:rPr>
          <w:rFonts w:ascii="Times New Roman" w:hAnsi="Times New Roman" w:cs="Times New Roman"/>
          <w:sz w:val="24"/>
          <w:szCs w:val="24"/>
          <w:lang w:val="uk-UA"/>
        </w:rPr>
        <w:t xml:space="preserve"> 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 xml:space="preserve"> достовірно перевищувала таку у хворих без ознак </w:t>
      </w:r>
      <w:proofErr w:type="spellStart"/>
      <w:r w:rsidRPr="00C47355">
        <w:rPr>
          <w:rFonts w:ascii="Times New Roman" w:hAnsi="Times New Roman" w:cs="Times New Roman"/>
          <w:sz w:val="24"/>
          <w:szCs w:val="24"/>
          <w:lang w:val="uk-UA"/>
        </w:rPr>
        <w:t>кальцифікації</w:t>
      </w:r>
      <w:proofErr w:type="spellEnd"/>
      <w:r w:rsidRPr="00C47355">
        <w:rPr>
          <w:rFonts w:ascii="Times New Roman" w:hAnsi="Times New Roman" w:cs="Times New Roman"/>
          <w:sz w:val="24"/>
          <w:szCs w:val="24"/>
          <w:lang w:val="uk-UA"/>
        </w:rPr>
        <w:t>. Ризик розвитку раку 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 xml:space="preserve"> у пацієнтів, які вживали алкоголь в ході дослідження, значно перевершував аналогічний показник у хворих, </w:t>
      </w:r>
      <w:r>
        <w:rPr>
          <w:rFonts w:ascii="Times New Roman" w:hAnsi="Times New Roman" w:cs="Times New Roman"/>
          <w:sz w:val="24"/>
          <w:szCs w:val="24"/>
          <w:lang w:val="uk-UA"/>
        </w:rPr>
        <w:t xml:space="preserve">які </w:t>
      </w:r>
      <w:r w:rsidRPr="00C47355">
        <w:rPr>
          <w:rFonts w:ascii="Times New Roman" w:hAnsi="Times New Roman" w:cs="Times New Roman"/>
          <w:sz w:val="24"/>
          <w:szCs w:val="24"/>
          <w:lang w:val="uk-UA"/>
        </w:rPr>
        <w:t>утримува</w:t>
      </w:r>
      <w:r>
        <w:rPr>
          <w:rFonts w:ascii="Times New Roman" w:hAnsi="Times New Roman" w:cs="Times New Roman"/>
          <w:sz w:val="24"/>
          <w:szCs w:val="24"/>
          <w:lang w:val="uk-UA"/>
        </w:rPr>
        <w:t>л</w:t>
      </w:r>
      <w:r w:rsidRPr="00C47355">
        <w:rPr>
          <w:rFonts w:ascii="Times New Roman" w:hAnsi="Times New Roman" w:cs="Times New Roman"/>
          <w:sz w:val="24"/>
          <w:szCs w:val="24"/>
          <w:lang w:val="uk-UA"/>
        </w:rPr>
        <w:t>ися від прийому спиртних напоїв в цей час. Імовірність виникнення пухлин 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 xml:space="preserve"> достовірно знизилася у пацієнтів, яким проводилося оперативне лікування ХП, на відміну від хворих, що не піддавалися хірургічному втручанню з приводу ХП [52]. Результати дослідження показали, що частота розвитку раку у пацієнтів, які страждають </w:t>
      </w:r>
      <w:r>
        <w:rPr>
          <w:rFonts w:ascii="Times New Roman" w:hAnsi="Times New Roman" w:cs="Times New Roman"/>
          <w:sz w:val="24"/>
          <w:szCs w:val="24"/>
          <w:lang w:val="uk-UA"/>
        </w:rPr>
        <w:t xml:space="preserve">на </w:t>
      </w:r>
      <w:r w:rsidRPr="00C47355">
        <w:rPr>
          <w:rFonts w:ascii="Times New Roman" w:hAnsi="Times New Roman" w:cs="Times New Roman"/>
          <w:sz w:val="24"/>
          <w:szCs w:val="24"/>
          <w:lang w:val="uk-UA"/>
        </w:rPr>
        <w:t>ХП, носіїв мутації p.N34S склала 18,8%, тоді як у хворих, які не мали подібної мутації, вона виявилася всього 2,3%. Примітний ще один факт: мутацію SPINK1 p.N34S частіше виявляли у хворих на рак 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 розвинен</w:t>
      </w:r>
      <w:r>
        <w:rPr>
          <w:rFonts w:ascii="Times New Roman" w:hAnsi="Times New Roman" w:cs="Times New Roman"/>
          <w:sz w:val="24"/>
          <w:szCs w:val="24"/>
          <w:lang w:val="uk-UA"/>
        </w:rPr>
        <w:t>ий</w:t>
      </w:r>
      <w:r w:rsidRPr="00C47355">
        <w:rPr>
          <w:rFonts w:ascii="Times New Roman" w:hAnsi="Times New Roman" w:cs="Times New Roman"/>
          <w:sz w:val="24"/>
          <w:szCs w:val="24"/>
          <w:lang w:val="uk-UA"/>
        </w:rPr>
        <w:t xml:space="preserve"> на тлі ХП, в порівнянні з пацієнтами, у яких </w:t>
      </w:r>
      <w:proofErr w:type="spellStart"/>
      <w:r w:rsidRPr="00C47355">
        <w:rPr>
          <w:rFonts w:ascii="Times New Roman" w:hAnsi="Times New Roman" w:cs="Times New Roman"/>
          <w:sz w:val="24"/>
          <w:szCs w:val="24"/>
          <w:lang w:val="uk-UA"/>
        </w:rPr>
        <w:t>неопластичне</w:t>
      </w:r>
      <w:proofErr w:type="spellEnd"/>
      <w:r w:rsidRPr="00C47355">
        <w:rPr>
          <w:rFonts w:ascii="Times New Roman" w:hAnsi="Times New Roman" w:cs="Times New Roman"/>
          <w:sz w:val="24"/>
          <w:szCs w:val="24"/>
          <w:lang w:val="uk-UA"/>
        </w:rPr>
        <w:t xml:space="preserve"> </w:t>
      </w:r>
      <w:r w:rsidR="00C7277E">
        <w:rPr>
          <w:rFonts w:ascii="Times New Roman" w:hAnsi="Times New Roman" w:cs="Times New Roman"/>
          <w:sz w:val="24"/>
          <w:szCs w:val="24"/>
          <w:lang w:val="uk-UA"/>
        </w:rPr>
        <w:t xml:space="preserve">ураження </w:t>
      </w:r>
      <w:r w:rsidRPr="00C47355">
        <w:rPr>
          <w:rFonts w:ascii="Times New Roman" w:hAnsi="Times New Roman" w:cs="Times New Roman"/>
          <w:sz w:val="24"/>
          <w:szCs w:val="24"/>
          <w:lang w:val="uk-UA"/>
        </w:rPr>
        <w:t>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 xml:space="preserve"> п</w:t>
      </w:r>
      <w:r w:rsidR="00C7277E">
        <w:rPr>
          <w:rFonts w:ascii="Times New Roman" w:hAnsi="Times New Roman" w:cs="Times New Roman"/>
          <w:sz w:val="24"/>
          <w:szCs w:val="24"/>
          <w:lang w:val="uk-UA"/>
        </w:rPr>
        <w:t>еребіг</w:t>
      </w:r>
      <w:r w:rsidRPr="00C47355">
        <w:rPr>
          <w:rFonts w:ascii="Times New Roman" w:hAnsi="Times New Roman" w:cs="Times New Roman"/>
          <w:sz w:val="24"/>
          <w:szCs w:val="24"/>
          <w:lang w:val="uk-UA"/>
        </w:rPr>
        <w:t xml:space="preserve">ало без супутнього ХП (37,5% </w:t>
      </w:r>
      <w:proofErr w:type="spellStart"/>
      <w:r w:rsidRPr="00C47355">
        <w:rPr>
          <w:rFonts w:ascii="Times New Roman" w:hAnsi="Times New Roman" w:cs="Times New Roman"/>
          <w:sz w:val="24"/>
          <w:szCs w:val="24"/>
          <w:lang w:val="uk-UA"/>
        </w:rPr>
        <w:t>vs</w:t>
      </w:r>
      <w:proofErr w:type="spellEnd"/>
      <w:r w:rsidRPr="00C47355">
        <w:rPr>
          <w:rFonts w:ascii="Times New Roman" w:hAnsi="Times New Roman" w:cs="Times New Roman"/>
          <w:sz w:val="24"/>
          <w:szCs w:val="24"/>
          <w:lang w:val="uk-UA"/>
        </w:rPr>
        <w:t xml:space="preserve"> 1,9%, відповідно). </w:t>
      </w:r>
      <w:r w:rsidR="00C7277E">
        <w:rPr>
          <w:rFonts w:ascii="Times New Roman" w:hAnsi="Times New Roman" w:cs="Times New Roman"/>
          <w:sz w:val="24"/>
          <w:szCs w:val="24"/>
          <w:lang w:val="uk-UA"/>
        </w:rPr>
        <w:t>Н</w:t>
      </w:r>
      <w:r w:rsidRPr="00C47355">
        <w:rPr>
          <w:rFonts w:ascii="Times New Roman" w:hAnsi="Times New Roman" w:cs="Times New Roman"/>
          <w:sz w:val="24"/>
          <w:szCs w:val="24"/>
          <w:lang w:val="uk-UA"/>
        </w:rPr>
        <w:t>е зафіксувавши достовірно</w:t>
      </w:r>
      <w:r w:rsidR="00C7277E">
        <w:rPr>
          <w:rFonts w:ascii="Times New Roman" w:hAnsi="Times New Roman" w:cs="Times New Roman"/>
          <w:sz w:val="24"/>
          <w:szCs w:val="24"/>
          <w:lang w:val="uk-UA"/>
        </w:rPr>
        <w:t>го</w:t>
      </w:r>
      <w:r w:rsidRPr="00C47355">
        <w:rPr>
          <w:rFonts w:ascii="Times New Roman" w:hAnsi="Times New Roman" w:cs="Times New Roman"/>
          <w:sz w:val="24"/>
          <w:szCs w:val="24"/>
          <w:lang w:val="uk-UA"/>
        </w:rPr>
        <w:t xml:space="preserve"> взаємозв'язку між типом генної мутації і частотою виникнення раку 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 дослідники прийшли до висновку, що запалення самої тканини 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 xml:space="preserve"> може бути важливим фактором канцерогенезу залози [52].</w:t>
      </w:r>
    </w:p>
    <w:p w:rsidR="00C47355" w:rsidRPr="00C47355" w:rsidRDefault="00C47355" w:rsidP="00C47355">
      <w:pPr>
        <w:spacing w:after="0" w:line="240" w:lineRule="auto"/>
        <w:ind w:firstLine="567"/>
        <w:jc w:val="both"/>
        <w:rPr>
          <w:rFonts w:ascii="Times New Roman" w:hAnsi="Times New Roman" w:cs="Times New Roman"/>
          <w:b/>
          <w:sz w:val="24"/>
          <w:szCs w:val="24"/>
          <w:lang w:val="uk-UA"/>
        </w:rPr>
      </w:pPr>
    </w:p>
    <w:p w:rsidR="00C47355" w:rsidRPr="006677F1" w:rsidRDefault="00C47355" w:rsidP="00C47355">
      <w:pPr>
        <w:spacing w:after="0" w:line="240" w:lineRule="auto"/>
        <w:ind w:firstLine="567"/>
        <w:jc w:val="both"/>
        <w:rPr>
          <w:rFonts w:ascii="Times New Roman" w:hAnsi="Times New Roman" w:cs="Times New Roman"/>
          <w:b/>
          <w:sz w:val="24"/>
          <w:szCs w:val="24"/>
          <w:lang w:val="uk-UA"/>
        </w:rPr>
      </w:pPr>
      <w:r w:rsidRPr="006677F1">
        <w:rPr>
          <w:rFonts w:ascii="Times New Roman" w:hAnsi="Times New Roman" w:cs="Times New Roman"/>
          <w:b/>
          <w:sz w:val="24"/>
          <w:szCs w:val="24"/>
          <w:lang w:val="uk-UA"/>
        </w:rPr>
        <w:t>Автоімунний панкреатит</w:t>
      </w:r>
    </w:p>
    <w:p w:rsidR="00C47355" w:rsidRPr="00C47355" w:rsidRDefault="00C47355" w:rsidP="00C47355">
      <w:pPr>
        <w:spacing w:after="0" w:line="240" w:lineRule="auto"/>
        <w:ind w:firstLine="567"/>
        <w:jc w:val="both"/>
        <w:rPr>
          <w:rFonts w:ascii="Times New Roman" w:hAnsi="Times New Roman" w:cs="Times New Roman"/>
          <w:sz w:val="24"/>
          <w:szCs w:val="24"/>
          <w:lang w:val="uk-UA"/>
        </w:rPr>
      </w:pPr>
      <w:r w:rsidRPr="006677F1">
        <w:rPr>
          <w:rFonts w:ascii="Times New Roman" w:hAnsi="Times New Roman" w:cs="Times New Roman"/>
          <w:sz w:val="24"/>
          <w:szCs w:val="24"/>
          <w:lang w:val="uk-UA"/>
        </w:rPr>
        <w:t xml:space="preserve">В останні роки в Європі активно вивчаються особливості виникнення і перебігу автоімунного панкреатиту (раніше пріоритет в цій області належав Японії, Кореї, Китаю). M. </w:t>
      </w:r>
      <w:proofErr w:type="spellStart"/>
      <w:r w:rsidRPr="006677F1">
        <w:rPr>
          <w:rFonts w:ascii="Times New Roman" w:hAnsi="Times New Roman" w:cs="Times New Roman"/>
          <w:sz w:val="24"/>
          <w:szCs w:val="24"/>
          <w:lang w:val="uk-UA"/>
        </w:rPr>
        <w:t>Vujasinovic</w:t>
      </w:r>
      <w:proofErr w:type="spellEnd"/>
      <w:r w:rsidRPr="006677F1">
        <w:rPr>
          <w:rFonts w:ascii="Times New Roman" w:hAnsi="Times New Roman" w:cs="Times New Roman"/>
          <w:sz w:val="24"/>
          <w:szCs w:val="24"/>
          <w:lang w:val="uk-UA"/>
        </w:rPr>
        <w:t xml:space="preserve"> </w:t>
      </w:r>
      <w:proofErr w:type="spellStart"/>
      <w:r w:rsidRPr="006677F1">
        <w:rPr>
          <w:rFonts w:ascii="Times New Roman" w:hAnsi="Times New Roman" w:cs="Times New Roman"/>
          <w:sz w:val="24"/>
          <w:szCs w:val="24"/>
          <w:lang w:val="uk-UA"/>
        </w:rPr>
        <w:t>et</w:t>
      </w:r>
      <w:proofErr w:type="spellEnd"/>
      <w:r w:rsidRPr="006677F1">
        <w:rPr>
          <w:rFonts w:ascii="Times New Roman" w:hAnsi="Times New Roman" w:cs="Times New Roman"/>
          <w:sz w:val="24"/>
          <w:szCs w:val="24"/>
          <w:lang w:val="uk-UA"/>
        </w:rPr>
        <w:t xml:space="preserve"> </w:t>
      </w:r>
      <w:proofErr w:type="spellStart"/>
      <w:r w:rsidRPr="006677F1">
        <w:rPr>
          <w:rFonts w:ascii="Times New Roman" w:hAnsi="Times New Roman" w:cs="Times New Roman"/>
          <w:sz w:val="24"/>
          <w:szCs w:val="24"/>
          <w:lang w:val="uk-UA"/>
        </w:rPr>
        <w:t>al</w:t>
      </w:r>
      <w:proofErr w:type="spellEnd"/>
      <w:r w:rsidRPr="006677F1">
        <w:rPr>
          <w:rFonts w:ascii="Times New Roman" w:hAnsi="Times New Roman" w:cs="Times New Roman"/>
          <w:sz w:val="24"/>
          <w:szCs w:val="24"/>
          <w:lang w:val="uk-UA"/>
        </w:rPr>
        <w:t xml:space="preserve">. (2018) провели в Швеції </w:t>
      </w:r>
      <w:proofErr w:type="spellStart"/>
      <w:r w:rsidRPr="006677F1">
        <w:rPr>
          <w:rFonts w:ascii="Times New Roman" w:hAnsi="Times New Roman" w:cs="Times New Roman"/>
          <w:sz w:val="24"/>
          <w:szCs w:val="24"/>
          <w:lang w:val="uk-UA"/>
        </w:rPr>
        <w:t>одноцентрове</w:t>
      </w:r>
      <w:proofErr w:type="spellEnd"/>
      <w:r w:rsidRPr="006677F1">
        <w:rPr>
          <w:rFonts w:ascii="Times New Roman" w:hAnsi="Times New Roman" w:cs="Times New Roman"/>
          <w:sz w:val="24"/>
          <w:szCs w:val="24"/>
          <w:lang w:val="uk-UA"/>
        </w:rPr>
        <w:t xml:space="preserve"> ретроспективне </w:t>
      </w:r>
      <w:proofErr w:type="spellStart"/>
      <w:r w:rsidRPr="006677F1">
        <w:rPr>
          <w:rFonts w:ascii="Times New Roman" w:hAnsi="Times New Roman" w:cs="Times New Roman"/>
          <w:sz w:val="24"/>
          <w:szCs w:val="24"/>
          <w:lang w:val="uk-UA"/>
        </w:rPr>
        <w:t>когортне</w:t>
      </w:r>
      <w:proofErr w:type="spellEnd"/>
      <w:r w:rsidRPr="006677F1">
        <w:rPr>
          <w:rFonts w:ascii="Times New Roman" w:hAnsi="Times New Roman" w:cs="Times New Roman"/>
          <w:sz w:val="24"/>
          <w:szCs w:val="24"/>
          <w:lang w:val="uk-UA"/>
        </w:rPr>
        <w:t xml:space="preserve"> дослідження, в якому взяли участь пацієнти </w:t>
      </w:r>
      <w:r w:rsidR="00C7277E" w:rsidRPr="006677F1">
        <w:rPr>
          <w:rFonts w:ascii="Times New Roman" w:hAnsi="Times New Roman" w:cs="Times New Roman"/>
          <w:sz w:val="24"/>
          <w:szCs w:val="24"/>
          <w:lang w:val="uk-UA"/>
        </w:rPr>
        <w:t>і</w:t>
      </w:r>
      <w:r w:rsidRPr="006677F1">
        <w:rPr>
          <w:rFonts w:ascii="Times New Roman" w:hAnsi="Times New Roman" w:cs="Times New Roman"/>
          <w:sz w:val="24"/>
          <w:szCs w:val="24"/>
          <w:lang w:val="uk-UA"/>
        </w:rPr>
        <w:t xml:space="preserve">з </w:t>
      </w:r>
      <w:proofErr w:type="spellStart"/>
      <w:r w:rsidRPr="006677F1">
        <w:rPr>
          <w:rFonts w:ascii="Times New Roman" w:hAnsi="Times New Roman" w:cs="Times New Roman"/>
          <w:sz w:val="24"/>
          <w:szCs w:val="24"/>
          <w:lang w:val="uk-UA"/>
        </w:rPr>
        <w:t>гістологічно</w:t>
      </w:r>
      <w:proofErr w:type="spellEnd"/>
      <w:r w:rsidRPr="006677F1">
        <w:rPr>
          <w:rFonts w:ascii="Times New Roman" w:hAnsi="Times New Roman" w:cs="Times New Roman"/>
          <w:sz w:val="24"/>
          <w:szCs w:val="24"/>
          <w:lang w:val="uk-UA"/>
        </w:rPr>
        <w:t xml:space="preserve"> підтвердженим або дуже ймовірним автоімунним панкреатитом [58]. Протягом 2004-2018 </w:t>
      </w:r>
      <w:proofErr w:type="spellStart"/>
      <w:r w:rsidRPr="006677F1">
        <w:rPr>
          <w:rFonts w:ascii="Times New Roman" w:hAnsi="Times New Roman" w:cs="Times New Roman"/>
          <w:sz w:val="24"/>
          <w:szCs w:val="24"/>
          <w:lang w:val="uk-UA"/>
        </w:rPr>
        <w:t>р.р</w:t>
      </w:r>
      <w:proofErr w:type="spellEnd"/>
      <w:r w:rsidRPr="006677F1">
        <w:rPr>
          <w:rFonts w:ascii="Times New Roman" w:hAnsi="Times New Roman" w:cs="Times New Roman"/>
          <w:sz w:val="24"/>
          <w:szCs w:val="24"/>
          <w:lang w:val="uk-UA"/>
        </w:rPr>
        <w:t>. в Каролінськ</w:t>
      </w:r>
      <w:r w:rsidR="00C7277E" w:rsidRPr="006677F1">
        <w:rPr>
          <w:rFonts w:ascii="Times New Roman" w:hAnsi="Times New Roman" w:cs="Times New Roman"/>
          <w:sz w:val="24"/>
          <w:szCs w:val="24"/>
          <w:lang w:val="uk-UA"/>
        </w:rPr>
        <w:t>ій</w:t>
      </w:r>
      <w:r w:rsidRPr="006677F1">
        <w:rPr>
          <w:rFonts w:ascii="Times New Roman" w:hAnsi="Times New Roman" w:cs="Times New Roman"/>
          <w:sz w:val="24"/>
          <w:szCs w:val="24"/>
          <w:lang w:val="uk-UA"/>
        </w:rPr>
        <w:t xml:space="preserve"> </w:t>
      </w:r>
      <w:r w:rsidRPr="00C47355">
        <w:rPr>
          <w:rFonts w:ascii="Times New Roman" w:hAnsi="Times New Roman" w:cs="Times New Roman"/>
          <w:sz w:val="24"/>
          <w:szCs w:val="24"/>
          <w:lang w:val="uk-UA"/>
        </w:rPr>
        <w:t>університетськ</w:t>
      </w:r>
      <w:r w:rsidR="00C7277E">
        <w:rPr>
          <w:rFonts w:ascii="Times New Roman" w:hAnsi="Times New Roman" w:cs="Times New Roman"/>
          <w:sz w:val="24"/>
          <w:szCs w:val="24"/>
          <w:lang w:val="uk-UA"/>
        </w:rPr>
        <w:t xml:space="preserve">ій </w:t>
      </w:r>
      <w:r w:rsidRPr="00C47355">
        <w:rPr>
          <w:rFonts w:ascii="Times New Roman" w:hAnsi="Times New Roman" w:cs="Times New Roman"/>
          <w:sz w:val="24"/>
          <w:szCs w:val="24"/>
          <w:lang w:val="uk-UA"/>
        </w:rPr>
        <w:t>лікарні обстежили 71 пацієнта з а</w:t>
      </w:r>
      <w:r>
        <w:rPr>
          <w:rFonts w:ascii="Times New Roman" w:hAnsi="Times New Roman" w:cs="Times New Roman"/>
          <w:sz w:val="24"/>
          <w:szCs w:val="24"/>
          <w:lang w:val="uk-UA"/>
        </w:rPr>
        <w:t>в</w:t>
      </w:r>
      <w:r w:rsidRPr="00C47355">
        <w:rPr>
          <w:rFonts w:ascii="Times New Roman" w:hAnsi="Times New Roman" w:cs="Times New Roman"/>
          <w:sz w:val="24"/>
          <w:szCs w:val="24"/>
          <w:lang w:val="uk-UA"/>
        </w:rPr>
        <w:t>тоімунним панкреатитом (87% з них мали 1-й тип захворювання, 49% учасників були особами чоловічої статі, середній вік обстежених склав 49 років). У зазначеній когорт</w:t>
      </w:r>
      <w:r w:rsidR="00C7277E">
        <w:rPr>
          <w:rFonts w:ascii="Times New Roman" w:hAnsi="Times New Roman" w:cs="Times New Roman"/>
          <w:sz w:val="24"/>
          <w:szCs w:val="24"/>
          <w:lang w:val="uk-UA"/>
        </w:rPr>
        <w:t>і</w:t>
      </w:r>
      <w:r w:rsidRPr="00C47355">
        <w:rPr>
          <w:rFonts w:ascii="Times New Roman" w:hAnsi="Times New Roman" w:cs="Times New Roman"/>
          <w:sz w:val="24"/>
          <w:szCs w:val="24"/>
          <w:lang w:val="uk-UA"/>
        </w:rPr>
        <w:t xml:space="preserve"> хворих гістологічне підтвердження діагнозу отримано в 28% випадків, при цьому у 35% пацієнтів діагностовано жовтяниц</w:t>
      </w:r>
      <w:r w:rsidR="00C7277E">
        <w:rPr>
          <w:rFonts w:ascii="Times New Roman" w:hAnsi="Times New Roman" w:cs="Times New Roman"/>
          <w:sz w:val="24"/>
          <w:szCs w:val="24"/>
          <w:lang w:val="uk-UA"/>
        </w:rPr>
        <w:t>ю</w:t>
      </w:r>
      <w:r w:rsidRPr="00C47355">
        <w:rPr>
          <w:rFonts w:ascii="Times New Roman" w:hAnsi="Times New Roman" w:cs="Times New Roman"/>
          <w:sz w:val="24"/>
          <w:szCs w:val="24"/>
          <w:lang w:val="uk-UA"/>
        </w:rPr>
        <w:t>, у 22% учасників ─ гострий панкреатит (</w:t>
      </w:r>
      <w:r w:rsidR="00C7277E">
        <w:rPr>
          <w:rFonts w:ascii="Times New Roman" w:hAnsi="Times New Roman" w:cs="Times New Roman"/>
          <w:sz w:val="24"/>
          <w:szCs w:val="24"/>
          <w:lang w:val="uk-UA"/>
        </w:rPr>
        <w:t>Г</w:t>
      </w:r>
      <w:r w:rsidRPr="00C47355">
        <w:rPr>
          <w:rFonts w:ascii="Times New Roman" w:hAnsi="Times New Roman" w:cs="Times New Roman"/>
          <w:sz w:val="24"/>
          <w:szCs w:val="24"/>
          <w:lang w:val="uk-UA"/>
        </w:rPr>
        <w:t xml:space="preserve">П), у 84% хворих ─ ураження інших органів, 39% обстежених відзначали наявність таких неспецифічних симптомів, як втрата ваги або біль </w:t>
      </w:r>
      <w:r w:rsidR="006677F1">
        <w:rPr>
          <w:rFonts w:ascii="Times New Roman" w:hAnsi="Times New Roman" w:cs="Times New Roman"/>
          <w:sz w:val="24"/>
          <w:szCs w:val="24"/>
          <w:lang w:val="uk-UA"/>
        </w:rPr>
        <w:t>у</w:t>
      </w:r>
      <w:r w:rsidRPr="00C47355">
        <w:rPr>
          <w:rFonts w:ascii="Times New Roman" w:hAnsi="Times New Roman" w:cs="Times New Roman"/>
          <w:sz w:val="24"/>
          <w:szCs w:val="24"/>
          <w:lang w:val="uk-UA"/>
        </w:rPr>
        <w:t xml:space="preserve"> животі. </w:t>
      </w:r>
      <w:proofErr w:type="spellStart"/>
      <w:r w:rsidRPr="008A3521">
        <w:rPr>
          <w:rFonts w:ascii="Times New Roman" w:hAnsi="Times New Roman" w:cs="Times New Roman"/>
          <w:sz w:val="24"/>
          <w:szCs w:val="24"/>
          <w:lang w:val="uk-UA"/>
        </w:rPr>
        <w:t>Рентгенологічно</w:t>
      </w:r>
      <w:proofErr w:type="spellEnd"/>
      <w:r w:rsidRPr="008A3521">
        <w:rPr>
          <w:rFonts w:ascii="Times New Roman" w:hAnsi="Times New Roman" w:cs="Times New Roman"/>
          <w:sz w:val="24"/>
          <w:szCs w:val="24"/>
          <w:lang w:val="uk-UA"/>
        </w:rPr>
        <w:t xml:space="preserve"> відзначали осередкове (76%) і дифузне (27%) збільшення залози, ознаки </w:t>
      </w:r>
      <w:r w:rsidR="006A2B73">
        <w:rPr>
          <w:rFonts w:ascii="Times New Roman" w:hAnsi="Times New Roman" w:cs="Times New Roman"/>
          <w:sz w:val="24"/>
          <w:szCs w:val="24"/>
          <w:lang w:val="uk-UA"/>
        </w:rPr>
        <w:t>Г</w:t>
      </w:r>
      <w:r w:rsidRPr="008A3521">
        <w:rPr>
          <w:rFonts w:ascii="Times New Roman" w:hAnsi="Times New Roman" w:cs="Times New Roman"/>
          <w:sz w:val="24"/>
          <w:szCs w:val="24"/>
          <w:lang w:val="uk-UA"/>
        </w:rPr>
        <w:t xml:space="preserve">П (27%), явища ХП (10%). Більшість пацієнтів (81%) приймали різні препарати: кортизон (79%), </w:t>
      </w:r>
      <w:proofErr w:type="spellStart"/>
      <w:r w:rsidRPr="008A3521">
        <w:rPr>
          <w:rFonts w:ascii="Times New Roman" w:hAnsi="Times New Roman" w:cs="Times New Roman"/>
          <w:sz w:val="24"/>
          <w:szCs w:val="24"/>
          <w:lang w:val="uk-UA"/>
        </w:rPr>
        <w:t>азатіоприн</w:t>
      </w:r>
      <w:proofErr w:type="spellEnd"/>
      <w:r w:rsidRPr="008A3521">
        <w:rPr>
          <w:rFonts w:ascii="Times New Roman" w:hAnsi="Times New Roman" w:cs="Times New Roman"/>
          <w:sz w:val="24"/>
          <w:szCs w:val="24"/>
          <w:lang w:val="uk-UA"/>
        </w:rPr>
        <w:t xml:space="preserve"> (12%), інші </w:t>
      </w:r>
      <w:proofErr w:type="spellStart"/>
      <w:r w:rsidRPr="008A3521">
        <w:rPr>
          <w:rFonts w:ascii="Times New Roman" w:hAnsi="Times New Roman" w:cs="Times New Roman"/>
          <w:sz w:val="24"/>
          <w:szCs w:val="24"/>
          <w:lang w:val="uk-UA"/>
        </w:rPr>
        <w:t>імунодепресанти</w:t>
      </w:r>
      <w:proofErr w:type="spellEnd"/>
      <w:r w:rsidRPr="008A3521">
        <w:rPr>
          <w:rFonts w:ascii="Times New Roman" w:hAnsi="Times New Roman" w:cs="Times New Roman"/>
          <w:sz w:val="24"/>
          <w:szCs w:val="24"/>
          <w:lang w:val="uk-UA"/>
        </w:rPr>
        <w:t xml:space="preserve"> (8%). Частин</w:t>
      </w:r>
      <w:r w:rsidR="006A2B73">
        <w:rPr>
          <w:rFonts w:ascii="Times New Roman" w:hAnsi="Times New Roman" w:cs="Times New Roman"/>
          <w:sz w:val="24"/>
          <w:szCs w:val="24"/>
          <w:lang w:val="uk-UA"/>
        </w:rPr>
        <w:t>і</w:t>
      </w:r>
      <w:r w:rsidRPr="008A3521">
        <w:rPr>
          <w:rFonts w:ascii="Times New Roman" w:hAnsi="Times New Roman" w:cs="Times New Roman"/>
          <w:sz w:val="24"/>
          <w:szCs w:val="24"/>
          <w:lang w:val="uk-UA"/>
        </w:rPr>
        <w:t xml:space="preserve"> хворих виконано </w:t>
      </w:r>
      <w:proofErr w:type="spellStart"/>
      <w:r w:rsidRPr="008A3521">
        <w:rPr>
          <w:rFonts w:ascii="Times New Roman" w:hAnsi="Times New Roman" w:cs="Times New Roman"/>
          <w:sz w:val="24"/>
          <w:szCs w:val="24"/>
          <w:lang w:val="uk-UA"/>
        </w:rPr>
        <w:t>стентування</w:t>
      </w:r>
      <w:proofErr w:type="spellEnd"/>
      <w:r w:rsidRPr="008A3521">
        <w:rPr>
          <w:rFonts w:ascii="Times New Roman" w:hAnsi="Times New Roman" w:cs="Times New Roman"/>
          <w:sz w:val="24"/>
          <w:szCs w:val="24"/>
          <w:lang w:val="uk-UA"/>
        </w:rPr>
        <w:t xml:space="preserve"> жовчних шляхів (36%), іншим - проведен</w:t>
      </w:r>
      <w:r w:rsidR="006A2B73">
        <w:rPr>
          <w:rFonts w:ascii="Times New Roman" w:hAnsi="Times New Roman" w:cs="Times New Roman"/>
          <w:sz w:val="24"/>
          <w:szCs w:val="24"/>
          <w:lang w:val="uk-UA"/>
        </w:rPr>
        <w:t>о</w:t>
      </w:r>
      <w:r w:rsidRPr="008A3521">
        <w:rPr>
          <w:rFonts w:ascii="Times New Roman" w:hAnsi="Times New Roman" w:cs="Times New Roman"/>
          <w:sz w:val="24"/>
          <w:szCs w:val="24"/>
          <w:lang w:val="uk-UA"/>
        </w:rPr>
        <w:t xml:space="preserve"> оперативні втручання (16%). ЗНПЗ розвинулася у 47% пацієнтів, у </w:t>
      </w:r>
      <w:r w:rsidRPr="00C47355">
        <w:rPr>
          <w:rFonts w:ascii="Times New Roman" w:hAnsi="Times New Roman" w:cs="Times New Roman"/>
          <w:sz w:val="24"/>
          <w:szCs w:val="24"/>
          <w:lang w:val="uk-UA"/>
        </w:rPr>
        <w:t>76% випадків вона носила важкий характер (фекальн</w:t>
      </w:r>
      <w:r w:rsidR="006A2B73">
        <w:rPr>
          <w:rFonts w:ascii="Times New Roman" w:hAnsi="Times New Roman" w:cs="Times New Roman"/>
          <w:sz w:val="24"/>
          <w:szCs w:val="24"/>
          <w:lang w:val="uk-UA"/>
        </w:rPr>
        <w:t>а</w:t>
      </w:r>
      <w:r w:rsidRPr="00C47355">
        <w:rPr>
          <w:rFonts w:ascii="Times New Roman" w:hAnsi="Times New Roman" w:cs="Times New Roman"/>
          <w:sz w:val="24"/>
          <w:szCs w:val="24"/>
          <w:lang w:val="uk-UA"/>
        </w:rPr>
        <w:t xml:space="preserve"> еластаза-1 &lt;100 </w:t>
      </w:r>
      <w:proofErr w:type="spellStart"/>
      <w:r w:rsidRPr="00C47355">
        <w:rPr>
          <w:rFonts w:ascii="Times New Roman" w:hAnsi="Times New Roman" w:cs="Times New Roman"/>
          <w:sz w:val="24"/>
          <w:szCs w:val="24"/>
          <w:lang w:val="uk-UA"/>
        </w:rPr>
        <w:t>мкг</w:t>
      </w:r>
      <w:proofErr w:type="spellEnd"/>
      <w:r w:rsidRPr="00C47355">
        <w:rPr>
          <w:rFonts w:ascii="Times New Roman" w:hAnsi="Times New Roman" w:cs="Times New Roman"/>
          <w:sz w:val="24"/>
          <w:szCs w:val="24"/>
          <w:lang w:val="uk-UA"/>
        </w:rPr>
        <w:t xml:space="preserve"> / г); цукровий діабет (ЦД) розвинувся у 21% хворих, з них 73% пацієнтів потребували прийомі інсуліну.</w:t>
      </w:r>
    </w:p>
    <w:p w:rsidR="00CB5227" w:rsidRPr="00C47355" w:rsidRDefault="00C47355" w:rsidP="00C47355">
      <w:pPr>
        <w:spacing w:after="0" w:line="240" w:lineRule="auto"/>
        <w:ind w:firstLine="567"/>
        <w:jc w:val="both"/>
        <w:rPr>
          <w:rFonts w:ascii="Times New Roman" w:hAnsi="Times New Roman" w:cs="Times New Roman"/>
          <w:sz w:val="24"/>
          <w:szCs w:val="24"/>
          <w:lang w:val="uk-UA"/>
        </w:rPr>
      </w:pPr>
      <w:r w:rsidRPr="00C47355">
        <w:rPr>
          <w:rFonts w:ascii="Times New Roman" w:hAnsi="Times New Roman" w:cs="Times New Roman"/>
          <w:sz w:val="24"/>
          <w:szCs w:val="24"/>
          <w:lang w:val="uk-UA"/>
        </w:rPr>
        <w:t>Трохи пізніше проаналізували функціональний стан нирок у цих же хворих [55]. Виявилося, що пацієнтам з а</w:t>
      </w:r>
      <w:r>
        <w:rPr>
          <w:rFonts w:ascii="Times New Roman" w:hAnsi="Times New Roman" w:cs="Times New Roman"/>
          <w:sz w:val="24"/>
          <w:szCs w:val="24"/>
          <w:lang w:val="uk-UA"/>
        </w:rPr>
        <w:t>в</w:t>
      </w:r>
      <w:r w:rsidRPr="00C47355">
        <w:rPr>
          <w:rFonts w:ascii="Times New Roman" w:hAnsi="Times New Roman" w:cs="Times New Roman"/>
          <w:sz w:val="24"/>
          <w:szCs w:val="24"/>
          <w:lang w:val="uk-UA"/>
        </w:rPr>
        <w:t>тоімунним панкреатитом 1 типу (27,4%), переважно чоловікам, властив</w:t>
      </w:r>
      <w:r w:rsidR="006A2B73">
        <w:rPr>
          <w:rFonts w:ascii="Times New Roman" w:hAnsi="Times New Roman" w:cs="Times New Roman"/>
          <w:sz w:val="24"/>
          <w:szCs w:val="24"/>
          <w:lang w:val="uk-UA"/>
        </w:rPr>
        <w:t>е</w:t>
      </w:r>
      <w:r w:rsidRPr="00C47355">
        <w:rPr>
          <w:rFonts w:ascii="Times New Roman" w:hAnsi="Times New Roman" w:cs="Times New Roman"/>
          <w:sz w:val="24"/>
          <w:szCs w:val="24"/>
          <w:lang w:val="uk-UA"/>
        </w:rPr>
        <w:t xml:space="preserve"> ураження нирок. У випадках ранньої діагностики і лікування кортикостероїдами, воно, переважно, носило легкий характер. З огляду на отримані дані, всім пацієнтам з а</w:t>
      </w:r>
      <w:r>
        <w:rPr>
          <w:rFonts w:ascii="Times New Roman" w:hAnsi="Times New Roman" w:cs="Times New Roman"/>
          <w:sz w:val="24"/>
          <w:szCs w:val="24"/>
          <w:lang w:val="uk-UA"/>
        </w:rPr>
        <w:t>в</w:t>
      </w:r>
      <w:r w:rsidRPr="00C47355">
        <w:rPr>
          <w:rFonts w:ascii="Times New Roman" w:hAnsi="Times New Roman" w:cs="Times New Roman"/>
          <w:sz w:val="24"/>
          <w:szCs w:val="24"/>
          <w:lang w:val="uk-UA"/>
        </w:rPr>
        <w:t>тоімунним панкреатитом 1 типу слід проводити регулярний лабораторний контроль ниркової функції [55]. Автори зазначеного дослідження прийшли до висновку, що а</w:t>
      </w:r>
      <w:r>
        <w:rPr>
          <w:rFonts w:ascii="Times New Roman" w:hAnsi="Times New Roman" w:cs="Times New Roman"/>
          <w:sz w:val="24"/>
          <w:szCs w:val="24"/>
          <w:lang w:val="uk-UA"/>
        </w:rPr>
        <w:t>в</w:t>
      </w:r>
      <w:r w:rsidRPr="00C47355">
        <w:rPr>
          <w:rFonts w:ascii="Times New Roman" w:hAnsi="Times New Roman" w:cs="Times New Roman"/>
          <w:sz w:val="24"/>
          <w:szCs w:val="24"/>
          <w:lang w:val="uk-UA"/>
        </w:rPr>
        <w:t xml:space="preserve">тоімунний панкреатит є захворюванням складним, як для діагностики, так і для терапії. Призначення кортикостероїдів дозволяє домогтися клінічної ремісії захворювання у переважної більшості пацієнтів (&gt; 90%). Природний перебіг захворювання, як правило, супроводжується розвитком </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НП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 xml:space="preserve"> і </w:t>
      </w:r>
      <w:r>
        <w:rPr>
          <w:rFonts w:ascii="Times New Roman" w:hAnsi="Times New Roman" w:cs="Times New Roman"/>
          <w:sz w:val="24"/>
          <w:szCs w:val="24"/>
          <w:lang w:val="uk-UA"/>
        </w:rPr>
        <w:t>Ц</w:t>
      </w:r>
      <w:r w:rsidRPr="00C47355">
        <w:rPr>
          <w:rFonts w:ascii="Times New Roman" w:hAnsi="Times New Roman" w:cs="Times New Roman"/>
          <w:sz w:val="24"/>
          <w:szCs w:val="24"/>
          <w:lang w:val="uk-UA"/>
        </w:rPr>
        <w:t>Д. Тільки у чверті хворих при проведенні комп'ютерної томографії виявляють характерну форму 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 xml:space="preserve"> у вигляді сардельки (що свідчить про її дифузн</w:t>
      </w:r>
      <w:r w:rsidR="006A2B73">
        <w:rPr>
          <w:rFonts w:ascii="Times New Roman" w:hAnsi="Times New Roman" w:cs="Times New Roman"/>
          <w:sz w:val="24"/>
          <w:szCs w:val="24"/>
          <w:lang w:val="uk-UA"/>
        </w:rPr>
        <w:t>е</w:t>
      </w:r>
      <w:r w:rsidRPr="00C47355">
        <w:rPr>
          <w:rFonts w:ascii="Times New Roman" w:hAnsi="Times New Roman" w:cs="Times New Roman"/>
          <w:sz w:val="24"/>
          <w:szCs w:val="24"/>
          <w:lang w:val="uk-UA"/>
        </w:rPr>
        <w:t xml:space="preserve"> збільшенн</w:t>
      </w:r>
      <w:r w:rsidR="006A2B73">
        <w:rPr>
          <w:rFonts w:ascii="Times New Roman" w:hAnsi="Times New Roman" w:cs="Times New Roman"/>
          <w:sz w:val="24"/>
          <w:szCs w:val="24"/>
          <w:lang w:val="uk-UA"/>
        </w:rPr>
        <w:t>я</w:t>
      </w:r>
      <w:r w:rsidRPr="00C47355">
        <w:rPr>
          <w:rFonts w:ascii="Times New Roman" w:hAnsi="Times New Roman" w:cs="Times New Roman"/>
          <w:sz w:val="24"/>
          <w:szCs w:val="24"/>
          <w:lang w:val="uk-UA"/>
        </w:rPr>
        <w:t xml:space="preserve">), приблизно в трьох чвертях випадків фіксують наявність осередкової маси, яка може бути помилково </w:t>
      </w:r>
      <w:proofErr w:type="spellStart"/>
      <w:r w:rsidRPr="00C47355">
        <w:rPr>
          <w:rFonts w:ascii="Times New Roman" w:hAnsi="Times New Roman" w:cs="Times New Roman"/>
          <w:sz w:val="24"/>
          <w:szCs w:val="24"/>
          <w:lang w:val="uk-UA"/>
        </w:rPr>
        <w:t>діагностован</w:t>
      </w:r>
      <w:r w:rsidR="006A2B73">
        <w:rPr>
          <w:rFonts w:ascii="Times New Roman" w:hAnsi="Times New Roman" w:cs="Times New Roman"/>
          <w:sz w:val="24"/>
          <w:szCs w:val="24"/>
          <w:lang w:val="uk-UA"/>
        </w:rPr>
        <w:t>а</w:t>
      </w:r>
      <w:proofErr w:type="spellEnd"/>
      <w:r w:rsidRPr="00C47355">
        <w:rPr>
          <w:rFonts w:ascii="Times New Roman" w:hAnsi="Times New Roman" w:cs="Times New Roman"/>
          <w:sz w:val="24"/>
          <w:szCs w:val="24"/>
          <w:lang w:val="uk-UA"/>
        </w:rPr>
        <w:t xml:space="preserve"> як злоякісна пухлина П</w:t>
      </w:r>
      <w:r>
        <w:rPr>
          <w:rFonts w:ascii="Times New Roman" w:hAnsi="Times New Roman" w:cs="Times New Roman"/>
          <w:sz w:val="24"/>
          <w:szCs w:val="24"/>
          <w:lang w:val="uk-UA"/>
        </w:rPr>
        <w:t>З</w:t>
      </w:r>
      <w:r w:rsidRPr="00C47355">
        <w:rPr>
          <w:rFonts w:ascii="Times New Roman" w:hAnsi="Times New Roman" w:cs="Times New Roman"/>
          <w:sz w:val="24"/>
          <w:szCs w:val="24"/>
          <w:lang w:val="uk-UA"/>
        </w:rPr>
        <w:t>.</w:t>
      </w:r>
    </w:p>
    <w:p w:rsidR="006A2B73" w:rsidRDefault="006A2B73" w:rsidP="006A2B73">
      <w:pPr>
        <w:spacing w:after="0" w:line="240" w:lineRule="auto"/>
        <w:ind w:firstLine="567"/>
        <w:jc w:val="both"/>
        <w:rPr>
          <w:rFonts w:ascii="Times New Roman" w:hAnsi="Times New Roman" w:cs="Times New Roman"/>
          <w:b/>
          <w:sz w:val="24"/>
          <w:szCs w:val="24"/>
          <w:lang w:val="uk-UA"/>
        </w:rPr>
      </w:pPr>
    </w:p>
    <w:p w:rsidR="006A2B73" w:rsidRPr="006A2B73" w:rsidRDefault="006A2B73" w:rsidP="006A2B73">
      <w:pPr>
        <w:spacing w:after="0" w:line="240" w:lineRule="auto"/>
        <w:ind w:firstLine="567"/>
        <w:jc w:val="both"/>
        <w:rPr>
          <w:rFonts w:ascii="Times New Roman" w:hAnsi="Times New Roman" w:cs="Times New Roman"/>
          <w:b/>
          <w:sz w:val="24"/>
          <w:szCs w:val="24"/>
          <w:lang w:val="uk-UA"/>
        </w:rPr>
      </w:pPr>
      <w:r>
        <w:rPr>
          <w:rFonts w:ascii="Times New Roman" w:hAnsi="Times New Roman" w:cs="Times New Roman"/>
          <w:b/>
          <w:sz w:val="24"/>
          <w:szCs w:val="24"/>
          <w:lang w:val="uk-UA"/>
        </w:rPr>
        <w:t>Р</w:t>
      </w:r>
      <w:r w:rsidRPr="006A2B73">
        <w:rPr>
          <w:rFonts w:ascii="Times New Roman" w:hAnsi="Times New Roman" w:cs="Times New Roman"/>
          <w:b/>
          <w:sz w:val="24"/>
          <w:szCs w:val="24"/>
          <w:lang w:val="uk-UA"/>
        </w:rPr>
        <w:t>анній ХП</w:t>
      </w:r>
    </w:p>
    <w:p w:rsidR="006870C0" w:rsidRPr="006A2B73" w:rsidRDefault="006A2B73" w:rsidP="006A2B73">
      <w:pPr>
        <w:spacing w:after="0" w:line="240" w:lineRule="auto"/>
        <w:ind w:firstLine="567"/>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lastRenderedPageBreak/>
        <w:t>Концептуальна модель ХП розроблена на підставі аналізу перебігу ХП, наявності латентного періоду без клінічних проявів; вона передбачає вплив факторів ризику, фазу ГП з подальшою трансформацією в ХП, аденокарциному ПЗ (рис. 2) [60]. У цьому ланцюжку використано термін «ранній ХП», який відповідає латентному періоду ХП.</w:t>
      </w:r>
    </w:p>
    <w:p w:rsidR="006A2B73" w:rsidRPr="006A2B73" w:rsidRDefault="006A2B73" w:rsidP="006A2B73">
      <w:pPr>
        <w:spacing w:after="0" w:line="240" w:lineRule="auto"/>
        <w:ind w:firstLine="567"/>
        <w:jc w:val="both"/>
        <w:rPr>
          <w:rFonts w:ascii="Times New Roman" w:hAnsi="Times New Roman" w:cs="Times New Roman"/>
          <w:b/>
          <w:sz w:val="24"/>
          <w:szCs w:val="24"/>
          <w:lang w:val="uk-UA"/>
        </w:rPr>
      </w:pPr>
    </w:p>
    <w:p w:rsidR="00EA55A7" w:rsidRPr="002861FD" w:rsidRDefault="001F2EF1" w:rsidP="00EA55A7">
      <w:pPr>
        <w:spacing w:after="0" w:line="240" w:lineRule="auto"/>
        <w:jc w:val="center"/>
        <w:rPr>
          <w:rFonts w:ascii="Times New Roman" w:hAnsi="Times New Roman" w:cs="Times New Roman"/>
          <w:sz w:val="24"/>
          <w:szCs w:val="24"/>
        </w:rPr>
      </w:pPr>
      <w:r>
        <w:rPr>
          <w:noProof/>
        </w:rPr>
        <w:drawing>
          <wp:inline distT="0" distB="0" distL="0" distR="0">
            <wp:extent cx="5734050" cy="3238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3238500"/>
                    </a:xfrm>
                    <a:prstGeom prst="rect">
                      <a:avLst/>
                    </a:prstGeom>
                    <a:noFill/>
                    <a:ln>
                      <a:noFill/>
                    </a:ln>
                  </pic:spPr>
                </pic:pic>
              </a:graphicData>
            </a:graphic>
          </wp:inline>
        </w:drawing>
      </w:r>
    </w:p>
    <w:p w:rsidR="00EA55A7" w:rsidRPr="0060769A" w:rsidRDefault="00EA55A7" w:rsidP="00EA55A7">
      <w:pPr>
        <w:spacing w:after="0" w:line="240" w:lineRule="auto"/>
        <w:ind w:firstLine="142"/>
        <w:jc w:val="center"/>
        <w:rPr>
          <w:rFonts w:ascii="Times New Roman" w:hAnsi="Times New Roman" w:cs="Times New Roman"/>
          <w:b/>
          <w:sz w:val="24"/>
          <w:szCs w:val="24"/>
        </w:rPr>
      </w:pPr>
      <w:r w:rsidRPr="0060769A">
        <w:rPr>
          <w:rFonts w:ascii="Times New Roman" w:hAnsi="Times New Roman" w:cs="Times New Roman"/>
          <w:b/>
          <w:sz w:val="24"/>
          <w:szCs w:val="24"/>
        </w:rPr>
        <w:t>Рис. 2. Концептуальна модель ХП (</w:t>
      </w:r>
      <w:r w:rsidR="006A2B73" w:rsidRPr="0060769A">
        <w:rPr>
          <w:rFonts w:ascii="Times New Roman" w:hAnsi="Times New Roman" w:cs="Times New Roman"/>
          <w:b/>
          <w:sz w:val="24"/>
          <w:szCs w:val="24"/>
          <w:lang w:val="uk-UA"/>
        </w:rPr>
        <w:t>за</w:t>
      </w:r>
      <w:r w:rsidRPr="0060769A">
        <w:rPr>
          <w:rFonts w:ascii="Times New Roman" w:hAnsi="Times New Roman" w:cs="Times New Roman"/>
          <w:b/>
          <w:sz w:val="24"/>
          <w:szCs w:val="24"/>
        </w:rPr>
        <w:t xml:space="preserve"> T. </w:t>
      </w:r>
      <w:proofErr w:type="spellStart"/>
      <w:r w:rsidRPr="0060769A">
        <w:rPr>
          <w:rFonts w:ascii="Times New Roman" w:hAnsi="Times New Roman" w:cs="Times New Roman"/>
          <w:b/>
          <w:sz w:val="24"/>
          <w:szCs w:val="24"/>
        </w:rPr>
        <w:t>Shimosegawa</w:t>
      </w:r>
      <w:proofErr w:type="spellEnd"/>
      <w:r w:rsidRPr="0060769A">
        <w:rPr>
          <w:rFonts w:ascii="Times New Roman" w:hAnsi="Times New Roman" w:cs="Times New Roman"/>
          <w:b/>
          <w:sz w:val="24"/>
          <w:szCs w:val="24"/>
        </w:rPr>
        <w:t>, 2019 [</w:t>
      </w:r>
      <w:r w:rsidR="001B0AFF" w:rsidRPr="0060769A">
        <w:rPr>
          <w:rFonts w:ascii="Times New Roman" w:hAnsi="Times New Roman" w:cs="Times New Roman"/>
          <w:b/>
          <w:sz w:val="24"/>
          <w:szCs w:val="24"/>
        </w:rPr>
        <w:t>44</w:t>
      </w:r>
      <w:r w:rsidRPr="0060769A">
        <w:rPr>
          <w:rFonts w:ascii="Times New Roman" w:hAnsi="Times New Roman" w:cs="Times New Roman"/>
          <w:b/>
          <w:sz w:val="24"/>
          <w:szCs w:val="24"/>
        </w:rPr>
        <w:t>]).</w:t>
      </w:r>
    </w:p>
    <w:p w:rsidR="006A2B73" w:rsidRPr="0060769A" w:rsidRDefault="006A2B73" w:rsidP="00EA55A7">
      <w:pPr>
        <w:spacing w:after="0" w:line="240" w:lineRule="auto"/>
        <w:ind w:firstLine="142"/>
        <w:jc w:val="center"/>
        <w:rPr>
          <w:rFonts w:ascii="Times New Roman" w:hAnsi="Times New Roman" w:cs="Times New Roman"/>
          <w:b/>
          <w:sz w:val="24"/>
          <w:szCs w:val="24"/>
        </w:rPr>
      </w:pP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ХП розвивається на базі чинників ризику (генетичних і зовнішніх) і прогресує від субклініч</w:t>
      </w:r>
      <w:r>
        <w:rPr>
          <w:rFonts w:ascii="Times New Roman" w:hAnsi="Times New Roman" w:cs="Times New Roman"/>
          <w:sz w:val="24"/>
          <w:szCs w:val="24"/>
          <w:lang w:val="uk-UA"/>
        </w:rPr>
        <w:t>ної</w:t>
      </w:r>
      <w:r w:rsidRPr="006A2B73">
        <w:rPr>
          <w:rFonts w:ascii="Times New Roman" w:hAnsi="Times New Roman" w:cs="Times New Roman"/>
          <w:sz w:val="24"/>
          <w:szCs w:val="24"/>
          <w:lang w:val="uk-UA"/>
        </w:rPr>
        <w:t xml:space="preserve"> до кінцевої (пізньої) стадії під впливом патологічних відповідей на пошкодження паренхіми / стресу П</w:t>
      </w:r>
      <w:r>
        <w:rPr>
          <w:rFonts w:ascii="Times New Roman" w:hAnsi="Times New Roman" w:cs="Times New Roman"/>
          <w:sz w:val="24"/>
          <w:szCs w:val="24"/>
          <w:lang w:val="uk-UA"/>
        </w:rPr>
        <w:t>З</w:t>
      </w:r>
      <w:r w:rsidRPr="006A2B73">
        <w:rPr>
          <w:rFonts w:ascii="Times New Roman" w:hAnsi="Times New Roman" w:cs="Times New Roman"/>
          <w:sz w:val="24"/>
          <w:szCs w:val="24"/>
          <w:lang w:val="uk-UA"/>
        </w:rPr>
        <w:t xml:space="preserve">. Ранній ХП ─ період між </w:t>
      </w:r>
      <w:r w:rsidR="008E30F8">
        <w:rPr>
          <w:rFonts w:ascii="Times New Roman" w:hAnsi="Times New Roman" w:cs="Times New Roman"/>
          <w:sz w:val="24"/>
          <w:szCs w:val="24"/>
          <w:lang w:val="uk-UA"/>
        </w:rPr>
        <w:t>Г</w:t>
      </w:r>
      <w:r w:rsidRPr="006A2B73">
        <w:rPr>
          <w:rFonts w:ascii="Times New Roman" w:hAnsi="Times New Roman" w:cs="Times New Roman"/>
          <w:sz w:val="24"/>
          <w:szCs w:val="24"/>
          <w:lang w:val="uk-UA"/>
        </w:rPr>
        <w:t>П / рецидив</w:t>
      </w:r>
      <w:r w:rsidR="008E30F8">
        <w:rPr>
          <w:rFonts w:ascii="Times New Roman" w:hAnsi="Times New Roman" w:cs="Times New Roman"/>
          <w:sz w:val="24"/>
          <w:szCs w:val="24"/>
          <w:lang w:val="uk-UA"/>
        </w:rPr>
        <w:t>н</w:t>
      </w:r>
      <w:r w:rsidRPr="006A2B73">
        <w:rPr>
          <w:rFonts w:ascii="Times New Roman" w:hAnsi="Times New Roman" w:cs="Times New Roman"/>
          <w:sz w:val="24"/>
          <w:szCs w:val="24"/>
          <w:lang w:val="uk-UA"/>
        </w:rPr>
        <w:t xml:space="preserve">им </w:t>
      </w:r>
      <w:r w:rsidR="008E30F8">
        <w:rPr>
          <w:rFonts w:ascii="Times New Roman" w:hAnsi="Times New Roman" w:cs="Times New Roman"/>
          <w:sz w:val="24"/>
          <w:szCs w:val="24"/>
          <w:lang w:val="uk-UA"/>
        </w:rPr>
        <w:t>Г</w:t>
      </w:r>
      <w:r w:rsidRPr="006A2B73">
        <w:rPr>
          <w:rFonts w:ascii="Times New Roman" w:hAnsi="Times New Roman" w:cs="Times New Roman"/>
          <w:sz w:val="24"/>
          <w:szCs w:val="24"/>
          <w:lang w:val="uk-UA"/>
        </w:rPr>
        <w:t>П (</w:t>
      </w:r>
      <w:r w:rsidR="008E30F8">
        <w:rPr>
          <w:rFonts w:ascii="Times New Roman" w:hAnsi="Times New Roman" w:cs="Times New Roman"/>
          <w:sz w:val="24"/>
          <w:szCs w:val="24"/>
          <w:lang w:val="uk-UA"/>
        </w:rPr>
        <w:t>Г</w:t>
      </w:r>
      <w:r w:rsidRPr="006A2B73">
        <w:rPr>
          <w:rFonts w:ascii="Times New Roman" w:hAnsi="Times New Roman" w:cs="Times New Roman"/>
          <w:sz w:val="24"/>
          <w:szCs w:val="24"/>
          <w:lang w:val="uk-UA"/>
        </w:rPr>
        <w:t>П / Р</w:t>
      </w:r>
      <w:r w:rsidR="008E30F8">
        <w:rPr>
          <w:rFonts w:ascii="Times New Roman" w:hAnsi="Times New Roman" w:cs="Times New Roman"/>
          <w:sz w:val="24"/>
          <w:szCs w:val="24"/>
          <w:lang w:val="uk-UA"/>
        </w:rPr>
        <w:t>Г</w:t>
      </w:r>
      <w:r w:rsidRPr="006A2B73">
        <w:rPr>
          <w:rFonts w:ascii="Times New Roman" w:hAnsi="Times New Roman" w:cs="Times New Roman"/>
          <w:sz w:val="24"/>
          <w:szCs w:val="24"/>
          <w:lang w:val="uk-UA"/>
        </w:rPr>
        <w:t xml:space="preserve">П) та </w:t>
      </w:r>
      <w:r w:rsidR="008E30F8">
        <w:rPr>
          <w:rFonts w:ascii="Times New Roman" w:hAnsi="Times New Roman" w:cs="Times New Roman"/>
          <w:sz w:val="24"/>
          <w:szCs w:val="24"/>
          <w:lang w:val="uk-UA"/>
        </w:rPr>
        <w:t>визначеним</w:t>
      </w:r>
      <w:r w:rsidRPr="006A2B73">
        <w:rPr>
          <w:rFonts w:ascii="Times New Roman" w:hAnsi="Times New Roman" w:cs="Times New Roman"/>
          <w:sz w:val="24"/>
          <w:szCs w:val="24"/>
          <w:lang w:val="uk-UA"/>
        </w:rPr>
        <w:t xml:space="preserve"> ХП і є станом, який може бути піддано зворотному розвитку.</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 xml:space="preserve">Нещодавно опубліковано Міжнародний Консенсус </w:t>
      </w:r>
      <w:r w:rsidR="008E30F8">
        <w:rPr>
          <w:rFonts w:ascii="Times New Roman" w:hAnsi="Times New Roman" w:cs="Times New Roman"/>
          <w:sz w:val="24"/>
          <w:szCs w:val="24"/>
          <w:lang w:val="uk-UA"/>
        </w:rPr>
        <w:t>з</w:t>
      </w:r>
      <w:r w:rsidRPr="006A2B73">
        <w:rPr>
          <w:rFonts w:ascii="Times New Roman" w:hAnsi="Times New Roman" w:cs="Times New Roman"/>
          <w:sz w:val="24"/>
          <w:szCs w:val="24"/>
          <w:lang w:val="uk-UA"/>
        </w:rPr>
        <w:t xml:space="preserve"> ранньо</w:t>
      </w:r>
      <w:r w:rsidR="008E30F8">
        <w:rPr>
          <w:rFonts w:ascii="Times New Roman" w:hAnsi="Times New Roman" w:cs="Times New Roman"/>
          <w:sz w:val="24"/>
          <w:szCs w:val="24"/>
          <w:lang w:val="uk-UA"/>
        </w:rPr>
        <w:t>го</w:t>
      </w:r>
      <w:r w:rsidRPr="006A2B73">
        <w:rPr>
          <w:rFonts w:ascii="Times New Roman" w:hAnsi="Times New Roman" w:cs="Times New Roman"/>
          <w:sz w:val="24"/>
          <w:szCs w:val="24"/>
          <w:lang w:val="uk-UA"/>
        </w:rPr>
        <w:t xml:space="preserve"> ХП [62].</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Перше питання даного Консенсусу присвячен</w:t>
      </w:r>
      <w:r w:rsidR="008E30F8">
        <w:rPr>
          <w:rFonts w:ascii="Times New Roman" w:hAnsi="Times New Roman" w:cs="Times New Roman"/>
          <w:sz w:val="24"/>
          <w:szCs w:val="24"/>
          <w:lang w:val="uk-UA"/>
        </w:rPr>
        <w:t>о</w:t>
      </w:r>
      <w:r w:rsidRPr="006A2B73">
        <w:rPr>
          <w:rFonts w:ascii="Times New Roman" w:hAnsi="Times New Roman" w:cs="Times New Roman"/>
          <w:sz w:val="24"/>
          <w:szCs w:val="24"/>
          <w:lang w:val="uk-UA"/>
        </w:rPr>
        <w:t xml:space="preserve"> дефініції цього терміну: «Що таке ранній ХП»?</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Затвердження: Термін «ранній ХП» описує початкову стадію певного ХП. Оцінка якості рекомендації низька; рекомендація умовна, згода умовн</w:t>
      </w:r>
      <w:r w:rsidR="008E30F8">
        <w:rPr>
          <w:rFonts w:ascii="Times New Roman" w:hAnsi="Times New Roman" w:cs="Times New Roman"/>
          <w:sz w:val="24"/>
          <w:szCs w:val="24"/>
          <w:lang w:val="uk-UA"/>
        </w:rPr>
        <w:t>а</w:t>
      </w:r>
      <w:r w:rsidRPr="006A2B73">
        <w:rPr>
          <w:rFonts w:ascii="Times New Roman" w:hAnsi="Times New Roman" w:cs="Times New Roman"/>
          <w:sz w:val="24"/>
          <w:szCs w:val="24"/>
          <w:lang w:val="uk-UA"/>
        </w:rPr>
        <w:t>.</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352A44">
        <w:rPr>
          <w:rFonts w:ascii="Times New Roman" w:hAnsi="Times New Roman" w:cs="Times New Roman"/>
          <w:sz w:val="24"/>
          <w:szCs w:val="24"/>
          <w:lang w:val="uk-UA"/>
        </w:rPr>
        <w:t>У цьому погоджувальн</w:t>
      </w:r>
      <w:r w:rsidR="008E30F8" w:rsidRPr="00352A44">
        <w:rPr>
          <w:rFonts w:ascii="Times New Roman" w:hAnsi="Times New Roman" w:cs="Times New Roman"/>
          <w:sz w:val="24"/>
          <w:szCs w:val="24"/>
          <w:lang w:val="uk-UA"/>
        </w:rPr>
        <w:t>ому</w:t>
      </w:r>
      <w:r w:rsidRPr="00352A44">
        <w:rPr>
          <w:rFonts w:ascii="Times New Roman" w:hAnsi="Times New Roman" w:cs="Times New Roman"/>
          <w:sz w:val="24"/>
          <w:szCs w:val="24"/>
          <w:lang w:val="uk-UA"/>
        </w:rPr>
        <w:t xml:space="preserve"> документі обговорюються питання, </w:t>
      </w:r>
      <w:r w:rsidR="008E30F8" w:rsidRPr="00352A44">
        <w:rPr>
          <w:rFonts w:ascii="Times New Roman" w:hAnsi="Times New Roman" w:cs="Times New Roman"/>
          <w:sz w:val="24"/>
          <w:szCs w:val="24"/>
          <w:lang w:val="uk-UA"/>
        </w:rPr>
        <w:t>які</w:t>
      </w:r>
      <w:r w:rsidRPr="00352A44">
        <w:rPr>
          <w:rFonts w:ascii="Times New Roman" w:hAnsi="Times New Roman" w:cs="Times New Roman"/>
          <w:sz w:val="24"/>
          <w:szCs w:val="24"/>
          <w:lang w:val="uk-UA"/>
        </w:rPr>
        <w:t xml:space="preserve"> </w:t>
      </w:r>
      <w:r w:rsidRPr="006A2B73">
        <w:rPr>
          <w:rFonts w:ascii="Times New Roman" w:hAnsi="Times New Roman" w:cs="Times New Roman"/>
          <w:sz w:val="24"/>
          <w:szCs w:val="24"/>
          <w:lang w:val="uk-UA"/>
        </w:rPr>
        <w:t>стосуються діагностики раннього ХП; стверджується, що це захворювання не може бути діагностовано тільки на підставі одного симптому / ознаки, зокрема, даних візуалізації П</w:t>
      </w:r>
      <w:r>
        <w:rPr>
          <w:rFonts w:ascii="Times New Roman" w:hAnsi="Times New Roman" w:cs="Times New Roman"/>
          <w:sz w:val="24"/>
          <w:szCs w:val="24"/>
          <w:lang w:val="uk-UA"/>
        </w:rPr>
        <w:t>З</w:t>
      </w:r>
      <w:r w:rsidRPr="006A2B73">
        <w:rPr>
          <w:rFonts w:ascii="Times New Roman" w:hAnsi="Times New Roman" w:cs="Times New Roman"/>
          <w:sz w:val="24"/>
          <w:szCs w:val="24"/>
          <w:lang w:val="uk-UA"/>
        </w:rPr>
        <w:t>. Необхідно враховувати комбінацію різних проявів (рис. 3).</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 xml:space="preserve">У зв'язку з цим відповідь на питання «Чи можна діагностувати ранній ХП з урахуванням комбінації ознак?» сформульовано таким чином: «Так, можна. Необхідно враховувати наявність факторів ризику ХП, низький ризик інших захворювань, клінічні прояви, </w:t>
      </w:r>
      <w:proofErr w:type="spellStart"/>
      <w:r w:rsidRPr="006A2B73">
        <w:rPr>
          <w:rFonts w:ascii="Times New Roman" w:hAnsi="Times New Roman" w:cs="Times New Roman"/>
          <w:sz w:val="24"/>
          <w:szCs w:val="24"/>
          <w:lang w:val="uk-UA"/>
        </w:rPr>
        <w:t>біомаркери</w:t>
      </w:r>
      <w:proofErr w:type="spellEnd"/>
      <w:r w:rsidRPr="006A2B73">
        <w:rPr>
          <w:rFonts w:ascii="Times New Roman" w:hAnsi="Times New Roman" w:cs="Times New Roman"/>
          <w:sz w:val="24"/>
          <w:szCs w:val="24"/>
          <w:lang w:val="uk-UA"/>
        </w:rPr>
        <w:t>». Оцінка якості рекомендації низька; рекомендація сувора, згода слабк</w:t>
      </w:r>
      <w:r w:rsidR="008E30F8">
        <w:rPr>
          <w:rFonts w:ascii="Times New Roman" w:hAnsi="Times New Roman" w:cs="Times New Roman"/>
          <w:sz w:val="24"/>
          <w:szCs w:val="24"/>
          <w:lang w:val="uk-UA"/>
        </w:rPr>
        <w:t>а</w:t>
      </w:r>
      <w:r w:rsidRPr="006A2B73">
        <w:rPr>
          <w:rFonts w:ascii="Times New Roman" w:hAnsi="Times New Roman" w:cs="Times New Roman"/>
          <w:sz w:val="24"/>
          <w:szCs w:val="24"/>
          <w:lang w:val="uk-UA"/>
        </w:rPr>
        <w:t>.</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 xml:space="preserve">У Консенсусі перераховані критерії діагностики раннього ХП, відповідні модифікованим критеріям Японського Товариства </w:t>
      </w:r>
      <w:proofErr w:type="spellStart"/>
      <w:r w:rsidRPr="006A2B73">
        <w:rPr>
          <w:rFonts w:ascii="Times New Roman" w:hAnsi="Times New Roman" w:cs="Times New Roman"/>
          <w:sz w:val="24"/>
          <w:szCs w:val="24"/>
          <w:lang w:val="uk-UA"/>
        </w:rPr>
        <w:t>панкреатології</w:t>
      </w:r>
      <w:proofErr w:type="spellEnd"/>
      <w:r w:rsidRPr="006A2B73">
        <w:rPr>
          <w:rFonts w:ascii="Times New Roman" w:hAnsi="Times New Roman" w:cs="Times New Roman"/>
          <w:sz w:val="24"/>
          <w:szCs w:val="24"/>
          <w:lang w:val="uk-UA"/>
        </w:rPr>
        <w:t xml:space="preserve"> [21]:</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A. Клінічні / функціональні критерії:</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 рецидив</w:t>
      </w:r>
      <w:r w:rsidR="008E30F8">
        <w:rPr>
          <w:rFonts w:ascii="Times New Roman" w:hAnsi="Times New Roman" w:cs="Times New Roman"/>
          <w:sz w:val="24"/>
          <w:szCs w:val="24"/>
          <w:lang w:val="uk-UA"/>
        </w:rPr>
        <w:t>ний</w:t>
      </w:r>
      <w:r w:rsidRPr="006A2B73">
        <w:rPr>
          <w:rFonts w:ascii="Times New Roman" w:hAnsi="Times New Roman" w:cs="Times New Roman"/>
          <w:sz w:val="24"/>
          <w:szCs w:val="24"/>
          <w:lang w:val="uk-UA"/>
        </w:rPr>
        <w:t xml:space="preserve"> абдомінальний біль у верхній частині живота (≥ 2 атак);</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 патологічні показники ферментів в сироватці / сечі;</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 зниження екзокринної функції П</w:t>
      </w:r>
      <w:r>
        <w:rPr>
          <w:rFonts w:ascii="Times New Roman" w:hAnsi="Times New Roman" w:cs="Times New Roman"/>
          <w:sz w:val="24"/>
          <w:szCs w:val="24"/>
          <w:lang w:val="uk-UA"/>
        </w:rPr>
        <w:t>З</w:t>
      </w:r>
      <w:r w:rsidRPr="006A2B73">
        <w:rPr>
          <w:rFonts w:ascii="Times New Roman" w:hAnsi="Times New Roman" w:cs="Times New Roman"/>
          <w:sz w:val="24"/>
          <w:szCs w:val="24"/>
          <w:lang w:val="uk-UA"/>
        </w:rPr>
        <w:t>;</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 тривале зловживання алкоголем (більше 80 г / добу).</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 xml:space="preserve">B. Візуалізація - </w:t>
      </w:r>
      <w:proofErr w:type="spellStart"/>
      <w:r w:rsidRPr="006A2B73">
        <w:rPr>
          <w:rFonts w:ascii="Times New Roman" w:hAnsi="Times New Roman" w:cs="Times New Roman"/>
          <w:sz w:val="24"/>
          <w:szCs w:val="24"/>
          <w:lang w:val="uk-UA"/>
        </w:rPr>
        <w:t>ендоУЗ</w:t>
      </w:r>
      <w:r>
        <w:rPr>
          <w:rFonts w:ascii="Times New Roman" w:hAnsi="Times New Roman" w:cs="Times New Roman"/>
          <w:sz w:val="24"/>
          <w:szCs w:val="24"/>
          <w:lang w:val="uk-UA"/>
        </w:rPr>
        <w:t>Д</w:t>
      </w:r>
      <w:proofErr w:type="spellEnd"/>
      <w:r w:rsidRPr="006A2B73">
        <w:rPr>
          <w:rFonts w:ascii="Times New Roman" w:hAnsi="Times New Roman" w:cs="Times New Roman"/>
          <w:sz w:val="24"/>
          <w:szCs w:val="24"/>
          <w:lang w:val="uk-UA"/>
        </w:rPr>
        <w:t xml:space="preserve"> (а чи b):</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a) понад 2 з нижчеперелічених ознак, включаючи од</w:t>
      </w:r>
      <w:r w:rsidR="008E30F8">
        <w:rPr>
          <w:rFonts w:ascii="Times New Roman" w:hAnsi="Times New Roman" w:cs="Times New Roman"/>
          <w:sz w:val="24"/>
          <w:szCs w:val="24"/>
          <w:lang w:val="uk-UA"/>
        </w:rPr>
        <w:t>ну</w:t>
      </w:r>
      <w:r w:rsidRPr="006A2B73">
        <w:rPr>
          <w:rFonts w:ascii="Times New Roman" w:hAnsi="Times New Roman" w:cs="Times New Roman"/>
          <w:sz w:val="24"/>
          <w:szCs w:val="24"/>
          <w:lang w:val="uk-UA"/>
        </w:rPr>
        <w:t xml:space="preserve"> з перших чотирьох:</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lastRenderedPageBreak/>
        <w:t xml:space="preserve">• </w:t>
      </w:r>
      <w:proofErr w:type="spellStart"/>
      <w:r w:rsidRPr="006A2B73">
        <w:rPr>
          <w:rFonts w:ascii="Times New Roman" w:hAnsi="Times New Roman" w:cs="Times New Roman"/>
          <w:sz w:val="24"/>
          <w:szCs w:val="24"/>
          <w:lang w:val="uk-UA"/>
        </w:rPr>
        <w:t>дольчат</w:t>
      </w:r>
      <w:r w:rsidR="008E30F8">
        <w:rPr>
          <w:rFonts w:ascii="Times New Roman" w:hAnsi="Times New Roman" w:cs="Times New Roman"/>
          <w:sz w:val="24"/>
          <w:szCs w:val="24"/>
          <w:lang w:val="uk-UA"/>
        </w:rPr>
        <w:t>і</w:t>
      </w:r>
      <w:r w:rsidRPr="006A2B73">
        <w:rPr>
          <w:rFonts w:ascii="Times New Roman" w:hAnsi="Times New Roman" w:cs="Times New Roman"/>
          <w:sz w:val="24"/>
          <w:szCs w:val="24"/>
          <w:lang w:val="uk-UA"/>
        </w:rPr>
        <w:t>сть</w:t>
      </w:r>
      <w:proofErr w:type="spellEnd"/>
      <w:r w:rsidRPr="006A2B73">
        <w:rPr>
          <w:rFonts w:ascii="Times New Roman" w:hAnsi="Times New Roman" w:cs="Times New Roman"/>
          <w:sz w:val="24"/>
          <w:szCs w:val="24"/>
          <w:lang w:val="uk-UA"/>
        </w:rPr>
        <w:t xml:space="preserve"> з ніздрюват</w:t>
      </w:r>
      <w:r w:rsidR="008E30F8">
        <w:rPr>
          <w:rFonts w:ascii="Times New Roman" w:hAnsi="Times New Roman" w:cs="Times New Roman"/>
          <w:sz w:val="24"/>
          <w:szCs w:val="24"/>
          <w:lang w:val="uk-UA"/>
        </w:rPr>
        <w:t>істю</w:t>
      </w:r>
      <w:r w:rsidRPr="006A2B73">
        <w:rPr>
          <w:rFonts w:ascii="Times New Roman" w:hAnsi="Times New Roman" w:cs="Times New Roman"/>
          <w:sz w:val="24"/>
          <w:szCs w:val="24"/>
          <w:lang w:val="uk-UA"/>
        </w:rPr>
        <w:t>;</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 xml:space="preserve">• </w:t>
      </w:r>
      <w:proofErr w:type="spellStart"/>
      <w:r w:rsidRPr="006A2B73">
        <w:rPr>
          <w:rFonts w:ascii="Times New Roman" w:hAnsi="Times New Roman" w:cs="Times New Roman"/>
          <w:sz w:val="24"/>
          <w:szCs w:val="24"/>
          <w:lang w:val="uk-UA"/>
        </w:rPr>
        <w:t>дольча</w:t>
      </w:r>
      <w:r w:rsidR="008E30F8">
        <w:rPr>
          <w:rFonts w:ascii="Times New Roman" w:hAnsi="Times New Roman" w:cs="Times New Roman"/>
          <w:sz w:val="24"/>
          <w:szCs w:val="24"/>
          <w:lang w:val="uk-UA"/>
        </w:rPr>
        <w:t>ті</w:t>
      </w:r>
      <w:r w:rsidRPr="006A2B73">
        <w:rPr>
          <w:rFonts w:ascii="Times New Roman" w:hAnsi="Times New Roman" w:cs="Times New Roman"/>
          <w:sz w:val="24"/>
          <w:szCs w:val="24"/>
          <w:lang w:val="uk-UA"/>
        </w:rPr>
        <w:t>сть</w:t>
      </w:r>
      <w:proofErr w:type="spellEnd"/>
      <w:r w:rsidRPr="006A2B73">
        <w:rPr>
          <w:rFonts w:ascii="Times New Roman" w:hAnsi="Times New Roman" w:cs="Times New Roman"/>
          <w:sz w:val="24"/>
          <w:szCs w:val="24"/>
          <w:lang w:val="uk-UA"/>
        </w:rPr>
        <w:t xml:space="preserve"> без </w:t>
      </w:r>
      <w:r w:rsidR="008E30F8" w:rsidRPr="006A2B73">
        <w:rPr>
          <w:rFonts w:ascii="Times New Roman" w:hAnsi="Times New Roman" w:cs="Times New Roman"/>
          <w:sz w:val="24"/>
          <w:szCs w:val="24"/>
          <w:lang w:val="uk-UA"/>
        </w:rPr>
        <w:t>ніздрюват</w:t>
      </w:r>
      <w:r w:rsidR="008E30F8">
        <w:rPr>
          <w:rFonts w:ascii="Times New Roman" w:hAnsi="Times New Roman" w:cs="Times New Roman"/>
          <w:sz w:val="24"/>
          <w:szCs w:val="24"/>
          <w:lang w:val="uk-UA"/>
        </w:rPr>
        <w:t>ості</w:t>
      </w:r>
      <w:r w:rsidRPr="006A2B73">
        <w:rPr>
          <w:rFonts w:ascii="Times New Roman" w:hAnsi="Times New Roman" w:cs="Times New Roman"/>
          <w:sz w:val="24"/>
          <w:szCs w:val="24"/>
          <w:lang w:val="uk-UA"/>
        </w:rPr>
        <w:t>;</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 xml:space="preserve">• </w:t>
      </w:r>
      <w:proofErr w:type="spellStart"/>
      <w:r w:rsidRPr="006A2B73">
        <w:rPr>
          <w:rFonts w:ascii="Times New Roman" w:hAnsi="Times New Roman" w:cs="Times New Roman"/>
          <w:sz w:val="24"/>
          <w:szCs w:val="24"/>
          <w:lang w:val="uk-UA"/>
        </w:rPr>
        <w:t>гіперехогенн</w:t>
      </w:r>
      <w:r w:rsidR="008E30F8">
        <w:rPr>
          <w:rFonts w:ascii="Times New Roman" w:hAnsi="Times New Roman" w:cs="Times New Roman"/>
          <w:sz w:val="24"/>
          <w:szCs w:val="24"/>
          <w:lang w:val="uk-UA"/>
        </w:rPr>
        <w:t>і</w:t>
      </w:r>
      <w:proofErr w:type="spellEnd"/>
      <w:r w:rsidRPr="006A2B73">
        <w:rPr>
          <w:rFonts w:ascii="Times New Roman" w:hAnsi="Times New Roman" w:cs="Times New Roman"/>
          <w:sz w:val="24"/>
          <w:szCs w:val="24"/>
          <w:lang w:val="uk-UA"/>
        </w:rPr>
        <w:t xml:space="preserve"> фокуси без тіні;</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 xml:space="preserve">• </w:t>
      </w:r>
      <w:proofErr w:type="spellStart"/>
      <w:r w:rsidRPr="006A2B73">
        <w:rPr>
          <w:rFonts w:ascii="Times New Roman" w:hAnsi="Times New Roman" w:cs="Times New Roman"/>
          <w:sz w:val="24"/>
          <w:szCs w:val="24"/>
          <w:lang w:val="uk-UA"/>
        </w:rPr>
        <w:t>тяжист</w:t>
      </w:r>
      <w:r w:rsidR="008E30F8">
        <w:rPr>
          <w:rFonts w:ascii="Times New Roman" w:hAnsi="Times New Roman" w:cs="Times New Roman"/>
          <w:sz w:val="24"/>
          <w:szCs w:val="24"/>
          <w:lang w:val="uk-UA"/>
        </w:rPr>
        <w:t>і</w:t>
      </w:r>
      <w:r w:rsidRPr="006A2B73">
        <w:rPr>
          <w:rFonts w:ascii="Times New Roman" w:hAnsi="Times New Roman" w:cs="Times New Roman"/>
          <w:sz w:val="24"/>
          <w:szCs w:val="24"/>
          <w:lang w:val="uk-UA"/>
        </w:rPr>
        <w:t>сть</w:t>
      </w:r>
      <w:proofErr w:type="spellEnd"/>
      <w:r w:rsidRPr="006A2B73">
        <w:rPr>
          <w:rFonts w:ascii="Times New Roman" w:hAnsi="Times New Roman" w:cs="Times New Roman"/>
          <w:sz w:val="24"/>
          <w:szCs w:val="24"/>
          <w:lang w:val="uk-UA"/>
        </w:rPr>
        <w:t>;</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 кісти;</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 xml:space="preserve">• розширення бічних </w:t>
      </w:r>
      <w:proofErr w:type="spellStart"/>
      <w:r w:rsidRPr="006A2B73">
        <w:rPr>
          <w:rFonts w:ascii="Times New Roman" w:hAnsi="Times New Roman" w:cs="Times New Roman"/>
          <w:sz w:val="24"/>
          <w:szCs w:val="24"/>
          <w:lang w:val="uk-UA"/>
        </w:rPr>
        <w:t>проток</w:t>
      </w:r>
      <w:proofErr w:type="spellEnd"/>
      <w:r w:rsidRPr="006A2B73">
        <w:rPr>
          <w:rFonts w:ascii="Times New Roman" w:hAnsi="Times New Roman" w:cs="Times New Roman"/>
          <w:sz w:val="24"/>
          <w:szCs w:val="24"/>
          <w:lang w:val="uk-UA"/>
        </w:rPr>
        <w:t>;</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 xml:space="preserve">• </w:t>
      </w:r>
      <w:proofErr w:type="spellStart"/>
      <w:r w:rsidRPr="006A2B73">
        <w:rPr>
          <w:rFonts w:ascii="Times New Roman" w:hAnsi="Times New Roman" w:cs="Times New Roman"/>
          <w:sz w:val="24"/>
          <w:szCs w:val="24"/>
          <w:lang w:val="uk-UA"/>
        </w:rPr>
        <w:t>гіперехогенн</w:t>
      </w:r>
      <w:r w:rsidR="008E30F8">
        <w:rPr>
          <w:rFonts w:ascii="Times New Roman" w:hAnsi="Times New Roman" w:cs="Times New Roman"/>
          <w:sz w:val="24"/>
          <w:szCs w:val="24"/>
          <w:lang w:val="uk-UA"/>
        </w:rPr>
        <w:t>і</w:t>
      </w:r>
      <w:r w:rsidRPr="006A2B73">
        <w:rPr>
          <w:rFonts w:ascii="Times New Roman" w:hAnsi="Times New Roman" w:cs="Times New Roman"/>
          <w:sz w:val="24"/>
          <w:szCs w:val="24"/>
          <w:lang w:val="uk-UA"/>
        </w:rPr>
        <w:t>сть</w:t>
      </w:r>
      <w:proofErr w:type="spellEnd"/>
      <w:r w:rsidRPr="006A2B73">
        <w:rPr>
          <w:rFonts w:ascii="Times New Roman" w:hAnsi="Times New Roman" w:cs="Times New Roman"/>
          <w:sz w:val="24"/>
          <w:szCs w:val="24"/>
          <w:lang w:val="uk-UA"/>
        </w:rPr>
        <w:t xml:space="preserve"> стінок головно</w:t>
      </w:r>
      <w:r w:rsidR="008E30F8">
        <w:rPr>
          <w:rFonts w:ascii="Times New Roman" w:hAnsi="Times New Roman" w:cs="Times New Roman"/>
          <w:sz w:val="24"/>
          <w:szCs w:val="24"/>
          <w:lang w:val="uk-UA"/>
        </w:rPr>
        <w:t>ї</w:t>
      </w:r>
      <w:r w:rsidRPr="006A2B73">
        <w:rPr>
          <w:rFonts w:ascii="Times New Roman" w:hAnsi="Times New Roman" w:cs="Times New Roman"/>
          <w:sz w:val="24"/>
          <w:szCs w:val="24"/>
          <w:lang w:val="uk-UA"/>
        </w:rPr>
        <w:t xml:space="preserve"> проток</w:t>
      </w:r>
      <w:r w:rsidR="008E30F8">
        <w:rPr>
          <w:rFonts w:ascii="Times New Roman" w:hAnsi="Times New Roman" w:cs="Times New Roman"/>
          <w:sz w:val="24"/>
          <w:szCs w:val="24"/>
          <w:lang w:val="uk-UA"/>
        </w:rPr>
        <w:t>и</w:t>
      </w:r>
      <w:r w:rsidRPr="006A2B73">
        <w:rPr>
          <w:rFonts w:ascii="Times New Roman" w:hAnsi="Times New Roman" w:cs="Times New Roman"/>
          <w:sz w:val="24"/>
          <w:szCs w:val="24"/>
          <w:lang w:val="uk-UA"/>
        </w:rPr>
        <w:t>.</w:t>
      </w:r>
    </w:p>
    <w:p w:rsidR="006A2B73" w:rsidRPr="006A2B73" w:rsidRDefault="006A2B73" w:rsidP="006A2B73">
      <w:pPr>
        <w:spacing w:after="0" w:line="240" w:lineRule="auto"/>
        <w:ind w:firstLine="680"/>
        <w:jc w:val="both"/>
        <w:rPr>
          <w:rFonts w:ascii="Times New Roman" w:hAnsi="Times New Roman" w:cs="Times New Roman"/>
          <w:sz w:val="24"/>
          <w:szCs w:val="24"/>
          <w:lang w:val="uk-UA"/>
        </w:rPr>
      </w:pPr>
      <w:r w:rsidRPr="006A2B73">
        <w:rPr>
          <w:rFonts w:ascii="Times New Roman" w:hAnsi="Times New Roman" w:cs="Times New Roman"/>
          <w:sz w:val="24"/>
          <w:szCs w:val="24"/>
          <w:lang w:val="uk-UA"/>
        </w:rPr>
        <w:t>b) нерівномірне розширення більше 3-х гілок головно</w:t>
      </w:r>
      <w:r w:rsidR="008E30F8">
        <w:rPr>
          <w:rFonts w:ascii="Times New Roman" w:hAnsi="Times New Roman" w:cs="Times New Roman"/>
          <w:sz w:val="24"/>
          <w:szCs w:val="24"/>
          <w:lang w:val="uk-UA"/>
        </w:rPr>
        <w:t>ї</w:t>
      </w:r>
      <w:r w:rsidRPr="006A2B73">
        <w:rPr>
          <w:rFonts w:ascii="Times New Roman" w:hAnsi="Times New Roman" w:cs="Times New Roman"/>
          <w:sz w:val="24"/>
          <w:szCs w:val="24"/>
          <w:lang w:val="uk-UA"/>
        </w:rPr>
        <w:t xml:space="preserve"> проток</w:t>
      </w:r>
      <w:r w:rsidR="008E30F8">
        <w:rPr>
          <w:rFonts w:ascii="Times New Roman" w:hAnsi="Times New Roman" w:cs="Times New Roman"/>
          <w:sz w:val="24"/>
          <w:szCs w:val="24"/>
          <w:lang w:val="uk-UA"/>
        </w:rPr>
        <w:t>и</w:t>
      </w:r>
      <w:r w:rsidRPr="006A2B73">
        <w:rPr>
          <w:rFonts w:ascii="Times New Roman" w:hAnsi="Times New Roman" w:cs="Times New Roman"/>
          <w:sz w:val="24"/>
          <w:szCs w:val="24"/>
          <w:lang w:val="uk-UA"/>
        </w:rPr>
        <w:t xml:space="preserve"> при ЕРХПГ.</w:t>
      </w:r>
    </w:p>
    <w:p w:rsidR="00EA55A7" w:rsidRPr="002861FD" w:rsidRDefault="001E6FB2" w:rsidP="00EA55A7">
      <w:pPr>
        <w:spacing w:after="0" w:line="240" w:lineRule="auto"/>
        <w:ind w:firstLine="567"/>
        <w:jc w:val="center"/>
        <w:rPr>
          <w:rFonts w:ascii="Times New Roman" w:hAnsi="Times New Roman" w:cs="Times New Roman"/>
          <w:sz w:val="24"/>
          <w:szCs w:val="24"/>
        </w:rPr>
      </w:pPr>
      <w:r>
        <w:rPr>
          <w:noProof/>
        </w:rPr>
        <w:drawing>
          <wp:inline distT="0" distB="0" distL="0" distR="0">
            <wp:extent cx="5657215" cy="4070350"/>
            <wp:effectExtent l="0" t="0" r="63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5732" cy="4076478"/>
                    </a:xfrm>
                    <a:prstGeom prst="rect">
                      <a:avLst/>
                    </a:prstGeom>
                    <a:noFill/>
                    <a:ln>
                      <a:noFill/>
                    </a:ln>
                  </pic:spPr>
                </pic:pic>
              </a:graphicData>
            </a:graphic>
          </wp:inline>
        </w:drawing>
      </w:r>
    </w:p>
    <w:p w:rsidR="00EA55A7" w:rsidRPr="002861FD" w:rsidRDefault="00EA55A7" w:rsidP="00EA55A7">
      <w:pPr>
        <w:spacing w:after="0" w:line="240" w:lineRule="auto"/>
        <w:ind w:firstLine="567"/>
        <w:jc w:val="center"/>
        <w:rPr>
          <w:rFonts w:ascii="Times New Roman" w:hAnsi="Times New Roman" w:cs="Times New Roman"/>
          <w:b/>
          <w:sz w:val="24"/>
          <w:szCs w:val="24"/>
        </w:rPr>
      </w:pPr>
      <w:r w:rsidRPr="002861FD">
        <w:rPr>
          <w:rFonts w:ascii="Times New Roman" w:hAnsi="Times New Roman" w:cs="Times New Roman"/>
          <w:b/>
          <w:sz w:val="24"/>
          <w:szCs w:val="24"/>
        </w:rPr>
        <w:t>Рис. 3. Д</w:t>
      </w:r>
      <w:proofErr w:type="spellStart"/>
      <w:r w:rsidR="008E30F8">
        <w:rPr>
          <w:rFonts w:ascii="Times New Roman" w:hAnsi="Times New Roman" w:cs="Times New Roman"/>
          <w:b/>
          <w:sz w:val="24"/>
          <w:szCs w:val="24"/>
          <w:lang w:val="uk-UA"/>
        </w:rPr>
        <w:t>іагностичні</w:t>
      </w:r>
      <w:proofErr w:type="spellEnd"/>
      <w:r w:rsidRPr="002861FD">
        <w:rPr>
          <w:rFonts w:ascii="Times New Roman" w:hAnsi="Times New Roman" w:cs="Times New Roman"/>
          <w:b/>
          <w:sz w:val="24"/>
          <w:szCs w:val="24"/>
        </w:rPr>
        <w:t xml:space="preserve"> </w:t>
      </w:r>
      <w:proofErr w:type="spellStart"/>
      <w:r w:rsidRPr="002861FD">
        <w:rPr>
          <w:rFonts w:ascii="Times New Roman" w:hAnsi="Times New Roman" w:cs="Times New Roman"/>
          <w:b/>
          <w:sz w:val="24"/>
          <w:szCs w:val="24"/>
        </w:rPr>
        <w:t>критер</w:t>
      </w:r>
      <w:r w:rsidR="008E30F8">
        <w:rPr>
          <w:rFonts w:ascii="Times New Roman" w:hAnsi="Times New Roman" w:cs="Times New Roman"/>
          <w:b/>
          <w:sz w:val="24"/>
          <w:szCs w:val="24"/>
          <w:lang w:val="uk-UA"/>
        </w:rPr>
        <w:t>ії</w:t>
      </w:r>
      <w:proofErr w:type="spellEnd"/>
      <w:r w:rsidRPr="002861FD">
        <w:rPr>
          <w:rFonts w:ascii="Times New Roman" w:hAnsi="Times New Roman" w:cs="Times New Roman"/>
          <w:b/>
          <w:sz w:val="24"/>
          <w:szCs w:val="24"/>
        </w:rPr>
        <w:t xml:space="preserve"> </w:t>
      </w:r>
      <w:proofErr w:type="spellStart"/>
      <w:r w:rsidRPr="002861FD">
        <w:rPr>
          <w:rFonts w:ascii="Times New Roman" w:hAnsi="Times New Roman" w:cs="Times New Roman"/>
          <w:b/>
          <w:sz w:val="24"/>
          <w:szCs w:val="24"/>
        </w:rPr>
        <w:t>ранн</w:t>
      </w:r>
      <w:r w:rsidR="008E30F8">
        <w:rPr>
          <w:rFonts w:ascii="Times New Roman" w:hAnsi="Times New Roman" w:cs="Times New Roman"/>
          <w:b/>
          <w:sz w:val="24"/>
          <w:szCs w:val="24"/>
          <w:lang w:val="uk-UA"/>
        </w:rPr>
        <w:t>ьо</w:t>
      </w:r>
      <w:r w:rsidRPr="002861FD">
        <w:rPr>
          <w:rFonts w:ascii="Times New Roman" w:hAnsi="Times New Roman" w:cs="Times New Roman"/>
          <w:b/>
          <w:sz w:val="24"/>
          <w:szCs w:val="24"/>
        </w:rPr>
        <w:t>го</w:t>
      </w:r>
      <w:proofErr w:type="spellEnd"/>
      <w:r w:rsidRPr="002861FD">
        <w:rPr>
          <w:rFonts w:ascii="Times New Roman" w:hAnsi="Times New Roman" w:cs="Times New Roman"/>
          <w:b/>
          <w:sz w:val="24"/>
          <w:szCs w:val="24"/>
        </w:rPr>
        <w:t xml:space="preserve"> ХП (</w:t>
      </w:r>
      <w:r w:rsidR="008E30F8">
        <w:rPr>
          <w:rFonts w:ascii="Times New Roman" w:hAnsi="Times New Roman" w:cs="Times New Roman"/>
          <w:b/>
          <w:sz w:val="24"/>
          <w:szCs w:val="24"/>
          <w:lang w:val="uk-UA"/>
        </w:rPr>
        <w:t>за</w:t>
      </w:r>
      <w:r w:rsidRPr="002861FD">
        <w:rPr>
          <w:rFonts w:ascii="Times New Roman" w:hAnsi="Times New Roman" w:cs="Times New Roman"/>
          <w:b/>
          <w:sz w:val="24"/>
          <w:szCs w:val="24"/>
        </w:rPr>
        <w:t xml:space="preserve"> T. </w:t>
      </w:r>
      <w:proofErr w:type="spellStart"/>
      <w:r w:rsidRPr="002861FD">
        <w:rPr>
          <w:rFonts w:ascii="Times New Roman" w:hAnsi="Times New Roman" w:cs="Times New Roman"/>
          <w:b/>
          <w:sz w:val="24"/>
          <w:szCs w:val="24"/>
        </w:rPr>
        <w:t>Shimosegawa</w:t>
      </w:r>
      <w:proofErr w:type="spellEnd"/>
      <w:r w:rsidRPr="002861FD">
        <w:rPr>
          <w:rFonts w:ascii="Times New Roman" w:hAnsi="Times New Roman" w:cs="Times New Roman"/>
          <w:b/>
          <w:sz w:val="24"/>
          <w:szCs w:val="24"/>
        </w:rPr>
        <w:t>, 2019 [</w:t>
      </w:r>
      <w:r w:rsidR="001B0AFF" w:rsidRPr="002861FD">
        <w:rPr>
          <w:rFonts w:ascii="Times New Roman" w:hAnsi="Times New Roman" w:cs="Times New Roman"/>
          <w:b/>
          <w:sz w:val="24"/>
          <w:szCs w:val="24"/>
        </w:rPr>
        <w:t>44</w:t>
      </w:r>
      <w:r w:rsidRPr="002861FD">
        <w:rPr>
          <w:rFonts w:ascii="Times New Roman" w:hAnsi="Times New Roman" w:cs="Times New Roman"/>
          <w:b/>
          <w:sz w:val="24"/>
          <w:szCs w:val="24"/>
        </w:rPr>
        <w:t>]).</w:t>
      </w:r>
    </w:p>
    <w:p w:rsidR="00EA55A7" w:rsidRPr="00352A44" w:rsidRDefault="00EA55A7" w:rsidP="00EA55A7">
      <w:pPr>
        <w:spacing w:after="0" w:line="240" w:lineRule="auto"/>
        <w:ind w:firstLine="142"/>
        <w:jc w:val="center"/>
        <w:rPr>
          <w:rFonts w:ascii="Times New Roman" w:hAnsi="Times New Roman" w:cs="Times New Roman"/>
          <w:sz w:val="20"/>
          <w:szCs w:val="20"/>
        </w:rPr>
      </w:pPr>
      <w:r w:rsidRPr="00352A44">
        <w:rPr>
          <w:rFonts w:ascii="Times New Roman" w:hAnsi="Times New Roman" w:cs="Times New Roman"/>
          <w:sz w:val="20"/>
          <w:szCs w:val="20"/>
        </w:rPr>
        <w:t>Прим</w:t>
      </w:r>
      <w:proofErr w:type="spellStart"/>
      <w:r w:rsidR="008E30F8" w:rsidRPr="00352A44">
        <w:rPr>
          <w:rFonts w:ascii="Times New Roman" w:hAnsi="Times New Roman" w:cs="Times New Roman"/>
          <w:sz w:val="20"/>
          <w:szCs w:val="20"/>
          <w:lang w:val="uk-UA"/>
        </w:rPr>
        <w:t>ітки</w:t>
      </w:r>
      <w:proofErr w:type="spellEnd"/>
      <w:r w:rsidRPr="00352A44">
        <w:rPr>
          <w:rFonts w:ascii="Times New Roman" w:hAnsi="Times New Roman" w:cs="Times New Roman"/>
          <w:sz w:val="20"/>
          <w:szCs w:val="20"/>
        </w:rPr>
        <w:t xml:space="preserve">. </w:t>
      </w:r>
      <w:r w:rsidR="008E30F8" w:rsidRPr="00352A44">
        <w:rPr>
          <w:rFonts w:ascii="Times New Roman" w:hAnsi="Times New Roman" w:cs="Times New Roman"/>
          <w:sz w:val="20"/>
          <w:szCs w:val="20"/>
          <w:lang w:val="uk-UA"/>
        </w:rPr>
        <w:t>Е</w:t>
      </w:r>
      <w:r w:rsidRPr="00352A44">
        <w:rPr>
          <w:rFonts w:ascii="Times New Roman" w:hAnsi="Times New Roman" w:cs="Times New Roman"/>
          <w:sz w:val="20"/>
          <w:szCs w:val="20"/>
        </w:rPr>
        <w:t>УЗ</w:t>
      </w:r>
      <w:r w:rsidR="008E30F8" w:rsidRPr="00352A44">
        <w:rPr>
          <w:rFonts w:ascii="Times New Roman" w:hAnsi="Times New Roman" w:cs="Times New Roman"/>
          <w:sz w:val="20"/>
          <w:szCs w:val="20"/>
          <w:lang w:val="uk-UA"/>
        </w:rPr>
        <w:t>Д</w:t>
      </w:r>
      <w:r w:rsidRPr="00352A44">
        <w:rPr>
          <w:rFonts w:ascii="Times New Roman" w:hAnsi="Times New Roman" w:cs="Times New Roman"/>
          <w:sz w:val="20"/>
          <w:szCs w:val="20"/>
        </w:rPr>
        <w:t xml:space="preserve"> ─ </w:t>
      </w:r>
      <w:r w:rsidR="008E30F8" w:rsidRPr="00352A44">
        <w:rPr>
          <w:rFonts w:ascii="Times New Roman" w:hAnsi="Times New Roman" w:cs="Times New Roman"/>
          <w:sz w:val="20"/>
          <w:szCs w:val="20"/>
          <w:lang w:val="uk-UA"/>
        </w:rPr>
        <w:t>е</w:t>
      </w:r>
      <w:proofErr w:type="spellStart"/>
      <w:r w:rsidRPr="00352A44">
        <w:rPr>
          <w:rFonts w:ascii="Times New Roman" w:hAnsi="Times New Roman" w:cs="Times New Roman"/>
          <w:sz w:val="20"/>
          <w:szCs w:val="20"/>
        </w:rPr>
        <w:t>ндоскоп</w:t>
      </w:r>
      <w:r w:rsidR="008E30F8" w:rsidRPr="00352A44">
        <w:rPr>
          <w:rFonts w:ascii="Times New Roman" w:hAnsi="Times New Roman" w:cs="Times New Roman"/>
          <w:sz w:val="20"/>
          <w:szCs w:val="20"/>
          <w:lang w:val="uk-UA"/>
        </w:rPr>
        <w:t>ічна</w:t>
      </w:r>
      <w:proofErr w:type="spellEnd"/>
      <w:r w:rsidRPr="00352A44">
        <w:rPr>
          <w:rFonts w:ascii="Times New Roman" w:hAnsi="Times New Roman" w:cs="Times New Roman"/>
          <w:sz w:val="20"/>
          <w:szCs w:val="20"/>
        </w:rPr>
        <w:t xml:space="preserve"> </w:t>
      </w:r>
      <w:proofErr w:type="spellStart"/>
      <w:r w:rsidRPr="00352A44">
        <w:rPr>
          <w:rFonts w:ascii="Times New Roman" w:hAnsi="Times New Roman" w:cs="Times New Roman"/>
          <w:sz w:val="20"/>
          <w:szCs w:val="20"/>
        </w:rPr>
        <w:t>сонограф</w:t>
      </w:r>
      <w:proofErr w:type="spellEnd"/>
      <w:r w:rsidR="008E30F8" w:rsidRPr="00352A44">
        <w:rPr>
          <w:rFonts w:ascii="Times New Roman" w:hAnsi="Times New Roman" w:cs="Times New Roman"/>
          <w:sz w:val="20"/>
          <w:szCs w:val="20"/>
          <w:lang w:val="uk-UA"/>
        </w:rPr>
        <w:t>і</w:t>
      </w:r>
      <w:r w:rsidRPr="00352A44">
        <w:rPr>
          <w:rFonts w:ascii="Times New Roman" w:hAnsi="Times New Roman" w:cs="Times New Roman"/>
          <w:sz w:val="20"/>
          <w:szCs w:val="20"/>
        </w:rPr>
        <w:t xml:space="preserve">я. </w:t>
      </w:r>
      <w:r w:rsidR="008E30F8" w:rsidRPr="00352A44">
        <w:rPr>
          <w:rFonts w:ascii="Times New Roman" w:hAnsi="Times New Roman" w:cs="Times New Roman"/>
          <w:sz w:val="20"/>
          <w:szCs w:val="20"/>
          <w:lang w:val="uk-UA"/>
        </w:rPr>
        <w:t>Е</w:t>
      </w:r>
      <w:r w:rsidRPr="00352A44">
        <w:rPr>
          <w:rFonts w:ascii="Times New Roman" w:hAnsi="Times New Roman" w:cs="Times New Roman"/>
          <w:sz w:val="20"/>
          <w:szCs w:val="20"/>
        </w:rPr>
        <w:t xml:space="preserve">РХПГ ─ </w:t>
      </w:r>
      <w:r w:rsidR="008E30F8" w:rsidRPr="00352A44">
        <w:rPr>
          <w:rFonts w:ascii="Times New Roman" w:hAnsi="Times New Roman" w:cs="Times New Roman"/>
          <w:sz w:val="20"/>
          <w:szCs w:val="20"/>
          <w:lang w:val="uk-UA"/>
        </w:rPr>
        <w:t>е</w:t>
      </w:r>
      <w:proofErr w:type="spellStart"/>
      <w:r w:rsidR="008E30F8" w:rsidRPr="00352A44">
        <w:rPr>
          <w:rFonts w:ascii="Times New Roman" w:hAnsi="Times New Roman" w:cs="Times New Roman"/>
          <w:sz w:val="20"/>
          <w:szCs w:val="20"/>
        </w:rPr>
        <w:t>ндоскоп</w:t>
      </w:r>
      <w:r w:rsidR="008E30F8" w:rsidRPr="00352A44">
        <w:rPr>
          <w:rFonts w:ascii="Times New Roman" w:hAnsi="Times New Roman" w:cs="Times New Roman"/>
          <w:sz w:val="20"/>
          <w:szCs w:val="20"/>
          <w:lang w:val="uk-UA"/>
        </w:rPr>
        <w:t>ічна</w:t>
      </w:r>
      <w:proofErr w:type="spellEnd"/>
      <w:r w:rsidR="008E30F8" w:rsidRPr="00352A44">
        <w:rPr>
          <w:rFonts w:ascii="Times New Roman" w:hAnsi="Times New Roman" w:cs="Times New Roman"/>
          <w:sz w:val="20"/>
          <w:szCs w:val="20"/>
        </w:rPr>
        <w:t xml:space="preserve"> </w:t>
      </w:r>
      <w:r w:rsidRPr="00352A44">
        <w:rPr>
          <w:rFonts w:ascii="Times New Roman" w:hAnsi="Times New Roman" w:cs="Times New Roman"/>
          <w:sz w:val="20"/>
          <w:szCs w:val="20"/>
        </w:rPr>
        <w:t xml:space="preserve">ретроградна </w:t>
      </w:r>
      <w:proofErr w:type="spellStart"/>
      <w:r w:rsidRPr="00352A44">
        <w:rPr>
          <w:rFonts w:ascii="Times New Roman" w:hAnsi="Times New Roman" w:cs="Times New Roman"/>
          <w:sz w:val="20"/>
          <w:szCs w:val="20"/>
        </w:rPr>
        <w:t>холанг</w:t>
      </w:r>
      <w:proofErr w:type="spellEnd"/>
      <w:r w:rsidR="008E30F8" w:rsidRPr="00352A44">
        <w:rPr>
          <w:rFonts w:ascii="Times New Roman" w:hAnsi="Times New Roman" w:cs="Times New Roman"/>
          <w:sz w:val="20"/>
          <w:szCs w:val="20"/>
          <w:lang w:val="uk-UA"/>
        </w:rPr>
        <w:t>і</w:t>
      </w:r>
      <w:proofErr w:type="spellStart"/>
      <w:r w:rsidRPr="00352A44">
        <w:rPr>
          <w:rFonts w:ascii="Times New Roman" w:hAnsi="Times New Roman" w:cs="Times New Roman"/>
          <w:sz w:val="20"/>
          <w:szCs w:val="20"/>
        </w:rPr>
        <w:t>опанкреатограф</w:t>
      </w:r>
      <w:proofErr w:type="spellEnd"/>
      <w:r w:rsidR="008E30F8" w:rsidRPr="00352A44">
        <w:rPr>
          <w:rFonts w:ascii="Times New Roman" w:hAnsi="Times New Roman" w:cs="Times New Roman"/>
          <w:sz w:val="20"/>
          <w:szCs w:val="20"/>
          <w:lang w:val="uk-UA"/>
        </w:rPr>
        <w:t>і</w:t>
      </w:r>
      <w:r w:rsidRPr="00352A44">
        <w:rPr>
          <w:rFonts w:ascii="Times New Roman" w:hAnsi="Times New Roman" w:cs="Times New Roman"/>
          <w:sz w:val="20"/>
          <w:szCs w:val="20"/>
        </w:rPr>
        <w:t>я</w:t>
      </w:r>
      <w:r w:rsidR="00A73A53" w:rsidRPr="00352A44">
        <w:rPr>
          <w:rFonts w:ascii="Times New Roman" w:hAnsi="Times New Roman" w:cs="Times New Roman"/>
          <w:sz w:val="20"/>
          <w:szCs w:val="20"/>
        </w:rPr>
        <w:t>.</w:t>
      </w:r>
    </w:p>
    <w:p w:rsidR="00E73B09" w:rsidRDefault="00E73B09" w:rsidP="00E73B09">
      <w:pPr>
        <w:spacing w:after="0" w:line="240" w:lineRule="auto"/>
        <w:ind w:firstLine="142"/>
        <w:jc w:val="both"/>
        <w:rPr>
          <w:rFonts w:ascii="Times New Roman" w:hAnsi="Times New Roman" w:cs="Times New Roman"/>
          <w:sz w:val="24"/>
          <w:szCs w:val="24"/>
        </w:rPr>
      </w:pPr>
    </w:p>
    <w:p w:rsidR="00E73B09" w:rsidRPr="00E73B09" w:rsidRDefault="00E73B09" w:rsidP="00E73B09">
      <w:pPr>
        <w:spacing w:after="0" w:line="240" w:lineRule="auto"/>
        <w:ind w:firstLine="680"/>
        <w:jc w:val="both"/>
        <w:rPr>
          <w:rFonts w:ascii="Times New Roman" w:hAnsi="Times New Roman" w:cs="Times New Roman"/>
          <w:sz w:val="24"/>
          <w:szCs w:val="24"/>
          <w:lang w:val="uk-UA"/>
        </w:rPr>
      </w:pPr>
      <w:r w:rsidRPr="00E73B09">
        <w:rPr>
          <w:rFonts w:ascii="Times New Roman" w:hAnsi="Times New Roman" w:cs="Times New Roman"/>
          <w:sz w:val="24"/>
          <w:szCs w:val="24"/>
          <w:lang w:val="uk-UA"/>
        </w:rPr>
        <w:t>Клінічні симптоми ненадійні в діагностиці ХП. Провідна роль в діагностиці раннього ХП відводиться візуалізації П</w:t>
      </w:r>
      <w:r>
        <w:rPr>
          <w:rFonts w:ascii="Times New Roman" w:hAnsi="Times New Roman" w:cs="Times New Roman"/>
          <w:sz w:val="24"/>
          <w:szCs w:val="24"/>
          <w:lang w:val="uk-UA"/>
        </w:rPr>
        <w:t>З</w:t>
      </w:r>
      <w:r w:rsidRPr="00E73B09">
        <w:rPr>
          <w:rFonts w:ascii="Times New Roman" w:hAnsi="Times New Roman" w:cs="Times New Roman"/>
          <w:sz w:val="24"/>
          <w:szCs w:val="24"/>
          <w:lang w:val="uk-UA"/>
        </w:rPr>
        <w:t xml:space="preserve"> і, перш за все, ендоскопічн</w:t>
      </w:r>
      <w:r w:rsidR="00352A44">
        <w:rPr>
          <w:rFonts w:ascii="Times New Roman" w:hAnsi="Times New Roman" w:cs="Times New Roman"/>
          <w:sz w:val="24"/>
          <w:szCs w:val="24"/>
          <w:lang w:val="uk-UA"/>
        </w:rPr>
        <w:t>ій</w:t>
      </w:r>
      <w:r w:rsidRPr="00E73B09">
        <w:rPr>
          <w:rFonts w:ascii="Times New Roman" w:hAnsi="Times New Roman" w:cs="Times New Roman"/>
          <w:sz w:val="24"/>
          <w:szCs w:val="24"/>
          <w:lang w:val="uk-UA"/>
        </w:rPr>
        <w:t xml:space="preserve"> </w:t>
      </w:r>
      <w:proofErr w:type="spellStart"/>
      <w:r w:rsidRPr="00E73B09">
        <w:rPr>
          <w:rFonts w:ascii="Times New Roman" w:hAnsi="Times New Roman" w:cs="Times New Roman"/>
          <w:sz w:val="24"/>
          <w:szCs w:val="24"/>
          <w:lang w:val="uk-UA"/>
        </w:rPr>
        <w:t>сонографії</w:t>
      </w:r>
      <w:proofErr w:type="spellEnd"/>
      <w:r w:rsidRPr="00E73B09">
        <w:rPr>
          <w:rFonts w:ascii="Times New Roman" w:hAnsi="Times New Roman" w:cs="Times New Roman"/>
          <w:sz w:val="24"/>
          <w:szCs w:val="24"/>
          <w:lang w:val="uk-UA"/>
        </w:rPr>
        <w:t>, тоді як КТ і МРТ вважаються недостатньо інформативними [22].</w:t>
      </w:r>
    </w:p>
    <w:p w:rsidR="00E73B09" w:rsidRPr="00E73B09" w:rsidRDefault="00E73B09" w:rsidP="00E73B09">
      <w:pPr>
        <w:spacing w:after="0" w:line="240" w:lineRule="auto"/>
        <w:ind w:firstLine="680"/>
        <w:jc w:val="both"/>
        <w:rPr>
          <w:rFonts w:ascii="Times New Roman" w:hAnsi="Times New Roman" w:cs="Times New Roman"/>
          <w:sz w:val="24"/>
          <w:szCs w:val="24"/>
          <w:lang w:val="uk-UA"/>
        </w:rPr>
      </w:pPr>
      <w:r w:rsidRPr="00E73B09">
        <w:rPr>
          <w:rFonts w:ascii="Times New Roman" w:hAnsi="Times New Roman" w:cs="Times New Roman"/>
          <w:sz w:val="24"/>
          <w:szCs w:val="24"/>
          <w:lang w:val="uk-UA"/>
        </w:rPr>
        <w:t>Підвищують ризик прогресування змін П</w:t>
      </w:r>
      <w:r>
        <w:rPr>
          <w:rFonts w:ascii="Times New Roman" w:hAnsi="Times New Roman" w:cs="Times New Roman"/>
          <w:sz w:val="24"/>
          <w:szCs w:val="24"/>
          <w:lang w:val="uk-UA"/>
        </w:rPr>
        <w:t>З</w:t>
      </w:r>
      <w:r w:rsidRPr="00E73B09">
        <w:rPr>
          <w:rFonts w:ascii="Times New Roman" w:hAnsi="Times New Roman" w:cs="Times New Roman"/>
          <w:sz w:val="24"/>
          <w:szCs w:val="24"/>
          <w:lang w:val="uk-UA"/>
        </w:rPr>
        <w:t xml:space="preserve"> від раннього до певного ХП зловживання спиртними напоями і куріння. Отже, важливо рекомендувати пацієнтам з раннім ХП відмовитися від куріння і вживання алкоголю. Слід контролювати зовнішньо- і </w:t>
      </w:r>
      <w:proofErr w:type="spellStart"/>
      <w:r w:rsidRPr="00E73B09">
        <w:rPr>
          <w:rFonts w:ascii="Times New Roman" w:hAnsi="Times New Roman" w:cs="Times New Roman"/>
          <w:sz w:val="24"/>
          <w:szCs w:val="24"/>
          <w:lang w:val="uk-UA"/>
        </w:rPr>
        <w:t>внутр</w:t>
      </w:r>
      <w:r>
        <w:rPr>
          <w:rFonts w:ascii="Times New Roman" w:hAnsi="Times New Roman" w:cs="Times New Roman"/>
          <w:sz w:val="24"/>
          <w:szCs w:val="24"/>
          <w:lang w:val="uk-UA"/>
        </w:rPr>
        <w:t>ішньосекреторну</w:t>
      </w:r>
      <w:proofErr w:type="spellEnd"/>
      <w:r w:rsidRPr="00E73B09">
        <w:rPr>
          <w:rFonts w:ascii="Times New Roman" w:hAnsi="Times New Roman" w:cs="Times New Roman"/>
          <w:sz w:val="24"/>
          <w:szCs w:val="24"/>
          <w:lang w:val="uk-UA"/>
        </w:rPr>
        <w:t xml:space="preserve"> функцію П</w:t>
      </w:r>
      <w:r>
        <w:rPr>
          <w:rFonts w:ascii="Times New Roman" w:hAnsi="Times New Roman" w:cs="Times New Roman"/>
          <w:sz w:val="24"/>
          <w:szCs w:val="24"/>
          <w:lang w:val="uk-UA"/>
        </w:rPr>
        <w:t>З</w:t>
      </w:r>
      <w:r w:rsidRPr="00E73B09">
        <w:rPr>
          <w:rFonts w:ascii="Times New Roman" w:hAnsi="Times New Roman" w:cs="Times New Roman"/>
          <w:sz w:val="24"/>
          <w:szCs w:val="24"/>
          <w:lang w:val="uk-UA"/>
        </w:rPr>
        <w:t xml:space="preserve"> для своєчасного призначення ЗФТ. Оптимальним було б призначення </w:t>
      </w:r>
      <w:proofErr w:type="spellStart"/>
      <w:r w:rsidRPr="00E73B09">
        <w:rPr>
          <w:rFonts w:ascii="Times New Roman" w:hAnsi="Times New Roman" w:cs="Times New Roman"/>
          <w:sz w:val="24"/>
          <w:szCs w:val="24"/>
          <w:lang w:val="uk-UA"/>
        </w:rPr>
        <w:t>ант</w:t>
      </w:r>
      <w:r>
        <w:rPr>
          <w:rFonts w:ascii="Times New Roman" w:hAnsi="Times New Roman" w:cs="Times New Roman"/>
          <w:sz w:val="24"/>
          <w:szCs w:val="24"/>
          <w:lang w:val="uk-UA"/>
        </w:rPr>
        <w:t>и</w:t>
      </w:r>
      <w:r w:rsidRPr="00E73B09">
        <w:rPr>
          <w:rFonts w:ascii="Times New Roman" w:hAnsi="Times New Roman" w:cs="Times New Roman"/>
          <w:sz w:val="24"/>
          <w:szCs w:val="24"/>
          <w:lang w:val="uk-UA"/>
        </w:rPr>
        <w:t>фіброт</w:t>
      </w:r>
      <w:r>
        <w:rPr>
          <w:rFonts w:ascii="Times New Roman" w:hAnsi="Times New Roman" w:cs="Times New Roman"/>
          <w:sz w:val="24"/>
          <w:szCs w:val="24"/>
          <w:lang w:val="uk-UA"/>
        </w:rPr>
        <w:t>ичних</w:t>
      </w:r>
      <w:proofErr w:type="spellEnd"/>
      <w:r w:rsidRPr="00E73B09">
        <w:rPr>
          <w:rFonts w:ascii="Times New Roman" w:hAnsi="Times New Roman" w:cs="Times New Roman"/>
          <w:sz w:val="24"/>
          <w:szCs w:val="24"/>
          <w:lang w:val="uk-UA"/>
        </w:rPr>
        <w:t xml:space="preserve"> засобів (див. </w:t>
      </w:r>
      <w:r>
        <w:rPr>
          <w:rFonts w:ascii="Times New Roman" w:hAnsi="Times New Roman" w:cs="Times New Roman"/>
          <w:sz w:val="24"/>
          <w:szCs w:val="24"/>
          <w:lang w:val="uk-UA"/>
        </w:rPr>
        <w:t>н</w:t>
      </w:r>
      <w:r w:rsidRPr="00E73B09">
        <w:rPr>
          <w:rFonts w:ascii="Times New Roman" w:hAnsi="Times New Roman" w:cs="Times New Roman"/>
          <w:sz w:val="24"/>
          <w:szCs w:val="24"/>
          <w:lang w:val="uk-UA"/>
        </w:rPr>
        <w:t>ижче).</w:t>
      </w:r>
    </w:p>
    <w:p w:rsidR="00E73B09" w:rsidRPr="00E73B09" w:rsidRDefault="00E73B09" w:rsidP="00E73B09">
      <w:pPr>
        <w:spacing w:after="0" w:line="240" w:lineRule="auto"/>
        <w:ind w:firstLine="680"/>
        <w:jc w:val="both"/>
        <w:rPr>
          <w:rFonts w:ascii="Times New Roman" w:hAnsi="Times New Roman" w:cs="Times New Roman"/>
          <w:sz w:val="24"/>
          <w:szCs w:val="24"/>
          <w:lang w:val="uk-UA"/>
        </w:rPr>
      </w:pPr>
    </w:p>
    <w:p w:rsidR="00E73B09" w:rsidRPr="00E73B09" w:rsidRDefault="00E73B09" w:rsidP="00E73B09">
      <w:pPr>
        <w:spacing w:after="0" w:line="240" w:lineRule="auto"/>
        <w:ind w:firstLine="680"/>
        <w:jc w:val="both"/>
        <w:rPr>
          <w:rFonts w:ascii="Times New Roman" w:hAnsi="Times New Roman" w:cs="Times New Roman"/>
          <w:b/>
          <w:sz w:val="24"/>
          <w:szCs w:val="24"/>
          <w:lang w:val="uk-UA"/>
        </w:rPr>
      </w:pPr>
      <w:proofErr w:type="spellStart"/>
      <w:r w:rsidRPr="00E73B09">
        <w:rPr>
          <w:rFonts w:ascii="Times New Roman" w:hAnsi="Times New Roman" w:cs="Times New Roman"/>
          <w:b/>
          <w:sz w:val="24"/>
          <w:szCs w:val="24"/>
          <w:lang w:val="uk-UA"/>
        </w:rPr>
        <w:t>Фіброгенез</w:t>
      </w:r>
      <w:proofErr w:type="spellEnd"/>
      <w:r w:rsidRPr="00E73B09">
        <w:rPr>
          <w:rFonts w:ascii="Times New Roman" w:hAnsi="Times New Roman" w:cs="Times New Roman"/>
          <w:b/>
          <w:sz w:val="24"/>
          <w:szCs w:val="24"/>
          <w:lang w:val="uk-UA"/>
        </w:rPr>
        <w:t xml:space="preserve"> ПЗ</w:t>
      </w:r>
    </w:p>
    <w:p w:rsidR="00E73B09" w:rsidRPr="00E73B09" w:rsidRDefault="00E73B09" w:rsidP="00E73B09">
      <w:pPr>
        <w:spacing w:after="0" w:line="240" w:lineRule="auto"/>
        <w:ind w:firstLine="680"/>
        <w:jc w:val="both"/>
        <w:rPr>
          <w:rFonts w:ascii="Times New Roman" w:hAnsi="Times New Roman" w:cs="Times New Roman"/>
          <w:sz w:val="24"/>
          <w:szCs w:val="24"/>
          <w:lang w:val="uk-UA"/>
        </w:rPr>
      </w:pPr>
      <w:r w:rsidRPr="00E73B09">
        <w:rPr>
          <w:rFonts w:ascii="Times New Roman" w:hAnsi="Times New Roman" w:cs="Times New Roman"/>
          <w:sz w:val="24"/>
          <w:szCs w:val="24"/>
          <w:lang w:val="uk-UA"/>
        </w:rPr>
        <w:t xml:space="preserve">Проблема </w:t>
      </w:r>
      <w:proofErr w:type="spellStart"/>
      <w:r w:rsidRPr="00E73B09">
        <w:rPr>
          <w:rFonts w:ascii="Times New Roman" w:hAnsi="Times New Roman" w:cs="Times New Roman"/>
          <w:sz w:val="24"/>
          <w:szCs w:val="24"/>
          <w:lang w:val="uk-UA"/>
        </w:rPr>
        <w:t>ф</w:t>
      </w:r>
      <w:r>
        <w:rPr>
          <w:rFonts w:ascii="Times New Roman" w:hAnsi="Times New Roman" w:cs="Times New Roman"/>
          <w:sz w:val="24"/>
          <w:szCs w:val="24"/>
          <w:lang w:val="uk-UA"/>
        </w:rPr>
        <w:t>і</w:t>
      </w:r>
      <w:r w:rsidRPr="00E73B09">
        <w:rPr>
          <w:rFonts w:ascii="Times New Roman" w:hAnsi="Times New Roman" w:cs="Times New Roman"/>
          <w:sz w:val="24"/>
          <w:szCs w:val="24"/>
          <w:lang w:val="uk-UA"/>
        </w:rPr>
        <w:t>брогенез</w:t>
      </w:r>
      <w:r>
        <w:rPr>
          <w:rFonts w:ascii="Times New Roman" w:hAnsi="Times New Roman" w:cs="Times New Roman"/>
          <w:sz w:val="24"/>
          <w:szCs w:val="24"/>
          <w:lang w:val="uk-UA"/>
        </w:rPr>
        <w:t>у</w:t>
      </w:r>
      <w:proofErr w:type="spellEnd"/>
      <w:r w:rsidRPr="00E73B09">
        <w:rPr>
          <w:rFonts w:ascii="Times New Roman" w:hAnsi="Times New Roman" w:cs="Times New Roman"/>
          <w:sz w:val="24"/>
          <w:szCs w:val="24"/>
          <w:lang w:val="uk-UA"/>
        </w:rPr>
        <w:t xml:space="preserve"> П</w:t>
      </w:r>
      <w:r>
        <w:rPr>
          <w:rFonts w:ascii="Times New Roman" w:hAnsi="Times New Roman" w:cs="Times New Roman"/>
          <w:sz w:val="24"/>
          <w:szCs w:val="24"/>
          <w:lang w:val="uk-UA"/>
        </w:rPr>
        <w:t>З</w:t>
      </w:r>
      <w:r w:rsidRPr="00E73B09">
        <w:rPr>
          <w:rFonts w:ascii="Times New Roman" w:hAnsi="Times New Roman" w:cs="Times New Roman"/>
          <w:sz w:val="24"/>
          <w:szCs w:val="24"/>
          <w:lang w:val="uk-UA"/>
        </w:rPr>
        <w:t xml:space="preserve"> тісно пов'язана з проблемою раннього ХП, тому що саме </w:t>
      </w:r>
      <w:proofErr w:type="spellStart"/>
      <w:r w:rsidRPr="00E73B09">
        <w:rPr>
          <w:rFonts w:ascii="Times New Roman" w:hAnsi="Times New Roman" w:cs="Times New Roman"/>
          <w:sz w:val="24"/>
          <w:szCs w:val="24"/>
          <w:lang w:val="uk-UA"/>
        </w:rPr>
        <w:t>фіброгенез</w:t>
      </w:r>
      <w:proofErr w:type="spellEnd"/>
      <w:r w:rsidRPr="00E73B09">
        <w:rPr>
          <w:rFonts w:ascii="Times New Roman" w:hAnsi="Times New Roman" w:cs="Times New Roman"/>
          <w:sz w:val="24"/>
          <w:szCs w:val="24"/>
          <w:lang w:val="uk-UA"/>
        </w:rPr>
        <w:t xml:space="preserve"> лежить в основі прогресування захворювання. </w:t>
      </w:r>
      <w:proofErr w:type="spellStart"/>
      <w:r w:rsidRPr="00E73B09">
        <w:rPr>
          <w:rFonts w:ascii="Times New Roman" w:hAnsi="Times New Roman" w:cs="Times New Roman"/>
          <w:sz w:val="24"/>
          <w:szCs w:val="24"/>
          <w:lang w:val="uk-UA"/>
        </w:rPr>
        <w:t>Фіброгенез</w:t>
      </w:r>
      <w:proofErr w:type="spellEnd"/>
      <w:r w:rsidRPr="00E73B09">
        <w:rPr>
          <w:rFonts w:ascii="Times New Roman" w:hAnsi="Times New Roman" w:cs="Times New Roman"/>
          <w:sz w:val="24"/>
          <w:szCs w:val="24"/>
          <w:lang w:val="uk-UA"/>
        </w:rPr>
        <w:t xml:space="preserve"> </w:t>
      </w:r>
      <w:r>
        <w:rPr>
          <w:rFonts w:ascii="Times New Roman" w:hAnsi="Times New Roman" w:cs="Times New Roman"/>
          <w:sz w:val="24"/>
          <w:szCs w:val="24"/>
          <w:lang w:val="uk-UA"/>
        </w:rPr>
        <w:t>- це</w:t>
      </w:r>
      <w:r w:rsidRPr="00E73B09">
        <w:rPr>
          <w:rFonts w:ascii="Times New Roman" w:hAnsi="Times New Roman" w:cs="Times New Roman"/>
          <w:sz w:val="24"/>
          <w:szCs w:val="24"/>
          <w:lang w:val="uk-UA"/>
        </w:rPr>
        <w:t xml:space="preserve"> розвиток або новоутворення фіброзної тканини. У здорової П</w:t>
      </w:r>
      <w:r>
        <w:rPr>
          <w:rFonts w:ascii="Times New Roman" w:hAnsi="Times New Roman" w:cs="Times New Roman"/>
          <w:sz w:val="24"/>
          <w:szCs w:val="24"/>
          <w:lang w:val="uk-UA"/>
        </w:rPr>
        <w:t>З</w:t>
      </w:r>
      <w:r w:rsidRPr="00E73B09">
        <w:rPr>
          <w:rFonts w:ascii="Times New Roman" w:hAnsi="Times New Roman" w:cs="Times New Roman"/>
          <w:sz w:val="24"/>
          <w:szCs w:val="24"/>
          <w:lang w:val="uk-UA"/>
        </w:rPr>
        <w:t xml:space="preserve"> </w:t>
      </w:r>
      <w:proofErr w:type="spellStart"/>
      <w:r w:rsidRPr="00E73B09">
        <w:rPr>
          <w:rFonts w:ascii="Times New Roman" w:hAnsi="Times New Roman" w:cs="Times New Roman"/>
          <w:sz w:val="24"/>
          <w:szCs w:val="24"/>
          <w:lang w:val="uk-UA"/>
        </w:rPr>
        <w:t>фіброгенез</w:t>
      </w:r>
      <w:proofErr w:type="spellEnd"/>
      <w:r w:rsidRPr="00E73B09">
        <w:rPr>
          <w:rFonts w:ascii="Times New Roman" w:hAnsi="Times New Roman" w:cs="Times New Roman"/>
          <w:sz w:val="24"/>
          <w:szCs w:val="24"/>
          <w:lang w:val="uk-UA"/>
        </w:rPr>
        <w:t xml:space="preserve"> - це добре контрольований, регульований процес, який необхідний для збалансованого обміну (синтез - деградація) позаклітинного матриксу (</w:t>
      </w:r>
      <w:r>
        <w:rPr>
          <w:rFonts w:ascii="Times New Roman" w:hAnsi="Times New Roman" w:cs="Times New Roman"/>
          <w:sz w:val="24"/>
          <w:szCs w:val="24"/>
          <w:lang w:val="uk-UA"/>
        </w:rPr>
        <w:t>П</w:t>
      </w:r>
      <w:r w:rsidRPr="00E73B09">
        <w:rPr>
          <w:rFonts w:ascii="Times New Roman" w:hAnsi="Times New Roman" w:cs="Times New Roman"/>
          <w:sz w:val="24"/>
          <w:szCs w:val="24"/>
          <w:lang w:val="uk-UA"/>
        </w:rPr>
        <w:t>КМ) у паренхімі, що підтримує нормальну структуру П</w:t>
      </w:r>
      <w:r>
        <w:rPr>
          <w:rFonts w:ascii="Times New Roman" w:hAnsi="Times New Roman" w:cs="Times New Roman"/>
          <w:sz w:val="24"/>
          <w:szCs w:val="24"/>
          <w:lang w:val="uk-UA"/>
        </w:rPr>
        <w:t>З</w:t>
      </w:r>
      <w:r w:rsidRPr="00E73B09">
        <w:rPr>
          <w:rFonts w:ascii="Times New Roman" w:hAnsi="Times New Roman" w:cs="Times New Roman"/>
          <w:sz w:val="24"/>
          <w:szCs w:val="24"/>
          <w:lang w:val="uk-UA"/>
        </w:rPr>
        <w:t xml:space="preserve">. Однак при патології цей процес розладжений, порушується баланс між розвитком і </w:t>
      </w:r>
      <w:r w:rsidRPr="00E73B09">
        <w:rPr>
          <w:rFonts w:ascii="Times New Roman" w:hAnsi="Times New Roman" w:cs="Times New Roman"/>
          <w:sz w:val="24"/>
          <w:szCs w:val="24"/>
          <w:lang w:val="uk-UA"/>
        </w:rPr>
        <w:lastRenderedPageBreak/>
        <w:t xml:space="preserve">руйнуванням фіброзної тканини, що призводить до надмірного накопичення білків </w:t>
      </w:r>
      <w:r>
        <w:rPr>
          <w:rFonts w:ascii="Times New Roman" w:hAnsi="Times New Roman" w:cs="Times New Roman"/>
          <w:sz w:val="24"/>
          <w:szCs w:val="24"/>
          <w:lang w:val="uk-UA"/>
        </w:rPr>
        <w:t>П</w:t>
      </w:r>
      <w:r w:rsidRPr="00E73B09">
        <w:rPr>
          <w:rFonts w:ascii="Times New Roman" w:hAnsi="Times New Roman" w:cs="Times New Roman"/>
          <w:sz w:val="24"/>
          <w:szCs w:val="24"/>
          <w:lang w:val="uk-UA"/>
        </w:rPr>
        <w:t>КМ в органі. В кінцевому підсумку все це веде до патологічного фіброзу [49].</w:t>
      </w:r>
    </w:p>
    <w:p w:rsidR="00E73B09" w:rsidRPr="00E73B09" w:rsidRDefault="00E73B09" w:rsidP="00E73B09">
      <w:pPr>
        <w:spacing w:after="0" w:line="240" w:lineRule="auto"/>
        <w:ind w:firstLine="680"/>
        <w:jc w:val="both"/>
        <w:rPr>
          <w:rFonts w:ascii="Times New Roman" w:hAnsi="Times New Roman" w:cs="Times New Roman"/>
          <w:sz w:val="24"/>
          <w:szCs w:val="24"/>
          <w:lang w:val="uk-UA"/>
        </w:rPr>
      </w:pPr>
      <w:r w:rsidRPr="00E73B09">
        <w:rPr>
          <w:rFonts w:ascii="Times New Roman" w:hAnsi="Times New Roman" w:cs="Times New Roman"/>
          <w:sz w:val="24"/>
          <w:szCs w:val="24"/>
          <w:lang w:val="uk-UA"/>
        </w:rPr>
        <w:t xml:space="preserve">Ключовими клітинами в процесі </w:t>
      </w:r>
      <w:proofErr w:type="spellStart"/>
      <w:r w:rsidRPr="00E73B09">
        <w:rPr>
          <w:rFonts w:ascii="Times New Roman" w:hAnsi="Times New Roman" w:cs="Times New Roman"/>
          <w:sz w:val="24"/>
          <w:szCs w:val="24"/>
          <w:lang w:val="uk-UA"/>
        </w:rPr>
        <w:t>ф</w:t>
      </w:r>
      <w:r>
        <w:rPr>
          <w:rFonts w:ascii="Times New Roman" w:hAnsi="Times New Roman" w:cs="Times New Roman"/>
          <w:sz w:val="24"/>
          <w:szCs w:val="24"/>
          <w:lang w:val="uk-UA"/>
        </w:rPr>
        <w:t>і</w:t>
      </w:r>
      <w:r w:rsidRPr="00E73B09">
        <w:rPr>
          <w:rFonts w:ascii="Times New Roman" w:hAnsi="Times New Roman" w:cs="Times New Roman"/>
          <w:sz w:val="24"/>
          <w:szCs w:val="24"/>
          <w:lang w:val="uk-UA"/>
        </w:rPr>
        <w:t>брогенез</w:t>
      </w:r>
      <w:r>
        <w:rPr>
          <w:rFonts w:ascii="Times New Roman" w:hAnsi="Times New Roman" w:cs="Times New Roman"/>
          <w:sz w:val="24"/>
          <w:szCs w:val="24"/>
          <w:lang w:val="uk-UA"/>
        </w:rPr>
        <w:t>у</w:t>
      </w:r>
      <w:proofErr w:type="spellEnd"/>
      <w:r w:rsidRPr="00E73B09">
        <w:rPr>
          <w:rFonts w:ascii="Times New Roman" w:hAnsi="Times New Roman" w:cs="Times New Roman"/>
          <w:sz w:val="24"/>
          <w:szCs w:val="24"/>
          <w:lang w:val="uk-UA"/>
        </w:rPr>
        <w:t xml:space="preserve"> в даний час визнані панкреатичні зірчасті клітини (ПЗК). ПЗК </w:t>
      </w:r>
      <w:r>
        <w:rPr>
          <w:rFonts w:ascii="Times New Roman" w:hAnsi="Times New Roman" w:cs="Times New Roman"/>
          <w:sz w:val="24"/>
          <w:szCs w:val="24"/>
          <w:lang w:val="uk-UA"/>
        </w:rPr>
        <w:t>- це</w:t>
      </w:r>
      <w:r w:rsidRPr="00E73B09">
        <w:rPr>
          <w:rFonts w:ascii="Times New Roman" w:hAnsi="Times New Roman" w:cs="Times New Roman"/>
          <w:sz w:val="24"/>
          <w:szCs w:val="24"/>
          <w:lang w:val="uk-UA"/>
        </w:rPr>
        <w:t xml:space="preserve"> резидентні клітини П</w:t>
      </w:r>
      <w:r>
        <w:rPr>
          <w:rFonts w:ascii="Times New Roman" w:hAnsi="Times New Roman" w:cs="Times New Roman"/>
          <w:sz w:val="24"/>
          <w:szCs w:val="24"/>
          <w:lang w:val="uk-UA"/>
        </w:rPr>
        <w:t>З</w:t>
      </w:r>
      <w:r w:rsidRPr="00E73B09">
        <w:rPr>
          <w:rFonts w:ascii="Times New Roman" w:hAnsi="Times New Roman" w:cs="Times New Roman"/>
          <w:sz w:val="24"/>
          <w:szCs w:val="24"/>
          <w:lang w:val="uk-UA"/>
        </w:rPr>
        <w:t xml:space="preserve">, розташовані навколо </w:t>
      </w:r>
      <w:proofErr w:type="spellStart"/>
      <w:r w:rsidRPr="00E73B09">
        <w:rPr>
          <w:rFonts w:ascii="Times New Roman" w:hAnsi="Times New Roman" w:cs="Times New Roman"/>
          <w:sz w:val="24"/>
          <w:szCs w:val="24"/>
          <w:lang w:val="uk-UA"/>
        </w:rPr>
        <w:t>базолатерально</w:t>
      </w:r>
      <w:r>
        <w:rPr>
          <w:rFonts w:ascii="Times New Roman" w:hAnsi="Times New Roman" w:cs="Times New Roman"/>
          <w:sz w:val="24"/>
          <w:szCs w:val="24"/>
          <w:lang w:val="uk-UA"/>
        </w:rPr>
        <w:t>ї</w:t>
      </w:r>
      <w:proofErr w:type="spellEnd"/>
      <w:r w:rsidRPr="00E73B09">
        <w:rPr>
          <w:rFonts w:ascii="Times New Roman" w:hAnsi="Times New Roman" w:cs="Times New Roman"/>
          <w:sz w:val="24"/>
          <w:szCs w:val="24"/>
          <w:lang w:val="uk-UA"/>
        </w:rPr>
        <w:t xml:space="preserve"> частини </w:t>
      </w:r>
      <w:proofErr w:type="spellStart"/>
      <w:r w:rsidRPr="00E73B09">
        <w:rPr>
          <w:rFonts w:ascii="Times New Roman" w:hAnsi="Times New Roman" w:cs="Times New Roman"/>
          <w:sz w:val="24"/>
          <w:szCs w:val="24"/>
          <w:lang w:val="uk-UA"/>
        </w:rPr>
        <w:t>ациноцит</w:t>
      </w:r>
      <w:r>
        <w:rPr>
          <w:rFonts w:ascii="Times New Roman" w:hAnsi="Times New Roman" w:cs="Times New Roman"/>
          <w:sz w:val="24"/>
          <w:szCs w:val="24"/>
          <w:lang w:val="uk-UA"/>
        </w:rPr>
        <w:t>і</w:t>
      </w:r>
      <w:r w:rsidRPr="00E73B09">
        <w:rPr>
          <w:rFonts w:ascii="Times New Roman" w:hAnsi="Times New Roman" w:cs="Times New Roman"/>
          <w:sz w:val="24"/>
          <w:szCs w:val="24"/>
          <w:lang w:val="uk-UA"/>
        </w:rPr>
        <w:t>в</w:t>
      </w:r>
      <w:proofErr w:type="spellEnd"/>
      <w:r w:rsidRPr="00E73B09">
        <w:rPr>
          <w:rFonts w:ascii="Times New Roman" w:hAnsi="Times New Roman" w:cs="Times New Roman"/>
          <w:sz w:val="24"/>
          <w:szCs w:val="24"/>
          <w:lang w:val="uk-UA"/>
        </w:rPr>
        <w:t xml:space="preserve">, кровоносних судин і малих </w:t>
      </w:r>
      <w:proofErr w:type="spellStart"/>
      <w:r w:rsidRPr="00E73B09">
        <w:rPr>
          <w:rFonts w:ascii="Times New Roman" w:hAnsi="Times New Roman" w:cs="Times New Roman"/>
          <w:sz w:val="24"/>
          <w:szCs w:val="24"/>
          <w:lang w:val="uk-UA"/>
        </w:rPr>
        <w:t>проток</w:t>
      </w:r>
      <w:proofErr w:type="spellEnd"/>
      <w:r w:rsidRPr="00E73B09">
        <w:rPr>
          <w:rFonts w:ascii="Times New Roman" w:hAnsi="Times New Roman" w:cs="Times New Roman"/>
          <w:sz w:val="24"/>
          <w:szCs w:val="24"/>
          <w:lang w:val="uk-UA"/>
        </w:rPr>
        <w:t xml:space="preserve"> П</w:t>
      </w:r>
      <w:r>
        <w:rPr>
          <w:rFonts w:ascii="Times New Roman" w:hAnsi="Times New Roman" w:cs="Times New Roman"/>
          <w:sz w:val="24"/>
          <w:szCs w:val="24"/>
          <w:lang w:val="uk-UA"/>
        </w:rPr>
        <w:t>З</w:t>
      </w:r>
      <w:r w:rsidRPr="00E73B09">
        <w:rPr>
          <w:rFonts w:ascii="Times New Roman" w:hAnsi="Times New Roman" w:cs="Times New Roman"/>
          <w:sz w:val="24"/>
          <w:szCs w:val="24"/>
          <w:lang w:val="uk-UA"/>
        </w:rPr>
        <w:t xml:space="preserve">, а також навколо і всередині острівців </w:t>
      </w:r>
      <w:proofErr w:type="spellStart"/>
      <w:r w:rsidRPr="00E73B09">
        <w:rPr>
          <w:rFonts w:ascii="Times New Roman" w:hAnsi="Times New Roman" w:cs="Times New Roman"/>
          <w:sz w:val="24"/>
          <w:szCs w:val="24"/>
          <w:lang w:val="uk-UA"/>
        </w:rPr>
        <w:t>Лангерганса</w:t>
      </w:r>
      <w:proofErr w:type="spellEnd"/>
      <w:r w:rsidRPr="00E73B09">
        <w:rPr>
          <w:rFonts w:ascii="Times New Roman" w:hAnsi="Times New Roman" w:cs="Times New Roman"/>
          <w:sz w:val="24"/>
          <w:szCs w:val="24"/>
          <w:lang w:val="uk-UA"/>
        </w:rPr>
        <w:t xml:space="preserve"> [70]. При пошкодженні П</w:t>
      </w:r>
      <w:r>
        <w:rPr>
          <w:rFonts w:ascii="Times New Roman" w:hAnsi="Times New Roman" w:cs="Times New Roman"/>
          <w:sz w:val="24"/>
          <w:szCs w:val="24"/>
          <w:lang w:val="uk-UA"/>
        </w:rPr>
        <w:t>З</w:t>
      </w:r>
      <w:r w:rsidRPr="00E73B09">
        <w:rPr>
          <w:rFonts w:ascii="Times New Roman" w:hAnsi="Times New Roman" w:cs="Times New Roman"/>
          <w:sz w:val="24"/>
          <w:szCs w:val="24"/>
          <w:lang w:val="uk-UA"/>
        </w:rPr>
        <w:t xml:space="preserve"> ПЗК піддаються процесу активації, в результаті якого вони переходять зі стану спокою в </w:t>
      </w:r>
      <w:proofErr w:type="spellStart"/>
      <w:r w:rsidRPr="00E73B09">
        <w:rPr>
          <w:rFonts w:ascii="Times New Roman" w:hAnsi="Times New Roman" w:cs="Times New Roman"/>
          <w:sz w:val="24"/>
          <w:szCs w:val="24"/>
          <w:lang w:val="uk-UA"/>
        </w:rPr>
        <w:t>міофібробластопод</w:t>
      </w:r>
      <w:r>
        <w:rPr>
          <w:rFonts w:ascii="Times New Roman" w:hAnsi="Times New Roman" w:cs="Times New Roman"/>
          <w:sz w:val="24"/>
          <w:szCs w:val="24"/>
          <w:lang w:val="uk-UA"/>
        </w:rPr>
        <w:t>і</w:t>
      </w:r>
      <w:r w:rsidRPr="00E73B09">
        <w:rPr>
          <w:rFonts w:ascii="Times New Roman" w:hAnsi="Times New Roman" w:cs="Times New Roman"/>
          <w:sz w:val="24"/>
          <w:szCs w:val="24"/>
          <w:lang w:val="uk-UA"/>
        </w:rPr>
        <w:t>бний</w:t>
      </w:r>
      <w:proofErr w:type="spellEnd"/>
      <w:r w:rsidRPr="00E73B09">
        <w:rPr>
          <w:rFonts w:ascii="Times New Roman" w:hAnsi="Times New Roman" w:cs="Times New Roman"/>
          <w:sz w:val="24"/>
          <w:szCs w:val="24"/>
          <w:lang w:val="uk-UA"/>
        </w:rPr>
        <w:t xml:space="preserve"> фенотип, що характеризується втратою ліпідних крапель, </w:t>
      </w:r>
      <w:r>
        <w:rPr>
          <w:rFonts w:ascii="Times New Roman" w:hAnsi="Times New Roman" w:cs="Times New Roman"/>
          <w:sz w:val="24"/>
          <w:szCs w:val="24"/>
          <w:lang w:val="uk-UA"/>
        </w:rPr>
        <w:t>які</w:t>
      </w:r>
      <w:r w:rsidRPr="00E73B09">
        <w:rPr>
          <w:rFonts w:ascii="Times New Roman" w:hAnsi="Times New Roman" w:cs="Times New Roman"/>
          <w:sz w:val="24"/>
          <w:szCs w:val="24"/>
          <w:lang w:val="uk-UA"/>
        </w:rPr>
        <w:t xml:space="preserve"> містять вітамін A, експресією активац</w:t>
      </w:r>
      <w:r>
        <w:rPr>
          <w:rFonts w:ascii="Times New Roman" w:hAnsi="Times New Roman" w:cs="Times New Roman"/>
          <w:sz w:val="24"/>
          <w:szCs w:val="24"/>
          <w:lang w:val="uk-UA"/>
        </w:rPr>
        <w:t>ій</w:t>
      </w:r>
      <w:r w:rsidRPr="00E73B09">
        <w:rPr>
          <w:rFonts w:ascii="Times New Roman" w:hAnsi="Times New Roman" w:cs="Times New Roman"/>
          <w:sz w:val="24"/>
          <w:szCs w:val="24"/>
          <w:lang w:val="uk-UA"/>
        </w:rPr>
        <w:t>ного маркера альфа-актину гладких м'язів, підвищено</w:t>
      </w:r>
      <w:r>
        <w:rPr>
          <w:rFonts w:ascii="Times New Roman" w:hAnsi="Times New Roman" w:cs="Times New Roman"/>
          <w:sz w:val="24"/>
          <w:szCs w:val="24"/>
          <w:lang w:val="uk-UA"/>
        </w:rPr>
        <w:t>ю</w:t>
      </w:r>
      <w:r w:rsidRPr="00E73B09">
        <w:rPr>
          <w:rFonts w:ascii="Times New Roman" w:hAnsi="Times New Roman" w:cs="Times New Roman"/>
          <w:sz w:val="24"/>
          <w:szCs w:val="24"/>
          <w:lang w:val="uk-UA"/>
        </w:rPr>
        <w:t xml:space="preserve"> прол</w:t>
      </w:r>
      <w:r>
        <w:rPr>
          <w:rFonts w:ascii="Times New Roman" w:hAnsi="Times New Roman" w:cs="Times New Roman"/>
          <w:sz w:val="24"/>
          <w:szCs w:val="24"/>
          <w:lang w:val="uk-UA"/>
        </w:rPr>
        <w:t>і</w:t>
      </w:r>
      <w:r w:rsidRPr="00E73B09">
        <w:rPr>
          <w:rFonts w:ascii="Times New Roman" w:hAnsi="Times New Roman" w:cs="Times New Roman"/>
          <w:sz w:val="24"/>
          <w:szCs w:val="24"/>
          <w:lang w:val="uk-UA"/>
        </w:rPr>
        <w:t>ферац</w:t>
      </w:r>
      <w:r>
        <w:rPr>
          <w:rFonts w:ascii="Times New Roman" w:hAnsi="Times New Roman" w:cs="Times New Roman"/>
          <w:sz w:val="24"/>
          <w:szCs w:val="24"/>
          <w:lang w:val="uk-UA"/>
        </w:rPr>
        <w:t>ією</w:t>
      </w:r>
      <w:r w:rsidRPr="00E73B09">
        <w:rPr>
          <w:rFonts w:ascii="Times New Roman" w:hAnsi="Times New Roman" w:cs="Times New Roman"/>
          <w:sz w:val="24"/>
          <w:szCs w:val="24"/>
          <w:lang w:val="uk-UA"/>
        </w:rPr>
        <w:t xml:space="preserve">, міграцією і синтезом </w:t>
      </w:r>
      <w:r>
        <w:rPr>
          <w:rFonts w:ascii="Times New Roman" w:hAnsi="Times New Roman" w:cs="Times New Roman"/>
          <w:sz w:val="24"/>
          <w:szCs w:val="24"/>
          <w:lang w:val="uk-UA"/>
        </w:rPr>
        <w:t>П</w:t>
      </w:r>
      <w:r w:rsidRPr="00E73B09">
        <w:rPr>
          <w:rFonts w:ascii="Times New Roman" w:hAnsi="Times New Roman" w:cs="Times New Roman"/>
          <w:sz w:val="24"/>
          <w:szCs w:val="24"/>
          <w:lang w:val="uk-UA"/>
        </w:rPr>
        <w:t xml:space="preserve">КМ [2]. Роль ПЗК в патологічному </w:t>
      </w:r>
      <w:proofErr w:type="spellStart"/>
      <w:r w:rsidRPr="00E73B09">
        <w:rPr>
          <w:rFonts w:ascii="Times New Roman" w:hAnsi="Times New Roman" w:cs="Times New Roman"/>
          <w:sz w:val="24"/>
          <w:szCs w:val="24"/>
          <w:lang w:val="uk-UA"/>
        </w:rPr>
        <w:t>ф</w:t>
      </w:r>
      <w:r>
        <w:rPr>
          <w:rFonts w:ascii="Times New Roman" w:hAnsi="Times New Roman" w:cs="Times New Roman"/>
          <w:sz w:val="24"/>
          <w:szCs w:val="24"/>
          <w:lang w:val="uk-UA"/>
        </w:rPr>
        <w:t>і</w:t>
      </w:r>
      <w:r w:rsidRPr="00E73B09">
        <w:rPr>
          <w:rFonts w:ascii="Times New Roman" w:hAnsi="Times New Roman" w:cs="Times New Roman"/>
          <w:sz w:val="24"/>
          <w:szCs w:val="24"/>
          <w:lang w:val="uk-UA"/>
        </w:rPr>
        <w:t>брогенез</w:t>
      </w:r>
      <w:r w:rsidR="00352A44">
        <w:rPr>
          <w:rFonts w:ascii="Times New Roman" w:hAnsi="Times New Roman" w:cs="Times New Roman"/>
          <w:sz w:val="24"/>
          <w:szCs w:val="24"/>
          <w:lang w:val="uk-UA"/>
        </w:rPr>
        <w:t>і</w:t>
      </w:r>
      <w:proofErr w:type="spellEnd"/>
      <w:r w:rsidRPr="00E73B09">
        <w:rPr>
          <w:rFonts w:ascii="Times New Roman" w:hAnsi="Times New Roman" w:cs="Times New Roman"/>
          <w:sz w:val="24"/>
          <w:szCs w:val="24"/>
          <w:lang w:val="uk-UA"/>
        </w:rPr>
        <w:t xml:space="preserve"> П</w:t>
      </w:r>
      <w:r>
        <w:rPr>
          <w:rFonts w:ascii="Times New Roman" w:hAnsi="Times New Roman" w:cs="Times New Roman"/>
          <w:sz w:val="24"/>
          <w:szCs w:val="24"/>
          <w:lang w:val="uk-UA"/>
        </w:rPr>
        <w:t>З</w:t>
      </w:r>
      <w:r w:rsidRPr="00E73B09">
        <w:rPr>
          <w:rFonts w:ascii="Times New Roman" w:hAnsi="Times New Roman" w:cs="Times New Roman"/>
          <w:sz w:val="24"/>
          <w:szCs w:val="24"/>
          <w:lang w:val="uk-UA"/>
        </w:rPr>
        <w:t xml:space="preserve"> вивчена, головним чином, по відношенню до трьох патологічних станів: </w:t>
      </w:r>
      <w:r>
        <w:rPr>
          <w:rFonts w:ascii="Times New Roman" w:hAnsi="Times New Roman" w:cs="Times New Roman"/>
          <w:sz w:val="24"/>
          <w:szCs w:val="24"/>
          <w:lang w:val="uk-UA"/>
        </w:rPr>
        <w:t>Г</w:t>
      </w:r>
      <w:r w:rsidRPr="00E73B09">
        <w:rPr>
          <w:rFonts w:ascii="Times New Roman" w:hAnsi="Times New Roman" w:cs="Times New Roman"/>
          <w:sz w:val="24"/>
          <w:szCs w:val="24"/>
          <w:lang w:val="uk-UA"/>
        </w:rPr>
        <w:t>П, ХП і раку П</w:t>
      </w:r>
      <w:r>
        <w:rPr>
          <w:rFonts w:ascii="Times New Roman" w:hAnsi="Times New Roman" w:cs="Times New Roman"/>
          <w:sz w:val="24"/>
          <w:szCs w:val="24"/>
          <w:lang w:val="uk-UA"/>
        </w:rPr>
        <w:t>З</w:t>
      </w:r>
      <w:r w:rsidRPr="00E73B09">
        <w:rPr>
          <w:rFonts w:ascii="Times New Roman" w:hAnsi="Times New Roman" w:cs="Times New Roman"/>
          <w:sz w:val="24"/>
          <w:szCs w:val="24"/>
          <w:lang w:val="uk-UA"/>
        </w:rPr>
        <w:t xml:space="preserve">. У той час, як останні два захворювання характеризуються посиленням </w:t>
      </w:r>
      <w:proofErr w:type="spellStart"/>
      <w:r w:rsidRPr="00E73B09">
        <w:rPr>
          <w:rFonts w:ascii="Times New Roman" w:hAnsi="Times New Roman" w:cs="Times New Roman"/>
          <w:sz w:val="24"/>
          <w:szCs w:val="24"/>
          <w:lang w:val="uk-UA"/>
        </w:rPr>
        <w:t>ф</w:t>
      </w:r>
      <w:r w:rsidR="00653C52">
        <w:rPr>
          <w:rFonts w:ascii="Times New Roman" w:hAnsi="Times New Roman" w:cs="Times New Roman"/>
          <w:sz w:val="24"/>
          <w:szCs w:val="24"/>
          <w:lang w:val="uk-UA"/>
        </w:rPr>
        <w:t>і</w:t>
      </w:r>
      <w:r w:rsidRPr="00E73B09">
        <w:rPr>
          <w:rFonts w:ascii="Times New Roman" w:hAnsi="Times New Roman" w:cs="Times New Roman"/>
          <w:sz w:val="24"/>
          <w:szCs w:val="24"/>
          <w:lang w:val="uk-UA"/>
        </w:rPr>
        <w:t>брогенез</w:t>
      </w:r>
      <w:r w:rsidR="00653C52">
        <w:rPr>
          <w:rFonts w:ascii="Times New Roman" w:hAnsi="Times New Roman" w:cs="Times New Roman"/>
          <w:sz w:val="24"/>
          <w:szCs w:val="24"/>
          <w:lang w:val="uk-UA"/>
        </w:rPr>
        <w:t>у</w:t>
      </w:r>
      <w:proofErr w:type="spellEnd"/>
      <w:r w:rsidRPr="00E73B09">
        <w:rPr>
          <w:rFonts w:ascii="Times New Roman" w:hAnsi="Times New Roman" w:cs="Times New Roman"/>
          <w:sz w:val="24"/>
          <w:szCs w:val="24"/>
          <w:lang w:val="uk-UA"/>
        </w:rPr>
        <w:t xml:space="preserve"> в П</w:t>
      </w:r>
      <w:r>
        <w:rPr>
          <w:rFonts w:ascii="Times New Roman" w:hAnsi="Times New Roman" w:cs="Times New Roman"/>
          <w:sz w:val="24"/>
          <w:szCs w:val="24"/>
          <w:lang w:val="uk-UA"/>
        </w:rPr>
        <w:t>З</w:t>
      </w:r>
      <w:r w:rsidRPr="00E73B09">
        <w:rPr>
          <w:rFonts w:ascii="Times New Roman" w:hAnsi="Times New Roman" w:cs="Times New Roman"/>
          <w:sz w:val="24"/>
          <w:szCs w:val="24"/>
          <w:lang w:val="uk-UA"/>
        </w:rPr>
        <w:t xml:space="preserve">, </w:t>
      </w:r>
      <w:r w:rsidR="00653C52">
        <w:rPr>
          <w:rFonts w:ascii="Times New Roman" w:hAnsi="Times New Roman" w:cs="Times New Roman"/>
          <w:sz w:val="24"/>
          <w:szCs w:val="24"/>
          <w:lang w:val="uk-UA"/>
        </w:rPr>
        <w:t>Г</w:t>
      </w:r>
      <w:r w:rsidRPr="00E73B09">
        <w:rPr>
          <w:rFonts w:ascii="Times New Roman" w:hAnsi="Times New Roman" w:cs="Times New Roman"/>
          <w:sz w:val="24"/>
          <w:szCs w:val="24"/>
          <w:lang w:val="uk-UA"/>
        </w:rPr>
        <w:t xml:space="preserve">П у більшості пацієнтів </w:t>
      </w:r>
      <w:r w:rsidR="00653C52">
        <w:rPr>
          <w:rFonts w:ascii="Times New Roman" w:hAnsi="Times New Roman" w:cs="Times New Roman"/>
          <w:sz w:val="24"/>
          <w:szCs w:val="24"/>
          <w:lang w:val="uk-UA"/>
        </w:rPr>
        <w:t>розрішу</w:t>
      </w:r>
      <w:r w:rsidRPr="00E73B09">
        <w:rPr>
          <w:rFonts w:ascii="Times New Roman" w:hAnsi="Times New Roman" w:cs="Times New Roman"/>
          <w:sz w:val="24"/>
          <w:szCs w:val="24"/>
          <w:lang w:val="uk-UA"/>
        </w:rPr>
        <w:t xml:space="preserve">ється. Як описано нижче, ПЗК відіграють значну роль не тільки в процесі патологічного </w:t>
      </w:r>
      <w:proofErr w:type="spellStart"/>
      <w:r w:rsidR="00653C52" w:rsidRPr="00E73B09">
        <w:rPr>
          <w:rFonts w:ascii="Times New Roman" w:hAnsi="Times New Roman" w:cs="Times New Roman"/>
          <w:sz w:val="24"/>
          <w:szCs w:val="24"/>
          <w:lang w:val="uk-UA"/>
        </w:rPr>
        <w:t>ф</w:t>
      </w:r>
      <w:r w:rsidR="00653C52">
        <w:rPr>
          <w:rFonts w:ascii="Times New Roman" w:hAnsi="Times New Roman" w:cs="Times New Roman"/>
          <w:sz w:val="24"/>
          <w:szCs w:val="24"/>
          <w:lang w:val="uk-UA"/>
        </w:rPr>
        <w:t>і</w:t>
      </w:r>
      <w:r w:rsidR="00653C52" w:rsidRPr="00E73B09">
        <w:rPr>
          <w:rFonts w:ascii="Times New Roman" w:hAnsi="Times New Roman" w:cs="Times New Roman"/>
          <w:sz w:val="24"/>
          <w:szCs w:val="24"/>
          <w:lang w:val="uk-UA"/>
        </w:rPr>
        <w:t>брогенез</w:t>
      </w:r>
      <w:r w:rsidR="00653C52">
        <w:rPr>
          <w:rFonts w:ascii="Times New Roman" w:hAnsi="Times New Roman" w:cs="Times New Roman"/>
          <w:sz w:val="24"/>
          <w:szCs w:val="24"/>
          <w:lang w:val="uk-UA"/>
        </w:rPr>
        <w:t>у</w:t>
      </w:r>
      <w:proofErr w:type="spellEnd"/>
      <w:r w:rsidRPr="00E73B09">
        <w:rPr>
          <w:rFonts w:ascii="Times New Roman" w:hAnsi="Times New Roman" w:cs="Times New Roman"/>
          <w:sz w:val="24"/>
          <w:szCs w:val="24"/>
          <w:lang w:val="uk-UA"/>
        </w:rPr>
        <w:t xml:space="preserve"> при ХП і раку ПЗ, але також в процесі регенерації / відновлення П</w:t>
      </w:r>
      <w:r>
        <w:rPr>
          <w:rFonts w:ascii="Times New Roman" w:hAnsi="Times New Roman" w:cs="Times New Roman"/>
          <w:sz w:val="24"/>
          <w:szCs w:val="24"/>
          <w:lang w:val="uk-UA"/>
        </w:rPr>
        <w:t>З</w:t>
      </w:r>
      <w:r w:rsidRPr="00E73B09">
        <w:rPr>
          <w:rFonts w:ascii="Times New Roman" w:hAnsi="Times New Roman" w:cs="Times New Roman"/>
          <w:sz w:val="24"/>
          <w:szCs w:val="24"/>
          <w:lang w:val="uk-UA"/>
        </w:rPr>
        <w:t xml:space="preserve"> після </w:t>
      </w:r>
      <w:r>
        <w:rPr>
          <w:rFonts w:ascii="Times New Roman" w:hAnsi="Times New Roman" w:cs="Times New Roman"/>
          <w:sz w:val="24"/>
          <w:szCs w:val="24"/>
          <w:lang w:val="uk-UA"/>
        </w:rPr>
        <w:t>Г</w:t>
      </w:r>
      <w:r w:rsidRPr="00E73B09">
        <w:rPr>
          <w:rFonts w:ascii="Times New Roman" w:hAnsi="Times New Roman" w:cs="Times New Roman"/>
          <w:sz w:val="24"/>
          <w:szCs w:val="24"/>
          <w:lang w:val="uk-UA"/>
        </w:rPr>
        <w:t>П [49].</w:t>
      </w:r>
    </w:p>
    <w:p w:rsidR="00E73B09" w:rsidRPr="00E73B09" w:rsidRDefault="00E73B09" w:rsidP="00E73B09">
      <w:pPr>
        <w:spacing w:after="0" w:line="240" w:lineRule="auto"/>
        <w:ind w:firstLine="680"/>
        <w:jc w:val="both"/>
        <w:rPr>
          <w:rFonts w:ascii="Times New Roman" w:hAnsi="Times New Roman" w:cs="Times New Roman"/>
          <w:sz w:val="24"/>
          <w:szCs w:val="24"/>
          <w:lang w:val="uk-UA"/>
        </w:rPr>
      </w:pPr>
      <w:r w:rsidRPr="00E73B09">
        <w:rPr>
          <w:rFonts w:ascii="Times New Roman" w:hAnsi="Times New Roman" w:cs="Times New Roman"/>
          <w:sz w:val="24"/>
          <w:szCs w:val="24"/>
          <w:lang w:val="uk-UA"/>
        </w:rPr>
        <w:t xml:space="preserve">Оскільки регулювання ПЗК може використовуватися в лікуванні фіброзу при ХП, ми вивчили можливість впливу на цей процес дещо глибше. Гальмувати активність ПЗК можуть, як вважають, препарати, що володіють </w:t>
      </w:r>
      <w:proofErr w:type="spellStart"/>
      <w:r w:rsidRPr="00E73B09">
        <w:rPr>
          <w:rFonts w:ascii="Times New Roman" w:hAnsi="Times New Roman" w:cs="Times New Roman"/>
          <w:sz w:val="24"/>
          <w:szCs w:val="24"/>
          <w:lang w:val="uk-UA"/>
        </w:rPr>
        <w:t>ант</w:t>
      </w:r>
      <w:r w:rsidR="00653C52">
        <w:rPr>
          <w:rFonts w:ascii="Times New Roman" w:hAnsi="Times New Roman" w:cs="Times New Roman"/>
          <w:sz w:val="24"/>
          <w:szCs w:val="24"/>
          <w:lang w:val="uk-UA"/>
        </w:rPr>
        <w:t>и</w:t>
      </w:r>
      <w:r w:rsidRPr="00E73B09">
        <w:rPr>
          <w:rFonts w:ascii="Times New Roman" w:hAnsi="Times New Roman" w:cs="Times New Roman"/>
          <w:sz w:val="24"/>
          <w:szCs w:val="24"/>
          <w:lang w:val="uk-UA"/>
        </w:rPr>
        <w:t>фіброт</w:t>
      </w:r>
      <w:r w:rsidR="00653C52">
        <w:rPr>
          <w:rFonts w:ascii="Times New Roman" w:hAnsi="Times New Roman" w:cs="Times New Roman"/>
          <w:sz w:val="24"/>
          <w:szCs w:val="24"/>
          <w:lang w:val="uk-UA"/>
        </w:rPr>
        <w:t>ичною</w:t>
      </w:r>
      <w:proofErr w:type="spellEnd"/>
      <w:r w:rsidRPr="00E73B09">
        <w:rPr>
          <w:rFonts w:ascii="Times New Roman" w:hAnsi="Times New Roman" w:cs="Times New Roman"/>
          <w:sz w:val="24"/>
          <w:szCs w:val="24"/>
          <w:lang w:val="uk-UA"/>
        </w:rPr>
        <w:t xml:space="preserve"> дією: </w:t>
      </w:r>
      <w:proofErr w:type="spellStart"/>
      <w:r w:rsidRPr="00E73B09">
        <w:rPr>
          <w:rFonts w:ascii="Times New Roman" w:hAnsi="Times New Roman" w:cs="Times New Roman"/>
          <w:sz w:val="24"/>
          <w:szCs w:val="24"/>
          <w:lang w:val="uk-UA"/>
        </w:rPr>
        <w:t>камостат</w:t>
      </w:r>
      <w:proofErr w:type="spellEnd"/>
      <w:r w:rsidRPr="00E73B09">
        <w:rPr>
          <w:rFonts w:ascii="Times New Roman" w:hAnsi="Times New Roman" w:cs="Times New Roman"/>
          <w:sz w:val="24"/>
          <w:szCs w:val="24"/>
          <w:lang w:val="uk-UA"/>
        </w:rPr>
        <w:t xml:space="preserve"> </w:t>
      </w:r>
      <w:proofErr w:type="spellStart"/>
      <w:r w:rsidRPr="00E73B09">
        <w:rPr>
          <w:rFonts w:ascii="Times New Roman" w:hAnsi="Times New Roman" w:cs="Times New Roman"/>
          <w:sz w:val="24"/>
          <w:szCs w:val="24"/>
          <w:lang w:val="uk-UA"/>
        </w:rPr>
        <w:t>мезілат</w:t>
      </w:r>
      <w:proofErr w:type="spellEnd"/>
      <w:r w:rsidRPr="00E73B09">
        <w:rPr>
          <w:rFonts w:ascii="Times New Roman" w:hAnsi="Times New Roman" w:cs="Times New Roman"/>
          <w:sz w:val="24"/>
          <w:szCs w:val="24"/>
          <w:lang w:val="uk-UA"/>
        </w:rPr>
        <w:t xml:space="preserve"> [32], інгібітори </w:t>
      </w:r>
      <w:proofErr w:type="spellStart"/>
      <w:r w:rsidRPr="00E73B09">
        <w:rPr>
          <w:rFonts w:ascii="Times New Roman" w:hAnsi="Times New Roman" w:cs="Times New Roman"/>
          <w:sz w:val="24"/>
          <w:szCs w:val="24"/>
          <w:lang w:val="uk-UA"/>
        </w:rPr>
        <w:t>ангіотензинперетворю</w:t>
      </w:r>
      <w:r w:rsidR="00653C52">
        <w:rPr>
          <w:rFonts w:ascii="Times New Roman" w:hAnsi="Times New Roman" w:cs="Times New Roman"/>
          <w:sz w:val="24"/>
          <w:szCs w:val="24"/>
          <w:lang w:val="uk-UA"/>
        </w:rPr>
        <w:t>вальн</w:t>
      </w:r>
      <w:r w:rsidRPr="00E73B09">
        <w:rPr>
          <w:rFonts w:ascii="Times New Roman" w:hAnsi="Times New Roman" w:cs="Times New Roman"/>
          <w:sz w:val="24"/>
          <w:szCs w:val="24"/>
          <w:lang w:val="uk-UA"/>
        </w:rPr>
        <w:t>ого</w:t>
      </w:r>
      <w:proofErr w:type="spellEnd"/>
      <w:r w:rsidRPr="00E73B09">
        <w:rPr>
          <w:rFonts w:ascii="Times New Roman" w:hAnsi="Times New Roman" w:cs="Times New Roman"/>
          <w:sz w:val="24"/>
          <w:szCs w:val="24"/>
          <w:lang w:val="uk-UA"/>
        </w:rPr>
        <w:t xml:space="preserve"> ферменту [25], антагоністи рецепторів ангіотензину II [69], антиоксиданти - вітаміни А, Е, </w:t>
      </w:r>
      <w:proofErr w:type="spellStart"/>
      <w:r w:rsidRPr="00E73B09">
        <w:rPr>
          <w:rFonts w:ascii="Times New Roman" w:hAnsi="Times New Roman" w:cs="Times New Roman"/>
          <w:sz w:val="24"/>
          <w:szCs w:val="24"/>
          <w:lang w:val="uk-UA"/>
        </w:rPr>
        <w:t>поліфенол</w:t>
      </w:r>
      <w:proofErr w:type="spellEnd"/>
      <w:r w:rsidRPr="00E73B09">
        <w:rPr>
          <w:rFonts w:ascii="Times New Roman" w:hAnsi="Times New Roman" w:cs="Times New Roman"/>
          <w:sz w:val="24"/>
          <w:szCs w:val="24"/>
          <w:lang w:val="uk-UA"/>
        </w:rPr>
        <w:t xml:space="preserve"> [16, 71] , інгібітор ЦОГ-2 - </w:t>
      </w:r>
      <w:proofErr w:type="spellStart"/>
      <w:r w:rsidRPr="00E73B09">
        <w:rPr>
          <w:rFonts w:ascii="Times New Roman" w:hAnsi="Times New Roman" w:cs="Times New Roman"/>
          <w:sz w:val="24"/>
          <w:szCs w:val="24"/>
          <w:lang w:val="uk-UA"/>
        </w:rPr>
        <w:t>рофекоксиб</w:t>
      </w:r>
      <w:proofErr w:type="spellEnd"/>
      <w:r w:rsidRPr="00E73B09">
        <w:rPr>
          <w:rFonts w:ascii="Times New Roman" w:hAnsi="Times New Roman" w:cs="Times New Roman"/>
          <w:sz w:val="24"/>
          <w:szCs w:val="24"/>
          <w:lang w:val="uk-UA"/>
        </w:rPr>
        <w:t xml:space="preserve"> [37], інгібітор ТФР бета [33], PPAR-гамма ліганд - препарат </w:t>
      </w:r>
      <w:proofErr w:type="spellStart"/>
      <w:r w:rsidRPr="00E73B09">
        <w:rPr>
          <w:rFonts w:ascii="Times New Roman" w:hAnsi="Times New Roman" w:cs="Times New Roman"/>
          <w:sz w:val="24"/>
          <w:szCs w:val="24"/>
          <w:lang w:val="uk-UA"/>
        </w:rPr>
        <w:t>тр</w:t>
      </w:r>
      <w:r w:rsidR="00653C52">
        <w:rPr>
          <w:rFonts w:ascii="Times New Roman" w:hAnsi="Times New Roman" w:cs="Times New Roman"/>
          <w:sz w:val="24"/>
          <w:szCs w:val="24"/>
          <w:lang w:val="uk-UA"/>
        </w:rPr>
        <w:t>и</w:t>
      </w:r>
      <w:r w:rsidRPr="00E73B09">
        <w:rPr>
          <w:rFonts w:ascii="Times New Roman" w:hAnsi="Times New Roman" w:cs="Times New Roman"/>
          <w:sz w:val="24"/>
          <w:szCs w:val="24"/>
          <w:lang w:val="uk-UA"/>
        </w:rPr>
        <w:t>глітазон</w:t>
      </w:r>
      <w:proofErr w:type="spellEnd"/>
      <w:r w:rsidRPr="00E73B09">
        <w:rPr>
          <w:rFonts w:ascii="Times New Roman" w:hAnsi="Times New Roman" w:cs="Times New Roman"/>
          <w:sz w:val="24"/>
          <w:szCs w:val="24"/>
          <w:lang w:val="uk-UA"/>
        </w:rPr>
        <w:t xml:space="preserve"> [43, 54].</w:t>
      </w:r>
    </w:p>
    <w:p w:rsidR="008E30F8" w:rsidRPr="00E73B09" w:rsidRDefault="00E73B09" w:rsidP="00E73B09">
      <w:pPr>
        <w:spacing w:after="0" w:line="240" w:lineRule="auto"/>
        <w:ind w:firstLine="680"/>
        <w:jc w:val="both"/>
        <w:rPr>
          <w:rFonts w:ascii="Times New Roman" w:hAnsi="Times New Roman" w:cs="Times New Roman"/>
          <w:sz w:val="24"/>
          <w:szCs w:val="24"/>
          <w:lang w:val="uk-UA"/>
        </w:rPr>
      </w:pPr>
      <w:r w:rsidRPr="00E73B09">
        <w:rPr>
          <w:rFonts w:ascii="Times New Roman" w:hAnsi="Times New Roman" w:cs="Times New Roman"/>
          <w:sz w:val="24"/>
          <w:szCs w:val="24"/>
          <w:lang w:val="uk-UA"/>
        </w:rPr>
        <w:t xml:space="preserve">З точки зору молекулярних механізмів патогенезу ХП і важливості дисбалансу між протеазами і </w:t>
      </w:r>
      <w:proofErr w:type="spellStart"/>
      <w:r w:rsidRPr="00E73B09">
        <w:rPr>
          <w:rFonts w:ascii="Times New Roman" w:hAnsi="Times New Roman" w:cs="Times New Roman"/>
          <w:sz w:val="24"/>
          <w:szCs w:val="24"/>
          <w:lang w:val="uk-UA"/>
        </w:rPr>
        <w:t>ант</w:t>
      </w:r>
      <w:r w:rsidR="00653C52">
        <w:rPr>
          <w:rFonts w:ascii="Times New Roman" w:hAnsi="Times New Roman" w:cs="Times New Roman"/>
          <w:sz w:val="24"/>
          <w:szCs w:val="24"/>
          <w:lang w:val="uk-UA"/>
        </w:rPr>
        <w:t>и</w:t>
      </w:r>
      <w:r w:rsidRPr="00E73B09">
        <w:rPr>
          <w:rFonts w:ascii="Times New Roman" w:hAnsi="Times New Roman" w:cs="Times New Roman"/>
          <w:sz w:val="24"/>
          <w:szCs w:val="24"/>
          <w:lang w:val="uk-UA"/>
        </w:rPr>
        <w:t>протеазам</w:t>
      </w:r>
      <w:r w:rsidR="00653C52">
        <w:rPr>
          <w:rFonts w:ascii="Times New Roman" w:hAnsi="Times New Roman" w:cs="Times New Roman"/>
          <w:sz w:val="24"/>
          <w:szCs w:val="24"/>
          <w:lang w:val="uk-UA"/>
        </w:rPr>
        <w:t>и</w:t>
      </w:r>
      <w:proofErr w:type="spellEnd"/>
      <w:r w:rsidRPr="00E73B09">
        <w:rPr>
          <w:rFonts w:ascii="Times New Roman" w:hAnsi="Times New Roman" w:cs="Times New Roman"/>
          <w:sz w:val="24"/>
          <w:szCs w:val="24"/>
          <w:lang w:val="uk-UA"/>
        </w:rPr>
        <w:t xml:space="preserve"> слід, на наш погляд, особливу увагу звертати на пероральне введення </w:t>
      </w:r>
      <w:proofErr w:type="spellStart"/>
      <w:r w:rsidRPr="00E73B09">
        <w:rPr>
          <w:rFonts w:ascii="Times New Roman" w:hAnsi="Times New Roman" w:cs="Times New Roman"/>
          <w:sz w:val="24"/>
          <w:szCs w:val="24"/>
          <w:lang w:val="uk-UA"/>
        </w:rPr>
        <w:t>камостат</w:t>
      </w:r>
      <w:r w:rsidR="00653C52">
        <w:rPr>
          <w:rFonts w:ascii="Times New Roman" w:hAnsi="Times New Roman" w:cs="Times New Roman"/>
          <w:sz w:val="24"/>
          <w:szCs w:val="24"/>
          <w:lang w:val="uk-UA"/>
        </w:rPr>
        <w:t>у</w:t>
      </w:r>
      <w:proofErr w:type="spellEnd"/>
      <w:r w:rsidRPr="00E73B09">
        <w:rPr>
          <w:rFonts w:ascii="Times New Roman" w:hAnsi="Times New Roman" w:cs="Times New Roman"/>
          <w:sz w:val="24"/>
          <w:szCs w:val="24"/>
          <w:lang w:val="uk-UA"/>
        </w:rPr>
        <w:t xml:space="preserve"> </w:t>
      </w:r>
      <w:proofErr w:type="spellStart"/>
      <w:r w:rsidRPr="00E73B09">
        <w:rPr>
          <w:rFonts w:ascii="Times New Roman" w:hAnsi="Times New Roman" w:cs="Times New Roman"/>
          <w:sz w:val="24"/>
          <w:szCs w:val="24"/>
          <w:lang w:val="uk-UA"/>
        </w:rPr>
        <w:t>мезилату</w:t>
      </w:r>
      <w:proofErr w:type="spellEnd"/>
      <w:r w:rsidRPr="00E73B09">
        <w:rPr>
          <w:rFonts w:ascii="Times New Roman" w:hAnsi="Times New Roman" w:cs="Times New Roman"/>
          <w:sz w:val="24"/>
          <w:szCs w:val="24"/>
          <w:lang w:val="uk-UA"/>
        </w:rPr>
        <w:t xml:space="preserve">, синтетичного </w:t>
      </w:r>
      <w:proofErr w:type="spellStart"/>
      <w:r w:rsidRPr="00E73B09">
        <w:rPr>
          <w:rFonts w:ascii="Times New Roman" w:hAnsi="Times New Roman" w:cs="Times New Roman"/>
          <w:sz w:val="24"/>
          <w:szCs w:val="24"/>
          <w:lang w:val="uk-UA"/>
        </w:rPr>
        <w:t>інгібітора</w:t>
      </w:r>
      <w:proofErr w:type="spellEnd"/>
      <w:r w:rsidRPr="00E73B09">
        <w:rPr>
          <w:rFonts w:ascii="Times New Roman" w:hAnsi="Times New Roman" w:cs="Times New Roman"/>
          <w:sz w:val="24"/>
          <w:szCs w:val="24"/>
          <w:lang w:val="uk-UA"/>
        </w:rPr>
        <w:t xml:space="preserve"> трипсину з низькою молекулярною </w:t>
      </w:r>
      <w:r w:rsidR="00653C52">
        <w:rPr>
          <w:rFonts w:ascii="Times New Roman" w:hAnsi="Times New Roman" w:cs="Times New Roman"/>
          <w:sz w:val="24"/>
          <w:szCs w:val="24"/>
          <w:lang w:val="uk-UA"/>
        </w:rPr>
        <w:t>мас</w:t>
      </w:r>
      <w:r w:rsidRPr="00E73B09">
        <w:rPr>
          <w:rFonts w:ascii="Times New Roman" w:hAnsi="Times New Roman" w:cs="Times New Roman"/>
          <w:sz w:val="24"/>
          <w:szCs w:val="24"/>
          <w:lang w:val="uk-UA"/>
        </w:rPr>
        <w:t xml:space="preserve">ою. Використання цього препарату на ранній стадії ХП може бути особливо ефективним в запобіганні прогресування захворювання з урахуванням його протизапальних, антиоксидантних і </w:t>
      </w:r>
      <w:proofErr w:type="spellStart"/>
      <w:r w:rsidRPr="00E73B09">
        <w:rPr>
          <w:rFonts w:ascii="Times New Roman" w:hAnsi="Times New Roman" w:cs="Times New Roman"/>
          <w:sz w:val="24"/>
          <w:szCs w:val="24"/>
          <w:lang w:val="uk-UA"/>
        </w:rPr>
        <w:t>ант</w:t>
      </w:r>
      <w:r w:rsidR="00653C52">
        <w:rPr>
          <w:rFonts w:ascii="Times New Roman" w:hAnsi="Times New Roman" w:cs="Times New Roman"/>
          <w:sz w:val="24"/>
          <w:szCs w:val="24"/>
          <w:lang w:val="uk-UA"/>
        </w:rPr>
        <w:t>и</w:t>
      </w:r>
      <w:r w:rsidRPr="00E73B09">
        <w:rPr>
          <w:rFonts w:ascii="Times New Roman" w:hAnsi="Times New Roman" w:cs="Times New Roman"/>
          <w:sz w:val="24"/>
          <w:szCs w:val="24"/>
          <w:lang w:val="uk-UA"/>
        </w:rPr>
        <w:t>фіброзни</w:t>
      </w:r>
      <w:r w:rsidR="00653C52">
        <w:rPr>
          <w:rFonts w:ascii="Times New Roman" w:hAnsi="Times New Roman" w:cs="Times New Roman"/>
          <w:sz w:val="24"/>
          <w:szCs w:val="24"/>
          <w:lang w:val="uk-UA"/>
        </w:rPr>
        <w:t>х</w:t>
      </w:r>
      <w:proofErr w:type="spellEnd"/>
      <w:r w:rsidRPr="00E73B09">
        <w:rPr>
          <w:rFonts w:ascii="Times New Roman" w:hAnsi="Times New Roman" w:cs="Times New Roman"/>
          <w:sz w:val="24"/>
          <w:szCs w:val="24"/>
          <w:lang w:val="uk-UA"/>
        </w:rPr>
        <w:t xml:space="preserve"> механізмів дії [21].</w:t>
      </w:r>
    </w:p>
    <w:p w:rsidR="00653C52" w:rsidRDefault="00653C52" w:rsidP="00653C52">
      <w:pPr>
        <w:spacing w:after="0" w:line="240" w:lineRule="auto"/>
        <w:ind w:firstLine="567"/>
        <w:jc w:val="both"/>
        <w:rPr>
          <w:rFonts w:ascii="Times New Roman" w:hAnsi="Times New Roman" w:cs="Times New Roman"/>
          <w:sz w:val="24"/>
          <w:szCs w:val="24"/>
          <w:lang w:val="uk-UA"/>
        </w:rPr>
      </w:pPr>
    </w:p>
    <w:p w:rsidR="00653C52" w:rsidRPr="00653C52" w:rsidRDefault="00653C52" w:rsidP="00653C52">
      <w:pPr>
        <w:spacing w:after="0" w:line="240" w:lineRule="auto"/>
        <w:ind w:firstLine="567"/>
        <w:jc w:val="both"/>
        <w:rPr>
          <w:rFonts w:ascii="Times New Roman" w:hAnsi="Times New Roman" w:cs="Times New Roman"/>
          <w:b/>
          <w:sz w:val="24"/>
          <w:szCs w:val="24"/>
          <w:lang w:val="uk-UA"/>
        </w:rPr>
      </w:pPr>
      <w:r w:rsidRPr="00653C52">
        <w:rPr>
          <w:rFonts w:ascii="Times New Roman" w:hAnsi="Times New Roman" w:cs="Times New Roman"/>
          <w:b/>
          <w:sz w:val="24"/>
          <w:szCs w:val="24"/>
          <w:lang w:val="uk-UA"/>
        </w:rPr>
        <w:t>ЗНПЗ</w:t>
      </w:r>
    </w:p>
    <w:p w:rsidR="00653C52" w:rsidRPr="00653C52" w:rsidRDefault="00653C52" w:rsidP="00653C52">
      <w:pPr>
        <w:spacing w:after="0" w:line="240" w:lineRule="auto"/>
        <w:ind w:firstLine="567"/>
        <w:jc w:val="both"/>
        <w:rPr>
          <w:rFonts w:ascii="Times New Roman" w:hAnsi="Times New Roman" w:cs="Times New Roman"/>
          <w:sz w:val="24"/>
          <w:szCs w:val="24"/>
          <w:lang w:val="uk-UA"/>
        </w:rPr>
      </w:pPr>
      <w:r w:rsidRPr="00653C52">
        <w:rPr>
          <w:rFonts w:ascii="Times New Roman" w:hAnsi="Times New Roman" w:cs="Times New Roman"/>
          <w:sz w:val="24"/>
          <w:szCs w:val="24"/>
          <w:lang w:val="uk-UA"/>
        </w:rPr>
        <w:t xml:space="preserve">Звернемося до ряду публікацій, що характеризують патогенез, діагностику та клінічні прояви </w:t>
      </w:r>
      <w:r>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Зміни в складі кишкової </w:t>
      </w:r>
      <w:proofErr w:type="spellStart"/>
      <w:r w:rsidRPr="00653C52">
        <w:rPr>
          <w:rFonts w:ascii="Times New Roman" w:hAnsi="Times New Roman" w:cs="Times New Roman"/>
          <w:sz w:val="24"/>
          <w:szCs w:val="24"/>
          <w:lang w:val="uk-UA"/>
        </w:rPr>
        <w:t>мікробіоти</w:t>
      </w:r>
      <w:proofErr w:type="spellEnd"/>
      <w:r w:rsidRPr="00653C52">
        <w:rPr>
          <w:rFonts w:ascii="Times New Roman" w:hAnsi="Times New Roman" w:cs="Times New Roman"/>
          <w:sz w:val="24"/>
          <w:szCs w:val="24"/>
          <w:lang w:val="uk-UA"/>
        </w:rPr>
        <w:t xml:space="preserve"> пов'язані з рядом запальних, метаболічних і злоякісних захворювань. F. </w:t>
      </w:r>
      <w:proofErr w:type="spellStart"/>
      <w:r w:rsidRPr="00653C52">
        <w:rPr>
          <w:rFonts w:ascii="Times New Roman" w:hAnsi="Times New Roman" w:cs="Times New Roman"/>
          <w:sz w:val="24"/>
          <w:szCs w:val="24"/>
          <w:lang w:val="uk-UA"/>
        </w:rPr>
        <w:t>Frost</w:t>
      </w:r>
      <w:proofErr w:type="spellEnd"/>
      <w:r w:rsidRPr="00653C52">
        <w:rPr>
          <w:rFonts w:ascii="Times New Roman" w:hAnsi="Times New Roman" w:cs="Times New Roman"/>
          <w:sz w:val="24"/>
          <w:szCs w:val="24"/>
          <w:lang w:val="uk-UA"/>
        </w:rPr>
        <w:t xml:space="preserve"> </w:t>
      </w:r>
      <w:proofErr w:type="spellStart"/>
      <w:r w:rsidRPr="00653C52">
        <w:rPr>
          <w:rFonts w:ascii="Times New Roman" w:hAnsi="Times New Roman" w:cs="Times New Roman"/>
          <w:sz w:val="24"/>
          <w:szCs w:val="24"/>
          <w:lang w:val="uk-UA"/>
        </w:rPr>
        <w:t>et</w:t>
      </w:r>
      <w:proofErr w:type="spellEnd"/>
      <w:r w:rsidRPr="00653C52">
        <w:rPr>
          <w:rFonts w:ascii="Times New Roman" w:hAnsi="Times New Roman" w:cs="Times New Roman"/>
          <w:sz w:val="24"/>
          <w:szCs w:val="24"/>
          <w:lang w:val="uk-UA"/>
        </w:rPr>
        <w:t xml:space="preserve"> </w:t>
      </w:r>
      <w:proofErr w:type="spellStart"/>
      <w:r w:rsidRPr="00653C52">
        <w:rPr>
          <w:rFonts w:ascii="Times New Roman" w:hAnsi="Times New Roman" w:cs="Times New Roman"/>
          <w:sz w:val="24"/>
          <w:szCs w:val="24"/>
          <w:lang w:val="uk-UA"/>
        </w:rPr>
        <w:t>al</w:t>
      </w:r>
      <w:proofErr w:type="spellEnd"/>
      <w:r w:rsidRPr="00653C52">
        <w:rPr>
          <w:rFonts w:ascii="Times New Roman" w:hAnsi="Times New Roman" w:cs="Times New Roman"/>
          <w:sz w:val="24"/>
          <w:szCs w:val="24"/>
          <w:lang w:val="uk-UA"/>
        </w:rPr>
        <w:t xml:space="preserve">. вивчали взаємозв'язок між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і кишкової </w:t>
      </w:r>
      <w:proofErr w:type="spellStart"/>
      <w:r w:rsidRPr="00653C52">
        <w:rPr>
          <w:rFonts w:ascii="Times New Roman" w:hAnsi="Times New Roman" w:cs="Times New Roman"/>
          <w:sz w:val="24"/>
          <w:szCs w:val="24"/>
          <w:lang w:val="uk-UA"/>
        </w:rPr>
        <w:t>мікробіотою</w:t>
      </w:r>
      <w:proofErr w:type="spellEnd"/>
      <w:r w:rsidRPr="00653C52">
        <w:rPr>
          <w:rFonts w:ascii="Times New Roman" w:hAnsi="Times New Roman" w:cs="Times New Roman"/>
          <w:sz w:val="24"/>
          <w:szCs w:val="24"/>
          <w:lang w:val="uk-UA"/>
        </w:rPr>
        <w:t xml:space="preserve"> [15]. Проведено </w:t>
      </w:r>
      <w:proofErr w:type="spellStart"/>
      <w:r w:rsidRPr="00653C52">
        <w:rPr>
          <w:rFonts w:ascii="Times New Roman" w:hAnsi="Times New Roman" w:cs="Times New Roman"/>
          <w:sz w:val="24"/>
          <w:szCs w:val="24"/>
          <w:lang w:val="uk-UA"/>
        </w:rPr>
        <w:t>секвенування</w:t>
      </w:r>
      <w:proofErr w:type="spellEnd"/>
      <w:r w:rsidRPr="00653C52">
        <w:rPr>
          <w:rFonts w:ascii="Times New Roman" w:hAnsi="Times New Roman" w:cs="Times New Roman"/>
          <w:sz w:val="24"/>
          <w:szCs w:val="24"/>
          <w:lang w:val="uk-UA"/>
        </w:rPr>
        <w:t xml:space="preserve"> гена </w:t>
      </w:r>
      <w:proofErr w:type="spellStart"/>
      <w:r w:rsidRPr="00653C52">
        <w:rPr>
          <w:rFonts w:ascii="Times New Roman" w:hAnsi="Times New Roman" w:cs="Times New Roman"/>
          <w:sz w:val="24"/>
          <w:szCs w:val="24"/>
          <w:lang w:val="uk-UA"/>
        </w:rPr>
        <w:t>рибосомальної</w:t>
      </w:r>
      <w:proofErr w:type="spellEnd"/>
      <w:r w:rsidRPr="00653C52">
        <w:rPr>
          <w:rFonts w:ascii="Times New Roman" w:hAnsi="Times New Roman" w:cs="Times New Roman"/>
          <w:sz w:val="24"/>
          <w:szCs w:val="24"/>
          <w:lang w:val="uk-UA"/>
        </w:rPr>
        <w:t xml:space="preserve"> РНК 16S в зразках випорожнень 1795 добровольців без обтяженого анамнезу щодо патології 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Виконували також фекальний </w:t>
      </w:r>
      <w:proofErr w:type="spellStart"/>
      <w:r w:rsidRPr="00653C52">
        <w:rPr>
          <w:rFonts w:ascii="Times New Roman" w:hAnsi="Times New Roman" w:cs="Times New Roman"/>
          <w:sz w:val="24"/>
          <w:szCs w:val="24"/>
          <w:lang w:val="uk-UA"/>
        </w:rPr>
        <w:t>еластазний</w:t>
      </w:r>
      <w:proofErr w:type="spellEnd"/>
      <w:r w:rsidRPr="00653C52">
        <w:rPr>
          <w:rFonts w:ascii="Times New Roman" w:hAnsi="Times New Roman" w:cs="Times New Roman"/>
          <w:sz w:val="24"/>
          <w:szCs w:val="24"/>
          <w:lang w:val="uk-UA"/>
        </w:rPr>
        <w:t xml:space="preserve"> тест і кількісну візуалізацію секреції 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викликан</w:t>
      </w:r>
      <w:r w:rsidR="00110248">
        <w:rPr>
          <w:rFonts w:ascii="Times New Roman" w:hAnsi="Times New Roman" w:cs="Times New Roman"/>
          <w:sz w:val="24"/>
          <w:szCs w:val="24"/>
          <w:lang w:val="uk-UA"/>
        </w:rPr>
        <w:t xml:space="preserve">ої </w:t>
      </w:r>
      <w:r w:rsidRPr="00653C52">
        <w:rPr>
          <w:rFonts w:ascii="Times New Roman" w:hAnsi="Times New Roman" w:cs="Times New Roman"/>
          <w:sz w:val="24"/>
          <w:szCs w:val="24"/>
          <w:lang w:val="uk-UA"/>
        </w:rPr>
        <w:t>секретином.</w:t>
      </w:r>
    </w:p>
    <w:p w:rsidR="00653C52" w:rsidRPr="00653C52" w:rsidRDefault="00653C52" w:rsidP="00653C52">
      <w:pPr>
        <w:spacing w:after="0" w:line="240" w:lineRule="auto"/>
        <w:ind w:firstLine="567"/>
        <w:jc w:val="both"/>
        <w:rPr>
          <w:rFonts w:ascii="Times New Roman" w:hAnsi="Times New Roman" w:cs="Times New Roman"/>
          <w:sz w:val="24"/>
          <w:szCs w:val="24"/>
          <w:lang w:val="uk-UA"/>
        </w:rPr>
      </w:pPr>
      <w:r w:rsidRPr="00653C52">
        <w:rPr>
          <w:rFonts w:ascii="Times New Roman" w:hAnsi="Times New Roman" w:cs="Times New Roman"/>
          <w:sz w:val="24"/>
          <w:szCs w:val="24"/>
          <w:lang w:val="uk-UA"/>
        </w:rPr>
        <w:t xml:space="preserve">Відмінності в рівнях </w:t>
      </w:r>
      <w:proofErr w:type="spellStart"/>
      <w:r w:rsidRPr="00653C52">
        <w:rPr>
          <w:rFonts w:ascii="Times New Roman" w:hAnsi="Times New Roman" w:cs="Times New Roman"/>
          <w:sz w:val="24"/>
          <w:szCs w:val="24"/>
          <w:lang w:val="uk-UA"/>
        </w:rPr>
        <w:t>еластази</w:t>
      </w:r>
      <w:proofErr w:type="spellEnd"/>
      <w:r w:rsidRPr="00653C52">
        <w:rPr>
          <w:rFonts w:ascii="Times New Roman" w:hAnsi="Times New Roman" w:cs="Times New Roman"/>
          <w:sz w:val="24"/>
          <w:szCs w:val="24"/>
          <w:lang w:val="uk-UA"/>
        </w:rPr>
        <w:t xml:space="preserve"> виявилися пов'язан</w:t>
      </w:r>
      <w:r w:rsidR="009B7E3C">
        <w:rPr>
          <w:rFonts w:ascii="Times New Roman" w:hAnsi="Times New Roman" w:cs="Times New Roman"/>
          <w:sz w:val="24"/>
          <w:szCs w:val="24"/>
          <w:lang w:val="uk-UA"/>
        </w:rPr>
        <w:t>ими</w:t>
      </w:r>
      <w:r w:rsidRPr="00653C52">
        <w:rPr>
          <w:rFonts w:ascii="Times New Roman" w:hAnsi="Times New Roman" w:cs="Times New Roman"/>
          <w:sz w:val="24"/>
          <w:szCs w:val="24"/>
          <w:lang w:val="uk-UA"/>
        </w:rPr>
        <w:t xml:space="preserve"> зі значно (р &lt;0001) б</w:t>
      </w:r>
      <w:r w:rsidR="00110248">
        <w:rPr>
          <w:rFonts w:ascii="Times New Roman" w:hAnsi="Times New Roman" w:cs="Times New Roman"/>
          <w:sz w:val="24"/>
          <w:szCs w:val="24"/>
          <w:lang w:val="uk-UA"/>
        </w:rPr>
        <w:t>і</w:t>
      </w:r>
      <w:r w:rsidRPr="00653C52">
        <w:rPr>
          <w:rFonts w:ascii="Times New Roman" w:hAnsi="Times New Roman" w:cs="Times New Roman"/>
          <w:sz w:val="24"/>
          <w:szCs w:val="24"/>
          <w:lang w:val="uk-UA"/>
        </w:rPr>
        <w:t>льш</w:t>
      </w:r>
      <w:r w:rsidR="00110248">
        <w:rPr>
          <w:rFonts w:ascii="Times New Roman" w:hAnsi="Times New Roman" w:cs="Times New Roman"/>
          <w:sz w:val="24"/>
          <w:szCs w:val="24"/>
          <w:lang w:val="uk-UA"/>
        </w:rPr>
        <w:t>ими</w:t>
      </w:r>
      <w:r w:rsidRPr="00653C52">
        <w:rPr>
          <w:rFonts w:ascii="Times New Roman" w:hAnsi="Times New Roman" w:cs="Times New Roman"/>
          <w:sz w:val="24"/>
          <w:szCs w:val="24"/>
          <w:lang w:val="uk-UA"/>
        </w:rPr>
        <w:t xml:space="preserve"> змінами </w:t>
      </w:r>
      <w:proofErr w:type="spellStart"/>
      <w:r w:rsidRPr="00653C52">
        <w:rPr>
          <w:rFonts w:ascii="Times New Roman" w:hAnsi="Times New Roman" w:cs="Times New Roman"/>
          <w:sz w:val="24"/>
          <w:szCs w:val="24"/>
          <w:lang w:val="uk-UA"/>
        </w:rPr>
        <w:t>мікробіоти</w:t>
      </w:r>
      <w:proofErr w:type="spellEnd"/>
      <w:r w:rsidRPr="00653C52">
        <w:rPr>
          <w:rFonts w:ascii="Times New Roman" w:hAnsi="Times New Roman" w:cs="Times New Roman"/>
          <w:sz w:val="24"/>
          <w:szCs w:val="24"/>
          <w:lang w:val="uk-UA"/>
        </w:rPr>
        <w:t xml:space="preserve">, ніж з віком, індексом маси тіла, </w:t>
      </w:r>
      <w:r w:rsidR="00110248">
        <w:rPr>
          <w:rFonts w:ascii="Times New Roman" w:hAnsi="Times New Roman" w:cs="Times New Roman"/>
          <w:sz w:val="24"/>
          <w:szCs w:val="24"/>
          <w:lang w:val="uk-UA"/>
        </w:rPr>
        <w:t>статтю</w:t>
      </w:r>
      <w:r w:rsidRPr="00653C52">
        <w:rPr>
          <w:rFonts w:ascii="Times New Roman" w:hAnsi="Times New Roman" w:cs="Times New Roman"/>
          <w:sz w:val="24"/>
          <w:szCs w:val="24"/>
          <w:lang w:val="uk-UA"/>
        </w:rPr>
        <w:t xml:space="preserve">, курінням, вживанням алкоголю і дієтичними факторами. Значні зміни в чисельності 30 таксонів, такі як збільшення </w:t>
      </w:r>
      <w:proofErr w:type="spellStart"/>
      <w:r w:rsidRPr="00110248">
        <w:rPr>
          <w:rFonts w:ascii="Times New Roman" w:hAnsi="Times New Roman" w:cs="Times New Roman"/>
          <w:i/>
          <w:sz w:val="24"/>
          <w:szCs w:val="24"/>
          <w:lang w:val="uk-UA"/>
        </w:rPr>
        <w:t>Prevotella</w:t>
      </w:r>
      <w:proofErr w:type="spellEnd"/>
      <w:r w:rsidRPr="00653C52">
        <w:rPr>
          <w:rFonts w:ascii="Times New Roman" w:hAnsi="Times New Roman" w:cs="Times New Roman"/>
          <w:sz w:val="24"/>
          <w:szCs w:val="24"/>
          <w:lang w:val="uk-UA"/>
        </w:rPr>
        <w:t xml:space="preserve"> (р &lt;0,0001) і зменшення кількості </w:t>
      </w:r>
      <w:proofErr w:type="spellStart"/>
      <w:r w:rsidRPr="00110248">
        <w:rPr>
          <w:rFonts w:ascii="Times New Roman" w:hAnsi="Times New Roman" w:cs="Times New Roman"/>
          <w:i/>
          <w:sz w:val="24"/>
          <w:szCs w:val="24"/>
          <w:lang w:val="uk-UA"/>
        </w:rPr>
        <w:t>Bacteroides</w:t>
      </w:r>
      <w:proofErr w:type="spellEnd"/>
      <w:r w:rsidRPr="00653C52">
        <w:rPr>
          <w:rFonts w:ascii="Times New Roman" w:hAnsi="Times New Roman" w:cs="Times New Roman"/>
          <w:sz w:val="24"/>
          <w:szCs w:val="24"/>
          <w:lang w:val="uk-UA"/>
        </w:rPr>
        <w:t xml:space="preserve"> (р &lt;0,0001), вказує на перехід від </w:t>
      </w:r>
      <w:proofErr w:type="spellStart"/>
      <w:r w:rsidRPr="00653C52">
        <w:rPr>
          <w:rFonts w:ascii="Times New Roman" w:hAnsi="Times New Roman" w:cs="Times New Roman"/>
          <w:sz w:val="24"/>
          <w:szCs w:val="24"/>
          <w:lang w:val="uk-UA"/>
        </w:rPr>
        <w:t>ентерот</w:t>
      </w:r>
      <w:r w:rsidR="00110248">
        <w:rPr>
          <w:rFonts w:ascii="Times New Roman" w:hAnsi="Times New Roman" w:cs="Times New Roman"/>
          <w:sz w:val="24"/>
          <w:szCs w:val="24"/>
          <w:lang w:val="uk-UA"/>
        </w:rPr>
        <w:t>ипу</w:t>
      </w:r>
      <w:proofErr w:type="spellEnd"/>
      <w:r w:rsidRPr="00653C52">
        <w:rPr>
          <w:rFonts w:ascii="Times New Roman" w:hAnsi="Times New Roman" w:cs="Times New Roman"/>
          <w:sz w:val="24"/>
          <w:szCs w:val="24"/>
          <w:lang w:val="uk-UA"/>
        </w:rPr>
        <w:t xml:space="preserve"> 1 до </w:t>
      </w:r>
      <w:proofErr w:type="spellStart"/>
      <w:r w:rsidRPr="00653C52">
        <w:rPr>
          <w:rFonts w:ascii="Times New Roman" w:hAnsi="Times New Roman" w:cs="Times New Roman"/>
          <w:sz w:val="24"/>
          <w:szCs w:val="24"/>
          <w:lang w:val="uk-UA"/>
        </w:rPr>
        <w:t>ентерот</w:t>
      </w:r>
      <w:r w:rsidR="00FA1E46">
        <w:rPr>
          <w:rFonts w:ascii="Times New Roman" w:hAnsi="Times New Roman" w:cs="Times New Roman"/>
          <w:sz w:val="24"/>
          <w:szCs w:val="24"/>
          <w:lang w:val="uk-UA"/>
        </w:rPr>
        <w:t>и</w:t>
      </w:r>
      <w:r w:rsidRPr="00653C52">
        <w:rPr>
          <w:rFonts w:ascii="Times New Roman" w:hAnsi="Times New Roman" w:cs="Times New Roman"/>
          <w:sz w:val="24"/>
          <w:szCs w:val="24"/>
          <w:lang w:val="uk-UA"/>
        </w:rPr>
        <w:t>пу</w:t>
      </w:r>
      <w:proofErr w:type="spellEnd"/>
      <w:r w:rsidRPr="00653C52">
        <w:rPr>
          <w:rFonts w:ascii="Times New Roman" w:hAnsi="Times New Roman" w:cs="Times New Roman"/>
          <w:sz w:val="24"/>
          <w:szCs w:val="24"/>
          <w:lang w:val="uk-UA"/>
        </w:rPr>
        <w:t xml:space="preserve"> 2. Зміни в секреції 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отримані при </w:t>
      </w:r>
      <w:proofErr w:type="spellStart"/>
      <w:r w:rsidRPr="00653C52">
        <w:rPr>
          <w:rFonts w:ascii="Times New Roman" w:hAnsi="Times New Roman" w:cs="Times New Roman"/>
          <w:sz w:val="24"/>
          <w:szCs w:val="24"/>
          <w:lang w:val="uk-UA"/>
        </w:rPr>
        <w:t>секрет</w:t>
      </w:r>
      <w:r w:rsidR="00FA1E46">
        <w:rPr>
          <w:rFonts w:ascii="Times New Roman" w:hAnsi="Times New Roman" w:cs="Times New Roman"/>
          <w:sz w:val="24"/>
          <w:szCs w:val="24"/>
          <w:lang w:val="uk-UA"/>
        </w:rPr>
        <w:t>и</w:t>
      </w:r>
      <w:r w:rsidRPr="00653C52">
        <w:rPr>
          <w:rFonts w:ascii="Times New Roman" w:hAnsi="Times New Roman" w:cs="Times New Roman"/>
          <w:sz w:val="24"/>
          <w:szCs w:val="24"/>
          <w:lang w:val="uk-UA"/>
        </w:rPr>
        <w:t>ново</w:t>
      </w:r>
      <w:r w:rsidR="00FA1E46">
        <w:rPr>
          <w:rFonts w:ascii="Times New Roman" w:hAnsi="Times New Roman" w:cs="Times New Roman"/>
          <w:sz w:val="24"/>
          <w:szCs w:val="24"/>
          <w:lang w:val="uk-UA"/>
        </w:rPr>
        <w:t>му</w:t>
      </w:r>
      <w:proofErr w:type="spellEnd"/>
      <w:r w:rsidRPr="00653C52">
        <w:rPr>
          <w:rFonts w:ascii="Times New Roman" w:hAnsi="Times New Roman" w:cs="Times New Roman"/>
          <w:sz w:val="24"/>
          <w:szCs w:val="24"/>
          <w:lang w:val="uk-UA"/>
        </w:rPr>
        <w:t xml:space="preserve"> тесті, також виявилися асоційовані зі змінами мікробного різноманіття (р &lt;0,0002), хоча і в меншій мірі. Таким чином, зниження функції як </w:t>
      </w:r>
      <w:proofErr w:type="spellStart"/>
      <w:r w:rsidRPr="00653C52">
        <w:rPr>
          <w:rFonts w:ascii="Times New Roman" w:hAnsi="Times New Roman" w:cs="Times New Roman"/>
          <w:sz w:val="24"/>
          <w:szCs w:val="24"/>
          <w:lang w:val="uk-UA"/>
        </w:rPr>
        <w:t>ац</w:t>
      </w:r>
      <w:r w:rsidR="00FA1E46">
        <w:rPr>
          <w:rFonts w:ascii="Times New Roman" w:hAnsi="Times New Roman" w:cs="Times New Roman"/>
          <w:sz w:val="24"/>
          <w:szCs w:val="24"/>
          <w:lang w:val="uk-UA"/>
        </w:rPr>
        <w:t>и</w:t>
      </w:r>
      <w:r w:rsidRPr="00653C52">
        <w:rPr>
          <w:rFonts w:ascii="Times New Roman" w:hAnsi="Times New Roman" w:cs="Times New Roman"/>
          <w:sz w:val="24"/>
          <w:szCs w:val="24"/>
          <w:lang w:val="uk-UA"/>
        </w:rPr>
        <w:t>нарних</w:t>
      </w:r>
      <w:proofErr w:type="spellEnd"/>
      <w:r w:rsidRPr="00653C52">
        <w:rPr>
          <w:rFonts w:ascii="Times New Roman" w:hAnsi="Times New Roman" w:cs="Times New Roman"/>
          <w:sz w:val="24"/>
          <w:szCs w:val="24"/>
          <w:lang w:val="uk-UA"/>
        </w:rPr>
        <w:t xml:space="preserve">, так і </w:t>
      </w:r>
      <w:proofErr w:type="spellStart"/>
      <w:r w:rsidRPr="00653C52">
        <w:rPr>
          <w:rFonts w:ascii="Times New Roman" w:hAnsi="Times New Roman" w:cs="Times New Roman"/>
          <w:sz w:val="24"/>
          <w:szCs w:val="24"/>
          <w:lang w:val="uk-UA"/>
        </w:rPr>
        <w:t>протокови</w:t>
      </w:r>
      <w:r w:rsidR="00FA1E46">
        <w:rPr>
          <w:rFonts w:ascii="Times New Roman" w:hAnsi="Times New Roman" w:cs="Times New Roman"/>
          <w:sz w:val="24"/>
          <w:szCs w:val="24"/>
          <w:lang w:val="uk-UA"/>
        </w:rPr>
        <w:t>х</w:t>
      </w:r>
      <w:proofErr w:type="spellEnd"/>
      <w:r w:rsidRPr="00653C52">
        <w:rPr>
          <w:rFonts w:ascii="Times New Roman" w:hAnsi="Times New Roman" w:cs="Times New Roman"/>
          <w:sz w:val="24"/>
          <w:szCs w:val="24"/>
          <w:lang w:val="uk-UA"/>
        </w:rPr>
        <w:t xml:space="preserve"> клітин 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взаємопов'язане зі зміною складу кишкової </w:t>
      </w:r>
      <w:proofErr w:type="spellStart"/>
      <w:r w:rsidRPr="00653C52">
        <w:rPr>
          <w:rFonts w:ascii="Times New Roman" w:hAnsi="Times New Roman" w:cs="Times New Roman"/>
          <w:sz w:val="24"/>
          <w:szCs w:val="24"/>
          <w:lang w:val="uk-UA"/>
        </w:rPr>
        <w:t>мікробіоти</w:t>
      </w:r>
      <w:proofErr w:type="spellEnd"/>
      <w:r w:rsidRPr="00653C52">
        <w:rPr>
          <w:rFonts w:ascii="Times New Roman" w:hAnsi="Times New Roman" w:cs="Times New Roman"/>
          <w:sz w:val="24"/>
          <w:szCs w:val="24"/>
          <w:lang w:val="uk-UA"/>
        </w:rPr>
        <w:t>.</w:t>
      </w:r>
    </w:p>
    <w:p w:rsidR="00653C52" w:rsidRPr="00653C52" w:rsidRDefault="00653C52" w:rsidP="00653C52">
      <w:pPr>
        <w:spacing w:after="0" w:line="240" w:lineRule="auto"/>
        <w:ind w:firstLine="567"/>
        <w:jc w:val="both"/>
        <w:rPr>
          <w:rFonts w:ascii="Times New Roman" w:hAnsi="Times New Roman" w:cs="Times New Roman"/>
          <w:sz w:val="24"/>
          <w:szCs w:val="24"/>
          <w:lang w:val="uk-UA"/>
        </w:rPr>
      </w:pPr>
      <w:r w:rsidRPr="00653C52">
        <w:rPr>
          <w:rFonts w:ascii="Times New Roman" w:hAnsi="Times New Roman" w:cs="Times New Roman"/>
          <w:sz w:val="24"/>
          <w:szCs w:val="24"/>
          <w:lang w:val="uk-UA"/>
        </w:rPr>
        <w:t xml:space="preserve">Цікаві дані представили W. </w:t>
      </w:r>
      <w:proofErr w:type="spellStart"/>
      <w:r w:rsidRPr="00653C52">
        <w:rPr>
          <w:rFonts w:ascii="Times New Roman" w:hAnsi="Times New Roman" w:cs="Times New Roman"/>
          <w:sz w:val="24"/>
          <w:szCs w:val="24"/>
          <w:lang w:val="uk-UA"/>
        </w:rPr>
        <w:t>Huang</w:t>
      </w:r>
      <w:proofErr w:type="spellEnd"/>
      <w:r w:rsidRPr="00653C52">
        <w:rPr>
          <w:rFonts w:ascii="Times New Roman" w:hAnsi="Times New Roman" w:cs="Times New Roman"/>
          <w:sz w:val="24"/>
          <w:szCs w:val="24"/>
          <w:lang w:val="uk-UA"/>
        </w:rPr>
        <w:t xml:space="preserve"> </w:t>
      </w:r>
      <w:proofErr w:type="spellStart"/>
      <w:r w:rsidRPr="00653C52">
        <w:rPr>
          <w:rFonts w:ascii="Times New Roman" w:hAnsi="Times New Roman" w:cs="Times New Roman"/>
          <w:sz w:val="24"/>
          <w:szCs w:val="24"/>
          <w:lang w:val="uk-UA"/>
        </w:rPr>
        <w:t>et</w:t>
      </w:r>
      <w:proofErr w:type="spellEnd"/>
      <w:r w:rsidRPr="00653C52">
        <w:rPr>
          <w:rFonts w:ascii="Times New Roman" w:hAnsi="Times New Roman" w:cs="Times New Roman"/>
          <w:sz w:val="24"/>
          <w:szCs w:val="24"/>
          <w:lang w:val="uk-UA"/>
        </w:rPr>
        <w:t xml:space="preserve"> </w:t>
      </w:r>
      <w:proofErr w:type="spellStart"/>
      <w:r w:rsidRPr="00653C52">
        <w:rPr>
          <w:rFonts w:ascii="Times New Roman" w:hAnsi="Times New Roman" w:cs="Times New Roman"/>
          <w:sz w:val="24"/>
          <w:szCs w:val="24"/>
          <w:lang w:val="uk-UA"/>
        </w:rPr>
        <w:t>al</w:t>
      </w:r>
      <w:proofErr w:type="spellEnd"/>
      <w:r w:rsidRPr="00653C52">
        <w:rPr>
          <w:rFonts w:ascii="Times New Roman" w:hAnsi="Times New Roman" w:cs="Times New Roman"/>
          <w:sz w:val="24"/>
          <w:szCs w:val="24"/>
          <w:lang w:val="uk-UA"/>
        </w:rPr>
        <w:t xml:space="preserve">. </w:t>
      </w:r>
      <w:r w:rsidR="00FA1E46">
        <w:rPr>
          <w:rFonts w:ascii="Times New Roman" w:hAnsi="Times New Roman" w:cs="Times New Roman"/>
          <w:sz w:val="24"/>
          <w:szCs w:val="24"/>
          <w:lang w:val="uk-UA"/>
        </w:rPr>
        <w:t>в</w:t>
      </w:r>
      <w:r w:rsidRPr="00653C52">
        <w:rPr>
          <w:rFonts w:ascii="Times New Roman" w:hAnsi="Times New Roman" w:cs="Times New Roman"/>
          <w:sz w:val="24"/>
          <w:szCs w:val="24"/>
          <w:lang w:val="uk-UA"/>
        </w:rPr>
        <w:t xml:space="preserve"> систематичному огляді і мета-аналізі, присвяченому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після </w:t>
      </w:r>
      <w:r w:rsidR="00FA1E46">
        <w:rPr>
          <w:rFonts w:ascii="Times New Roman" w:hAnsi="Times New Roman" w:cs="Times New Roman"/>
          <w:sz w:val="24"/>
          <w:szCs w:val="24"/>
          <w:lang w:val="uk-UA"/>
        </w:rPr>
        <w:t>Г</w:t>
      </w:r>
      <w:r w:rsidRPr="00653C52">
        <w:rPr>
          <w:rFonts w:ascii="Times New Roman" w:hAnsi="Times New Roman" w:cs="Times New Roman"/>
          <w:sz w:val="24"/>
          <w:szCs w:val="24"/>
          <w:lang w:val="uk-UA"/>
        </w:rPr>
        <w:t xml:space="preserve">П [19]. Епідеміологія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після </w:t>
      </w:r>
      <w:r w:rsidR="00110248">
        <w:rPr>
          <w:rFonts w:ascii="Times New Roman" w:hAnsi="Times New Roman" w:cs="Times New Roman"/>
          <w:sz w:val="24"/>
          <w:szCs w:val="24"/>
          <w:lang w:val="uk-UA"/>
        </w:rPr>
        <w:t>Г</w:t>
      </w:r>
      <w:r w:rsidRPr="00653C52">
        <w:rPr>
          <w:rFonts w:ascii="Times New Roman" w:hAnsi="Times New Roman" w:cs="Times New Roman"/>
          <w:sz w:val="24"/>
          <w:szCs w:val="24"/>
          <w:lang w:val="uk-UA"/>
        </w:rPr>
        <w:t xml:space="preserve">П чітко не визначена. Проаналізовано результати функціональних тестів біля 370 пацієнтів з </w:t>
      </w:r>
      <w:r w:rsidR="00110248">
        <w:rPr>
          <w:rFonts w:ascii="Times New Roman" w:hAnsi="Times New Roman" w:cs="Times New Roman"/>
          <w:sz w:val="24"/>
          <w:szCs w:val="24"/>
          <w:lang w:val="uk-UA"/>
        </w:rPr>
        <w:t>Г</w:t>
      </w:r>
      <w:r w:rsidRPr="00653C52">
        <w:rPr>
          <w:rFonts w:ascii="Times New Roman" w:hAnsi="Times New Roman" w:cs="Times New Roman"/>
          <w:sz w:val="24"/>
          <w:szCs w:val="24"/>
          <w:lang w:val="uk-UA"/>
        </w:rPr>
        <w:t xml:space="preserve">П при надходженні до стаціонару і у 1795 хворих під час перебування в стаціонарі і протягом місяця після виписки (39 досліджень). Загальна поширеність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під час надходження склала 62% (95% довірчий інтервал, ДІ 39-82%), під час стаціонарного лікування вона вірогідно знизилася до 35% (95% ДІ 27-43%). Частота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при важкому перебіг</w:t>
      </w:r>
      <w:r w:rsidR="00FA1E46">
        <w:rPr>
          <w:rFonts w:ascii="Times New Roman" w:hAnsi="Times New Roman" w:cs="Times New Roman"/>
          <w:sz w:val="24"/>
          <w:szCs w:val="24"/>
          <w:lang w:val="uk-UA"/>
        </w:rPr>
        <w:t>у</w:t>
      </w:r>
      <w:r w:rsidRPr="00653C52">
        <w:rPr>
          <w:rFonts w:ascii="Times New Roman" w:hAnsi="Times New Roman" w:cs="Times New Roman"/>
          <w:sz w:val="24"/>
          <w:szCs w:val="24"/>
          <w:lang w:val="uk-UA"/>
        </w:rPr>
        <w:t xml:space="preserve"> </w:t>
      </w:r>
      <w:r w:rsidR="00110248">
        <w:rPr>
          <w:rFonts w:ascii="Times New Roman" w:hAnsi="Times New Roman" w:cs="Times New Roman"/>
          <w:sz w:val="24"/>
          <w:szCs w:val="24"/>
          <w:lang w:val="uk-UA"/>
        </w:rPr>
        <w:t>Г</w:t>
      </w:r>
      <w:r w:rsidRPr="00653C52">
        <w:rPr>
          <w:rFonts w:ascii="Times New Roman" w:hAnsi="Times New Roman" w:cs="Times New Roman"/>
          <w:sz w:val="24"/>
          <w:szCs w:val="24"/>
          <w:lang w:val="uk-UA"/>
        </w:rPr>
        <w:t>П в</w:t>
      </w:r>
      <w:r w:rsidR="00FA1E46">
        <w:rPr>
          <w:rFonts w:ascii="Times New Roman" w:hAnsi="Times New Roman" w:cs="Times New Roman"/>
          <w:sz w:val="24"/>
          <w:szCs w:val="24"/>
          <w:lang w:val="uk-UA"/>
        </w:rPr>
        <w:t>двічі</w:t>
      </w:r>
      <w:r w:rsidRPr="00653C52">
        <w:rPr>
          <w:rFonts w:ascii="Times New Roman" w:hAnsi="Times New Roman" w:cs="Times New Roman"/>
          <w:sz w:val="24"/>
          <w:szCs w:val="24"/>
          <w:lang w:val="uk-UA"/>
        </w:rPr>
        <w:t xml:space="preserve"> </w:t>
      </w:r>
      <w:r w:rsidRPr="00653C52">
        <w:rPr>
          <w:rFonts w:ascii="Times New Roman" w:hAnsi="Times New Roman" w:cs="Times New Roman"/>
          <w:sz w:val="24"/>
          <w:szCs w:val="24"/>
          <w:lang w:val="uk-UA"/>
        </w:rPr>
        <w:lastRenderedPageBreak/>
        <w:t>перевищувала такий показник при легкому перебігу захворювання. Найвищо</w:t>
      </w:r>
      <w:r w:rsidR="00FA1E46">
        <w:rPr>
          <w:rFonts w:ascii="Times New Roman" w:hAnsi="Times New Roman" w:cs="Times New Roman"/>
          <w:sz w:val="24"/>
          <w:szCs w:val="24"/>
          <w:lang w:val="uk-UA"/>
        </w:rPr>
        <w:t>ю</w:t>
      </w:r>
      <w:r w:rsidRPr="00653C52">
        <w:rPr>
          <w:rFonts w:ascii="Times New Roman" w:hAnsi="Times New Roman" w:cs="Times New Roman"/>
          <w:sz w:val="24"/>
          <w:szCs w:val="24"/>
          <w:lang w:val="uk-UA"/>
        </w:rPr>
        <w:t xml:space="preserve"> виявилася частота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при </w:t>
      </w:r>
      <w:proofErr w:type="spellStart"/>
      <w:r w:rsidRPr="00653C52">
        <w:rPr>
          <w:rFonts w:ascii="Times New Roman" w:hAnsi="Times New Roman" w:cs="Times New Roman"/>
          <w:sz w:val="24"/>
          <w:szCs w:val="24"/>
          <w:lang w:val="uk-UA"/>
        </w:rPr>
        <w:t>панкреонекроз</w:t>
      </w:r>
      <w:r w:rsidR="00FA1E46">
        <w:rPr>
          <w:rFonts w:ascii="Times New Roman" w:hAnsi="Times New Roman" w:cs="Times New Roman"/>
          <w:sz w:val="24"/>
          <w:szCs w:val="24"/>
          <w:lang w:val="uk-UA"/>
        </w:rPr>
        <w:t>і</w:t>
      </w:r>
      <w:proofErr w:type="spellEnd"/>
      <w:r w:rsidRPr="00653C52">
        <w:rPr>
          <w:rFonts w:ascii="Times New Roman" w:hAnsi="Times New Roman" w:cs="Times New Roman"/>
          <w:sz w:val="24"/>
          <w:szCs w:val="24"/>
          <w:lang w:val="uk-UA"/>
        </w:rPr>
        <w:t xml:space="preserve"> алкогольної етіології. Поширеність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знижувалася в міру одужання, але зберігалася у третини пацієнтів. Статистично значущ</w:t>
      </w:r>
      <w:r w:rsidR="00FA1E46">
        <w:rPr>
          <w:rFonts w:ascii="Times New Roman" w:hAnsi="Times New Roman" w:cs="Times New Roman"/>
          <w:sz w:val="24"/>
          <w:szCs w:val="24"/>
          <w:lang w:val="uk-UA"/>
        </w:rPr>
        <w:t>у</w:t>
      </w:r>
      <w:r w:rsidRPr="00653C52">
        <w:rPr>
          <w:rFonts w:ascii="Times New Roman" w:hAnsi="Times New Roman" w:cs="Times New Roman"/>
          <w:sz w:val="24"/>
          <w:szCs w:val="24"/>
          <w:lang w:val="uk-UA"/>
        </w:rPr>
        <w:t xml:space="preserve"> різниц</w:t>
      </w:r>
      <w:r w:rsidR="00FA1E46">
        <w:rPr>
          <w:rFonts w:ascii="Times New Roman" w:hAnsi="Times New Roman" w:cs="Times New Roman"/>
          <w:sz w:val="24"/>
          <w:szCs w:val="24"/>
          <w:lang w:val="uk-UA"/>
        </w:rPr>
        <w:t>ю</w:t>
      </w:r>
      <w:r w:rsidRPr="00653C52">
        <w:rPr>
          <w:rFonts w:ascii="Times New Roman" w:hAnsi="Times New Roman" w:cs="Times New Roman"/>
          <w:sz w:val="24"/>
          <w:szCs w:val="24"/>
          <w:lang w:val="uk-UA"/>
        </w:rPr>
        <w:t xml:space="preserve"> між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і вперше виникли</w:t>
      </w:r>
      <w:r w:rsidR="00FA1E46">
        <w:rPr>
          <w:rFonts w:ascii="Times New Roman" w:hAnsi="Times New Roman" w:cs="Times New Roman"/>
          <w:sz w:val="24"/>
          <w:szCs w:val="24"/>
          <w:lang w:val="uk-UA"/>
        </w:rPr>
        <w:t>м</w:t>
      </w:r>
      <w:r w:rsidRPr="00653C52">
        <w:rPr>
          <w:rFonts w:ascii="Times New Roman" w:hAnsi="Times New Roman" w:cs="Times New Roman"/>
          <w:sz w:val="24"/>
          <w:szCs w:val="24"/>
          <w:lang w:val="uk-UA"/>
        </w:rPr>
        <w:t xml:space="preserve"> п</w:t>
      </w:r>
      <w:r w:rsidR="00FA1E46">
        <w:rPr>
          <w:rFonts w:ascii="Times New Roman" w:hAnsi="Times New Roman" w:cs="Times New Roman"/>
          <w:sz w:val="24"/>
          <w:szCs w:val="24"/>
          <w:lang w:val="uk-UA"/>
        </w:rPr>
        <w:t>е</w:t>
      </w:r>
      <w:r w:rsidRPr="00653C52">
        <w:rPr>
          <w:rFonts w:ascii="Times New Roman" w:hAnsi="Times New Roman" w:cs="Times New Roman"/>
          <w:sz w:val="24"/>
          <w:szCs w:val="24"/>
          <w:lang w:val="uk-UA"/>
        </w:rPr>
        <w:t>редд</w:t>
      </w:r>
      <w:r w:rsidR="00FA1E46">
        <w:rPr>
          <w:rFonts w:ascii="Times New Roman" w:hAnsi="Times New Roman" w:cs="Times New Roman"/>
          <w:sz w:val="24"/>
          <w:szCs w:val="24"/>
          <w:lang w:val="uk-UA"/>
        </w:rPr>
        <w:t>і</w:t>
      </w:r>
      <w:r w:rsidRPr="00653C52">
        <w:rPr>
          <w:rFonts w:ascii="Times New Roman" w:hAnsi="Times New Roman" w:cs="Times New Roman"/>
          <w:sz w:val="24"/>
          <w:szCs w:val="24"/>
          <w:lang w:val="uk-UA"/>
        </w:rPr>
        <w:t>абетом / діабетом не зафіксован</w:t>
      </w:r>
      <w:r w:rsidR="00FA1E46">
        <w:rPr>
          <w:rFonts w:ascii="Times New Roman" w:hAnsi="Times New Roman" w:cs="Times New Roman"/>
          <w:sz w:val="24"/>
          <w:szCs w:val="24"/>
          <w:lang w:val="uk-UA"/>
        </w:rPr>
        <w:t>о</w:t>
      </w:r>
      <w:r w:rsidRPr="00653C52">
        <w:rPr>
          <w:rFonts w:ascii="Times New Roman" w:hAnsi="Times New Roman" w:cs="Times New Roman"/>
          <w:sz w:val="24"/>
          <w:szCs w:val="24"/>
          <w:lang w:val="uk-UA"/>
        </w:rPr>
        <w:t xml:space="preserve"> (різниця ризику 0,8; 95% ДІ 0,7-1,1; р = 0,33). Автори зробили висновок, що поширеність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під час госпіталізації та спостереження з приводу </w:t>
      </w:r>
      <w:r w:rsidR="00110248">
        <w:rPr>
          <w:rFonts w:ascii="Times New Roman" w:hAnsi="Times New Roman" w:cs="Times New Roman"/>
          <w:sz w:val="24"/>
          <w:szCs w:val="24"/>
          <w:lang w:val="uk-UA"/>
        </w:rPr>
        <w:t>Г</w:t>
      </w:r>
      <w:r w:rsidRPr="00653C52">
        <w:rPr>
          <w:rFonts w:ascii="Times New Roman" w:hAnsi="Times New Roman" w:cs="Times New Roman"/>
          <w:sz w:val="24"/>
          <w:szCs w:val="24"/>
          <w:lang w:val="uk-UA"/>
        </w:rPr>
        <w:t xml:space="preserve">П є значною, необхідно оцінювати </w:t>
      </w:r>
      <w:proofErr w:type="spellStart"/>
      <w:r w:rsidR="00FA1E46">
        <w:rPr>
          <w:rFonts w:ascii="Times New Roman" w:hAnsi="Times New Roman" w:cs="Times New Roman"/>
          <w:sz w:val="24"/>
          <w:szCs w:val="24"/>
          <w:lang w:val="uk-UA"/>
        </w:rPr>
        <w:t>зовнішньо</w:t>
      </w:r>
      <w:r w:rsidRPr="00653C52">
        <w:rPr>
          <w:rFonts w:ascii="Times New Roman" w:hAnsi="Times New Roman" w:cs="Times New Roman"/>
          <w:sz w:val="24"/>
          <w:szCs w:val="24"/>
          <w:lang w:val="uk-UA"/>
        </w:rPr>
        <w:t>секреторну</w:t>
      </w:r>
      <w:proofErr w:type="spellEnd"/>
      <w:r w:rsidRPr="00653C52">
        <w:rPr>
          <w:rFonts w:ascii="Times New Roman" w:hAnsi="Times New Roman" w:cs="Times New Roman"/>
          <w:sz w:val="24"/>
          <w:szCs w:val="24"/>
          <w:lang w:val="uk-UA"/>
        </w:rPr>
        <w:t xml:space="preserve"> функцію 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і призначати ЗФТ з початком </w:t>
      </w:r>
      <w:proofErr w:type="spellStart"/>
      <w:r w:rsidRPr="00653C52">
        <w:rPr>
          <w:rFonts w:ascii="Times New Roman" w:hAnsi="Times New Roman" w:cs="Times New Roman"/>
          <w:sz w:val="24"/>
          <w:szCs w:val="24"/>
          <w:lang w:val="uk-UA"/>
        </w:rPr>
        <w:t>ентерального</w:t>
      </w:r>
      <w:proofErr w:type="spellEnd"/>
      <w:r w:rsidRPr="00653C52">
        <w:rPr>
          <w:rFonts w:ascii="Times New Roman" w:hAnsi="Times New Roman" w:cs="Times New Roman"/>
          <w:sz w:val="24"/>
          <w:szCs w:val="24"/>
          <w:lang w:val="uk-UA"/>
        </w:rPr>
        <w:t xml:space="preserve"> харчування.</w:t>
      </w:r>
    </w:p>
    <w:p w:rsidR="00653C52" w:rsidRPr="00653C52" w:rsidRDefault="00653C52" w:rsidP="00653C52">
      <w:pPr>
        <w:spacing w:after="0" w:line="240" w:lineRule="auto"/>
        <w:ind w:firstLine="567"/>
        <w:jc w:val="both"/>
        <w:rPr>
          <w:rFonts w:ascii="Times New Roman" w:hAnsi="Times New Roman" w:cs="Times New Roman"/>
          <w:sz w:val="24"/>
          <w:szCs w:val="24"/>
          <w:lang w:val="uk-UA"/>
        </w:rPr>
      </w:pPr>
      <w:r w:rsidRPr="00653C52">
        <w:rPr>
          <w:rFonts w:ascii="Times New Roman" w:hAnsi="Times New Roman" w:cs="Times New Roman"/>
          <w:sz w:val="24"/>
          <w:szCs w:val="24"/>
          <w:lang w:val="uk-UA"/>
        </w:rPr>
        <w:t xml:space="preserve">Дослідження M. </w:t>
      </w:r>
      <w:proofErr w:type="spellStart"/>
      <w:r w:rsidRPr="00653C52">
        <w:rPr>
          <w:rFonts w:ascii="Times New Roman" w:hAnsi="Times New Roman" w:cs="Times New Roman"/>
          <w:sz w:val="24"/>
          <w:szCs w:val="24"/>
          <w:lang w:val="uk-UA"/>
        </w:rPr>
        <w:t>Shobassy</w:t>
      </w:r>
      <w:proofErr w:type="spellEnd"/>
      <w:r w:rsidRPr="00653C52">
        <w:rPr>
          <w:rFonts w:ascii="Times New Roman" w:hAnsi="Times New Roman" w:cs="Times New Roman"/>
          <w:sz w:val="24"/>
          <w:szCs w:val="24"/>
          <w:lang w:val="uk-UA"/>
        </w:rPr>
        <w:t xml:space="preserve"> </w:t>
      </w:r>
      <w:proofErr w:type="spellStart"/>
      <w:r w:rsidRPr="00653C52">
        <w:rPr>
          <w:rFonts w:ascii="Times New Roman" w:hAnsi="Times New Roman" w:cs="Times New Roman"/>
          <w:sz w:val="24"/>
          <w:szCs w:val="24"/>
          <w:lang w:val="uk-UA"/>
        </w:rPr>
        <w:t>et</w:t>
      </w:r>
      <w:proofErr w:type="spellEnd"/>
      <w:r w:rsidRPr="00653C52">
        <w:rPr>
          <w:rFonts w:ascii="Times New Roman" w:hAnsi="Times New Roman" w:cs="Times New Roman"/>
          <w:sz w:val="24"/>
          <w:szCs w:val="24"/>
          <w:lang w:val="uk-UA"/>
        </w:rPr>
        <w:t xml:space="preserve"> </w:t>
      </w:r>
      <w:proofErr w:type="spellStart"/>
      <w:r w:rsidRPr="00653C52">
        <w:rPr>
          <w:rFonts w:ascii="Times New Roman" w:hAnsi="Times New Roman" w:cs="Times New Roman"/>
          <w:sz w:val="24"/>
          <w:szCs w:val="24"/>
          <w:lang w:val="uk-UA"/>
        </w:rPr>
        <w:t>al</w:t>
      </w:r>
      <w:proofErr w:type="spellEnd"/>
      <w:r w:rsidRPr="00653C52">
        <w:rPr>
          <w:rFonts w:ascii="Times New Roman" w:hAnsi="Times New Roman" w:cs="Times New Roman"/>
          <w:sz w:val="24"/>
          <w:szCs w:val="24"/>
          <w:lang w:val="uk-UA"/>
        </w:rPr>
        <w:t xml:space="preserve">. [45] присвячено результатам </w:t>
      </w:r>
      <w:proofErr w:type="spellStart"/>
      <w:r w:rsidRPr="00653C52">
        <w:rPr>
          <w:rFonts w:ascii="Times New Roman" w:hAnsi="Times New Roman" w:cs="Times New Roman"/>
          <w:sz w:val="24"/>
          <w:szCs w:val="24"/>
          <w:lang w:val="uk-UA"/>
        </w:rPr>
        <w:t>ендоУЗ</w:t>
      </w:r>
      <w:r w:rsidR="00110248">
        <w:rPr>
          <w:rFonts w:ascii="Times New Roman" w:hAnsi="Times New Roman" w:cs="Times New Roman"/>
          <w:sz w:val="24"/>
          <w:szCs w:val="24"/>
          <w:lang w:val="uk-UA"/>
        </w:rPr>
        <w:t>Д</w:t>
      </w:r>
      <w:proofErr w:type="spellEnd"/>
      <w:r w:rsidRPr="00653C52">
        <w:rPr>
          <w:rFonts w:ascii="Times New Roman" w:hAnsi="Times New Roman" w:cs="Times New Roman"/>
          <w:sz w:val="24"/>
          <w:szCs w:val="24"/>
          <w:lang w:val="uk-UA"/>
        </w:rPr>
        <w:t xml:space="preserve"> при зниженні фекальної </w:t>
      </w:r>
      <w:proofErr w:type="spellStart"/>
      <w:r w:rsidRPr="00653C52">
        <w:rPr>
          <w:rFonts w:ascii="Times New Roman" w:hAnsi="Times New Roman" w:cs="Times New Roman"/>
          <w:sz w:val="24"/>
          <w:szCs w:val="24"/>
          <w:lang w:val="uk-UA"/>
        </w:rPr>
        <w:t>еластази</w:t>
      </w:r>
      <w:proofErr w:type="spellEnd"/>
      <w:r w:rsidRPr="00653C52">
        <w:rPr>
          <w:rFonts w:ascii="Times New Roman" w:hAnsi="Times New Roman" w:cs="Times New Roman"/>
          <w:sz w:val="24"/>
          <w:szCs w:val="24"/>
          <w:lang w:val="uk-UA"/>
        </w:rPr>
        <w:t xml:space="preserve"> (ФЕ) -1 (популярного </w:t>
      </w:r>
      <w:proofErr w:type="spellStart"/>
      <w:r w:rsidRPr="00653C52">
        <w:rPr>
          <w:rFonts w:ascii="Times New Roman" w:hAnsi="Times New Roman" w:cs="Times New Roman"/>
          <w:sz w:val="24"/>
          <w:szCs w:val="24"/>
          <w:lang w:val="uk-UA"/>
        </w:rPr>
        <w:t>скринінгового</w:t>
      </w:r>
      <w:proofErr w:type="spellEnd"/>
      <w:r w:rsidRPr="00653C52">
        <w:rPr>
          <w:rFonts w:ascii="Times New Roman" w:hAnsi="Times New Roman" w:cs="Times New Roman"/>
          <w:sz w:val="24"/>
          <w:szCs w:val="24"/>
          <w:lang w:val="uk-UA"/>
        </w:rPr>
        <w:t xml:space="preserve"> тесту для оцінки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в клінічній практиці). Обстежено 40 пацієнтів; у більшості (82,5%) з них при </w:t>
      </w:r>
      <w:proofErr w:type="spellStart"/>
      <w:r w:rsidRPr="00653C52">
        <w:rPr>
          <w:rFonts w:ascii="Times New Roman" w:hAnsi="Times New Roman" w:cs="Times New Roman"/>
          <w:sz w:val="24"/>
          <w:szCs w:val="24"/>
          <w:lang w:val="uk-UA"/>
        </w:rPr>
        <w:t>ендоУЗ</w:t>
      </w:r>
      <w:r w:rsidR="00110248">
        <w:rPr>
          <w:rFonts w:ascii="Times New Roman" w:hAnsi="Times New Roman" w:cs="Times New Roman"/>
          <w:sz w:val="24"/>
          <w:szCs w:val="24"/>
          <w:lang w:val="uk-UA"/>
        </w:rPr>
        <w:t>Д</w:t>
      </w:r>
      <w:proofErr w:type="spellEnd"/>
      <w:r w:rsidRPr="00653C52">
        <w:rPr>
          <w:rFonts w:ascii="Times New Roman" w:hAnsi="Times New Roman" w:cs="Times New Roman"/>
          <w:sz w:val="24"/>
          <w:szCs w:val="24"/>
          <w:lang w:val="uk-UA"/>
        </w:rPr>
        <w:t xml:space="preserve"> встановили один або кілька нових діагнозів: ХП (n = 29; 72,5%), </w:t>
      </w:r>
      <w:proofErr w:type="spellStart"/>
      <w:r w:rsidRPr="00653C52">
        <w:rPr>
          <w:rFonts w:ascii="Times New Roman" w:hAnsi="Times New Roman" w:cs="Times New Roman"/>
          <w:sz w:val="24"/>
          <w:szCs w:val="24"/>
          <w:lang w:val="uk-UA"/>
        </w:rPr>
        <w:t>стеатоз</w:t>
      </w:r>
      <w:proofErr w:type="spellEnd"/>
      <w:r w:rsidRPr="00653C52">
        <w:rPr>
          <w:rFonts w:ascii="Times New Roman" w:hAnsi="Times New Roman" w:cs="Times New Roman"/>
          <w:sz w:val="24"/>
          <w:szCs w:val="24"/>
          <w:lang w:val="uk-UA"/>
        </w:rPr>
        <w:t xml:space="preserve"> 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(n = 9; 22,5%), с</w:t>
      </w:r>
      <w:r w:rsidR="00FA1E46">
        <w:rPr>
          <w:rFonts w:ascii="Times New Roman" w:hAnsi="Times New Roman" w:cs="Times New Roman"/>
          <w:sz w:val="24"/>
          <w:szCs w:val="24"/>
          <w:lang w:val="uk-UA"/>
        </w:rPr>
        <w:t>о</w:t>
      </w:r>
      <w:r w:rsidRPr="00653C52">
        <w:rPr>
          <w:rFonts w:ascii="Times New Roman" w:hAnsi="Times New Roman" w:cs="Times New Roman"/>
          <w:sz w:val="24"/>
          <w:szCs w:val="24"/>
          <w:lang w:val="uk-UA"/>
        </w:rPr>
        <w:t xml:space="preserve">лідне </w:t>
      </w:r>
      <w:r w:rsidR="00FA1E46">
        <w:rPr>
          <w:rFonts w:ascii="Times New Roman" w:hAnsi="Times New Roman" w:cs="Times New Roman"/>
          <w:sz w:val="24"/>
          <w:szCs w:val="24"/>
          <w:lang w:val="uk-UA"/>
        </w:rPr>
        <w:t>утворення</w:t>
      </w:r>
      <w:r w:rsidRPr="00653C52">
        <w:rPr>
          <w:rFonts w:ascii="Times New Roman" w:hAnsi="Times New Roman" w:cs="Times New Roman"/>
          <w:sz w:val="24"/>
          <w:szCs w:val="24"/>
          <w:lang w:val="uk-UA"/>
        </w:rPr>
        <w:t xml:space="preserve"> або кіста 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 n = 9; 22,5%). У 4 випадках ці с</w:t>
      </w:r>
      <w:r w:rsidR="00FA1E46">
        <w:rPr>
          <w:rFonts w:ascii="Times New Roman" w:hAnsi="Times New Roman" w:cs="Times New Roman"/>
          <w:sz w:val="24"/>
          <w:szCs w:val="24"/>
          <w:lang w:val="uk-UA"/>
        </w:rPr>
        <w:t>о</w:t>
      </w:r>
      <w:r w:rsidRPr="00653C52">
        <w:rPr>
          <w:rFonts w:ascii="Times New Roman" w:hAnsi="Times New Roman" w:cs="Times New Roman"/>
          <w:sz w:val="24"/>
          <w:szCs w:val="24"/>
          <w:lang w:val="uk-UA"/>
        </w:rPr>
        <w:t>лідн</w:t>
      </w:r>
      <w:r w:rsidR="00FA1E46">
        <w:rPr>
          <w:rFonts w:ascii="Times New Roman" w:hAnsi="Times New Roman" w:cs="Times New Roman"/>
          <w:sz w:val="24"/>
          <w:szCs w:val="24"/>
          <w:lang w:val="uk-UA"/>
        </w:rPr>
        <w:t xml:space="preserve">і </w:t>
      </w:r>
      <w:r w:rsidRPr="00653C52">
        <w:rPr>
          <w:rFonts w:ascii="Times New Roman" w:hAnsi="Times New Roman" w:cs="Times New Roman"/>
          <w:sz w:val="24"/>
          <w:szCs w:val="24"/>
          <w:lang w:val="uk-UA"/>
        </w:rPr>
        <w:t xml:space="preserve">або </w:t>
      </w:r>
      <w:proofErr w:type="spellStart"/>
      <w:r w:rsidRPr="00653C52">
        <w:rPr>
          <w:rFonts w:ascii="Times New Roman" w:hAnsi="Times New Roman" w:cs="Times New Roman"/>
          <w:sz w:val="24"/>
          <w:szCs w:val="24"/>
          <w:lang w:val="uk-UA"/>
        </w:rPr>
        <w:t>кістозні</w:t>
      </w:r>
      <w:proofErr w:type="spellEnd"/>
      <w:r w:rsidRPr="00653C52">
        <w:rPr>
          <w:rFonts w:ascii="Times New Roman" w:hAnsi="Times New Roman" w:cs="Times New Roman"/>
          <w:sz w:val="24"/>
          <w:szCs w:val="24"/>
          <w:lang w:val="uk-UA"/>
        </w:rPr>
        <w:t xml:space="preserve"> утворення мали пухлинну природу. Всі пацієнти </w:t>
      </w:r>
      <w:r w:rsidR="00FA1E46">
        <w:rPr>
          <w:rFonts w:ascii="Times New Roman" w:hAnsi="Times New Roman" w:cs="Times New Roman"/>
          <w:sz w:val="24"/>
          <w:szCs w:val="24"/>
          <w:lang w:val="uk-UA"/>
        </w:rPr>
        <w:t>і</w:t>
      </w:r>
      <w:r w:rsidRPr="00653C52">
        <w:rPr>
          <w:rFonts w:ascii="Times New Roman" w:hAnsi="Times New Roman" w:cs="Times New Roman"/>
          <w:sz w:val="24"/>
          <w:szCs w:val="24"/>
          <w:lang w:val="uk-UA"/>
        </w:rPr>
        <w:t>з с</w:t>
      </w:r>
      <w:r w:rsidR="00FA1E46">
        <w:rPr>
          <w:rFonts w:ascii="Times New Roman" w:hAnsi="Times New Roman" w:cs="Times New Roman"/>
          <w:sz w:val="24"/>
          <w:szCs w:val="24"/>
          <w:lang w:val="uk-UA"/>
        </w:rPr>
        <w:t>о</w:t>
      </w:r>
      <w:r w:rsidRPr="00653C52">
        <w:rPr>
          <w:rFonts w:ascii="Times New Roman" w:hAnsi="Times New Roman" w:cs="Times New Roman"/>
          <w:sz w:val="24"/>
          <w:szCs w:val="24"/>
          <w:lang w:val="uk-UA"/>
        </w:rPr>
        <w:t>лідно</w:t>
      </w:r>
      <w:r w:rsidR="00FA1E46">
        <w:rPr>
          <w:rFonts w:ascii="Times New Roman" w:hAnsi="Times New Roman" w:cs="Times New Roman"/>
          <w:sz w:val="24"/>
          <w:szCs w:val="24"/>
          <w:lang w:val="uk-UA"/>
        </w:rPr>
        <w:t>ю</w:t>
      </w:r>
      <w:r w:rsidRPr="00653C52">
        <w:rPr>
          <w:rFonts w:ascii="Times New Roman" w:hAnsi="Times New Roman" w:cs="Times New Roman"/>
          <w:sz w:val="24"/>
          <w:szCs w:val="24"/>
          <w:lang w:val="uk-UA"/>
        </w:rPr>
        <w:t xml:space="preserve"> панкреатично</w:t>
      </w:r>
      <w:r w:rsidR="00FA1E46">
        <w:rPr>
          <w:rFonts w:ascii="Times New Roman" w:hAnsi="Times New Roman" w:cs="Times New Roman"/>
          <w:sz w:val="24"/>
          <w:szCs w:val="24"/>
          <w:lang w:val="uk-UA"/>
        </w:rPr>
        <w:t>ю</w:t>
      </w:r>
      <w:r w:rsidRPr="00653C52">
        <w:rPr>
          <w:rFonts w:ascii="Times New Roman" w:hAnsi="Times New Roman" w:cs="Times New Roman"/>
          <w:sz w:val="24"/>
          <w:szCs w:val="24"/>
          <w:lang w:val="uk-UA"/>
        </w:rPr>
        <w:t xml:space="preserve"> масою також мали супутній ХП. Таким чином, ХП є найбільш поширеною причиною зниження ФЕ-1. </w:t>
      </w:r>
      <w:proofErr w:type="spellStart"/>
      <w:r w:rsidRPr="00653C52">
        <w:rPr>
          <w:rFonts w:ascii="Times New Roman" w:hAnsi="Times New Roman" w:cs="Times New Roman"/>
          <w:sz w:val="24"/>
          <w:szCs w:val="24"/>
          <w:lang w:val="uk-UA"/>
        </w:rPr>
        <w:t>ЕндоУЗ</w:t>
      </w:r>
      <w:r w:rsidR="00110248">
        <w:rPr>
          <w:rFonts w:ascii="Times New Roman" w:hAnsi="Times New Roman" w:cs="Times New Roman"/>
          <w:sz w:val="24"/>
          <w:szCs w:val="24"/>
          <w:lang w:val="uk-UA"/>
        </w:rPr>
        <w:t>Д</w:t>
      </w:r>
      <w:proofErr w:type="spellEnd"/>
      <w:r w:rsidRPr="00653C52">
        <w:rPr>
          <w:rFonts w:ascii="Times New Roman" w:hAnsi="Times New Roman" w:cs="Times New Roman"/>
          <w:sz w:val="24"/>
          <w:szCs w:val="24"/>
          <w:lang w:val="uk-UA"/>
        </w:rPr>
        <w:t xml:space="preserve"> інформативн</w:t>
      </w:r>
      <w:r w:rsidR="00FA1E46">
        <w:rPr>
          <w:rFonts w:ascii="Times New Roman" w:hAnsi="Times New Roman" w:cs="Times New Roman"/>
          <w:sz w:val="24"/>
          <w:szCs w:val="24"/>
          <w:lang w:val="uk-UA"/>
        </w:rPr>
        <w:t>е</w:t>
      </w:r>
      <w:r w:rsidRPr="00653C52">
        <w:rPr>
          <w:rFonts w:ascii="Times New Roman" w:hAnsi="Times New Roman" w:cs="Times New Roman"/>
          <w:sz w:val="24"/>
          <w:szCs w:val="24"/>
          <w:lang w:val="uk-UA"/>
        </w:rPr>
        <w:t xml:space="preserve"> у визначенні причини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у більшості пацієнтів з низьким результатом фекального </w:t>
      </w:r>
      <w:proofErr w:type="spellStart"/>
      <w:r w:rsidRPr="00653C52">
        <w:rPr>
          <w:rFonts w:ascii="Times New Roman" w:hAnsi="Times New Roman" w:cs="Times New Roman"/>
          <w:sz w:val="24"/>
          <w:szCs w:val="24"/>
          <w:lang w:val="uk-UA"/>
        </w:rPr>
        <w:t>еластазного</w:t>
      </w:r>
      <w:proofErr w:type="spellEnd"/>
      <w:r w:rsidRPr="00653C52">
        <w:rPr>
          <w:rFonts w:ascii="Times New Roman" w:hAnsi="Times New Roman" w:cs="Times New Roman"/>
          <w:sz w:val="24"/>
          <w:szCs w:val="24"/>
          <w:lang w:val="uk-UA"/>
        </w:rPr>
        <w:t xml:space="preserve"> тесту і може виявити неоплазію 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w:t>
      </w:r>
    </w:p>
    <w:p w:rsidR="00653C52" w:rsidRPr="00653C52" w:rsidRDefault="00653C52" w:rsidP="00653C52">
      <w:pPr>
        <w:spacing w:after="0" w:line="240" w:lineRule="auto"/>
        <w:ind w:firstLine="567"/>
        <w:jc w:val="both"/>
        <w:rPr>
          <w:rFonts w:ascii="Times New Roman" w:hAnsi="Times New Roman" w:cs="Times New Roman"/>
          <w:sz w:val="24"/>
          <w:szCs w:val="24"/>
          <w:lang w:val="uk-UA"/>
        </w:rPr>
      </w:pPr>
      <w:r w:rsidRPr="00653C52">
        <w:rPr>
          <w:rFonts w:ascii="Times New Roman" w:hAnsi="Times New Roman" w:cs="Times New Roman"/>
          <w:sz w:val="24"/>
          <w:szCs w:val="24"/>
          <w:lang w:val="uk-UA"/>
        </w:rPr>
        <w:t xml:space="preserve">M. </w:t>
      </w:r>
      <w:proofErr w:type="spellStart"/>
      <w:r w:rsidRPr="00653C52">
        <w:rPr>
          <w:rFonts w:ascii="Times New Roman" w:hAnsi="Times New Roman" w:cs="Times New Roman"/>
          <w:sz w:val="24"/>
          <w:szCs w:val="24"/>
          <w:lang w:val="uk-UA"/>
        </w:rPr>
        <w:t>Tahtacı</w:t>
      </w:r>
      <w:proofErr w:type="spellEnd"/>
      <w:r w:rsidRPr="00653C52">
        <w:rPr>
          <w:rFonts w:ascii="Times New Roman" w:hAnsi="Times New Roman" w:cs="Times New Roman"/>
          <w:sz w:val="24"/>
          <w:szCs w:val="24"/>
          <w:lang w:val="uk-UA"/>
        </w:rPr>
        <w:t xml:space="preserve"> </w:t>
      </w:r>
      <w:proofErr w:type="spellStart"/>
      <w:r w:rsidRPr="00653C52">
        <w:rPr>
          <w:rFonts w:ascii="Times New Roman" w:hAnsi="Times New Roman" w:cs="Times New Roman"/>
          <w:sz w:val="24"/>
          <w:szCs w:val="24"/>
          <w:lang w:val="uk-UA"/>
        </w:rPr>
        <w:t>et</w:t>
      </w:r>
      <w:proofErr w:type="spellEnd"/>
      <w:r w:rsidRPr="00653C52">
        <w:rPr>
          <w:rFonts w:ascii="Times New Roman" w:hAnsi="Times New Roman" w:cs="Times New Roman"/>
          <w:sz w:val="24"/>
          <w:szCs w:val="24"/>
          <w:lang w:val="uk-UA"/>
        </w:rPr>
        <w:t xml:space="preserve"> </w:t>
      </w:r>
      <w:proofErr w:type="spellStart"/>
      <w:r w:rsidRPr="00653C52">
        <w:rPr>
          <w:rFonts w:ascii="Times New Roman" w:hAnsi="Times New Roman" w:cs="Times New Roman"/>
          <w:sz w:val="24"/>
          <w:szCs w:val="24"/>
          <w:lang w:val="uk-UA"/>
        </w:rPr>
        <w:t>al</w:t>
      </w:r>
      <w:proofErr w:type="spellEnd"/>
      <w:r w:rsidRPr="00653C52">
        <w:rPr>
          <w:rFonts w:ascii="Times New Roman" w:hAnsi="Times New Roman" w:cs="Times New Roman"/>
          <w:sz w:val="24"/>
          <w:szCs w:val="24"/>
          <w:lang w:val="uk-UA"/>
        </w:rPr>
        <w:t xml:space="preserve">. в </w:t>
      </w:r>
      <w:proofErr w:type="spellStart"/>
      <w:r w:rsidRPr="00653C52">
        <w:rPr>
          <w:rFonts w:ascii="Times New Roman" w:hAnsi="Times New Roman" w:cs="Times New Roman"/>
          <w:sz w:val="24"/>
          <w:szCs w:val="24"/>
          <w:lang w:val="uk-UA"/>
        </w:rPr>
        <w:t>одноцентров</w:t>
      </w:r>
      <w:r w:rsidR="00FA1E46">
        <w:rPr>
          <w:rFonts w:ascii="Times New Roman" w:hAnsi="Times New Roman" w:cs="Times New Roman"/>
          <w:sz w:val="24"/>
          <w:szCs w:val="24"/>
          <w:lang w:val="uk-UA"/>
        </w:rPr>
        <w:t>ому</w:t>
      </w:r>
      <w:proofErr w:type="spellEnd"/>
      <w:r w:rsidRPr="00653C52">
        <w:rPr>
          <w:rFonts w:ascii="Times New Roman" w:hAnsi="Times New Roman" w:cs="Times New Roman"/>
          <w:sz w:val="24"/>
          <w:szCs w:val="24"/>
          <w:lang w:val="uk-UA"/>
        </w:rPr>
        <w:t xml:space="preserve"> дослідженні вивчали частоту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при </w:t>
      </w:r>
      <w:proofErr w:type="spellStart"/>
      <w:r w:rsidRPr="00653C52">
        <w:rPr>
          <w:rFonts w:ascii="Times New Roman" w:hAnsi="Times New Roman" w:cs="Times New Roman"/>
          <w:sz w:val="24"/>
          <w:szCs w:val="24"/>
          <w:lang w:val="uk-UA"/>
        </w:rPr>
        <w:t>стеатоз</w:t>
      </w:r>
      <w:r w:rsidR="00FA1E46">
        <w:rPr>
          <w:rFonts w:ascii="Times New Roman" w:hAnsi="Times New Roman" w:cs="Times New Roman"/>
          <w:sz w:val="24"/>
          <w:szCs w:val="24"/>
          <w:lang w:val="uk-UA"/>
        </w:rPr>
        <w:t>і</w:t>
      </w:r>
      <w:proofErr w:type="spellEnd"/>
      <w:r w:rsidRPr="00653C52">
        <w:rPr>
          <w:rFonts w:ascii="Times New Roman" w:hAnsi="Times New Roman" w:cs="Times New Roman"/>
          <w:sz w:val="24"/>
          <w:szCs w:val="24"/>
          <w:lang w:val="uk-UA"/>
        </w:rPr>
        <w:t xml:space="preserve"> 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[48]. У </w:t>
      </w:r>
      <w:proofErr w:type="spellStart"/>
      <w:r w:rsidR="00FA1E46">
        <w:rPr>
          <w:rFonts w:ascii="Times New Roman" w:hAnsi="Times New Roman" w:cs="Times New Roman"/>
          <w:sz w:val="24"/>
          <w:szCs w:val="24"/>
          <w:lang w:val="uk-UA"/>
        </w:rPr>
        <w:t>т</w:t>
      </w:r>
      <w:r w:rsidRPr="00653C52">
        <w:rPr>
          <w:rFonts w:ascii="Times New Roman" w:hAnsi="Times New Roman" w:cs="Times New Roman"/>
          <w:sz w:val="24"/>
          <w:szCs w:val="24"/>
          <w:lang w:val="uk-UA"/>
        </w:rPr>
        <w:t>райл</w:t>
      </w:r>
      <w:r w:rsidR="00FA1E46">
        <w:rPr>
          <w:rFonts w:ascii="Times New Roman" w:hAnsi="Times New Roman" w:cs="Times New Roman"/>
          <w:sz w:val="24"/>
          <w:szCs w:val="24"/>
          <w:lang w:val="uk-UA"/>
        </w:rPr>
        <w:t>і</w:t>
      </w:r>
      <w:proofErr w:type="spellEnd"/>
      <w:r w:rsidRPr="00653C52">
        <w:rPr>
          <w:rFonts w:ascii="Times New Roman" w:hAnsi="Times New Roman" w:cs="Times New Roman"/>
          <w:sz w:val="24"/>
          <w:szCs w:val="24"/>
          <w:lang w:val="uk-UA"/>
        </w:rPr>
        <w:t xml:space="preserve"> взяли 43 пацієнта з</w:t>
      </w:r>
      <w:r w:rsidR="00FA1E46">
        <w:rPr>
          <w:rFonts w:ascii="Times New Roman" w:hAnsi="Times New Roman" w:cs="Times New Roman"/>
          <w:sz w:val="24"/>
          <w:szCs w:val="24"/>
          <w:lang w:val="uk-UA"/>
        </w:rPr>
        <w:t>і</w:t>
      </w:r>
      <w:r w:rsidRPr="00653C52">
        <w:rPr>
          <w:rFonts w:ascii="Times New Roman" w:hAnsi="Times New Roman" w:cs="Times New Roman"/>
          <w:sz w:val="24"/>
          <w:szCs w:val="24"/>
          <w:lang w:val="uk-UA"/>
        </w:rPr>
        <w:t xml:space="preserve"> </w:t>
      </w:r>
      <w:proofErr w:type="spellStart"/>
      <w:r w:rsidRPr="00653C52">
        <w:rPr>
          <w:rFonts w:ascii="Times New Roman" w:hAnsi="Times New Roman" w:cs="Times New Roman"/>
          <w:sz w:val="24"/>
          <w:szCs w:val="24"/>
          <w:lang w:val="uk-UA"/>
        </w:rPr>
        <w:t>стеатоз</w:t>
      </w:r>
      <w:r w:rsidR="00FA1E46">
        <w:rPr>
          <w:rFonts w:ascii="Times New Roman" w:hAnsi="Times New Roman" w:cs="Times New Roman"/>
          <w:sz w:val="24"/>
          <w:szCs w:val="24"/>
          <w:lang w:val="uk-UA"/>
        </w:rPr>
        <w:t>ом</w:t>
      </w:r>
      <w:proofErr w:type="spellEnd"/>
      <w:r w:rsidRPr="00653C52">
        <w:rPr>
          <w:rFonts w:ascii="Times New Roman" w:hAnsi="Times New Roman" w:cs="Times New Roman"/>
          <w:sz w:val="24"/>
          <w:szCs w:val="24"/>
          <w:lang w:val="uk-UA"/>
        </w:rPr>
        <w:t xml:space="preserve"> 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(група 1), </w:t>
      </w:r>
      <w:proofErr w:type="spellStart"/>
      <w:r w:rsidRPr="00653C52">
        <w:rPr>
          <w:rFonts w:ascii="Times New Roman" w:hAnsi="Times New Roman" w:cs="Times New Roman"/>
          <w:sz w:val="24"/>
          <w:szCs w:val="24"/>
          <w:lang w:val="uk-UA"/>
        </w:rPr>
        <w:t>діагностованим</w:t>
      </w:r>
      <w:proofErr w:type="spellEnd"/>
      <w:r w:rsidRPr="00653C52">
        <w:rPr>
          <w:rFonts w:ascii="Times New Roman" w:hAnsi="Times New Roman" w:cs="Times New Roman"/>
          <w:sz w:val="24"/>
          <w:szCs w:val="24"/>
          <w:lang w:val="uk-UA"/>
        </w:rPr>
        <w:t xml:space="preserve"> за допомогою магнітно-резонансної томографії, і 48 хворих без </w:t>
      </w:r>
      <w:proofErr w:type="spellStart"/>
      <w:r w:rsidRPr="00653C52">
        <w:rPr>
          <w:rFonts w:ascii="Times New Roman" w:hAnsi="Times New Roman" w:cs="Times New Roman"/>
          <w:sz w:val="24"/>
          <w:szCs w:val="24"/>
          <w:lang w:val="uk-UA"/>
        </w:rPr>
        <w:t>стеатоз</w:t>
      </w:r>
      <w:r w:rsidR="00FA1E46">
        <w:rPr>
          <w:rFonts w:ascii="Times New Roman" w:hAnsi="Times New Roman" w:cs="Times New Roman"/>
          <w:sz w:val="24"/>
          <w:szCs w:val="24"/>
          <w:lang w:val="uk-UA"/>
        </w:rPr>
        <w:t>у</w:t>
      </w:r>
      <w:proofErr w:type="spellEnd"/>
      <w:r w:rsidRPr="00653C52">
        <w:rPr>
          <w:rFonts w:ascii="Times New Roman" w:hAnsi="Times New Roman" w:cs="Times New Roman"/>
          <w:sz w:val="24"/>
          <w:szCs w:val="24"/>
          <w:lang w:val="uk-UA"/>
        </w:rPr>
        <w:t xml:space="preserve"> 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(група 2). Аналізуючи рівні ФЕ-1, дослідники зафіксували значуще зниження цього показника у хворих 1-ї групи в порівнянні з 2-ю групою (319,76 ± 45,7 </w:t>
      </w:r>
      <w:proofErr w:type="spellStart"/>
      <w:r w:rsidRPr="00653C52">
        <w:rPr>
          <w:rFonts w:ascii="Times New Roman" w:hAnsi="Times New Roman" w:cs="Times New Roman"/>
          <w:sz w:val="24"/>
          <w:szCs w:val="24"/>
          <w:lang w:val="uk-UA"/>
        </w:rPr>
        <w:t>мкг</w:t>
      </w:r>
      <w:proofErr w:type="spellEnd"/>
      <w:r w:rsidRPr="00653C52">
        <w:rPr>
          <w:rFonts w:ascii="Times New Roman" w:hAnsi="Times New Roman" w:cs="Times New Roman"/>
          <w:sz w:val="24"/>
          <w:szCs w:val="24"/>
          <w:lang w:val="uk-UA"/>
        </w:rPr>
        <w:t xml:space="preserve"> / г </w:t>
      </w:r>
      <w:proofErr w:type="spellStart"/>
      <w:r w:rsidRPr="00653C52">
        <w:rPr>
          <w:rFonts w:ascii="Times New Roman" w:hAnsi="Times New Roman" w:cs="Times New Roman"/>
          <w:sz w:val="24"/>
          <w:szCs w:val="24"/>
          <w:lang w:val="uk-UA"/>
        </w:rPr>
        <w:t>vs</w:t>
      </w:r>
      <w:proofErr w:type="spellEnd"/>
      <w:r w:rsidRPr="00653C52">
        <w:rPr>
          <w:rFonts w:ascii="Times New Roman" w:hAnsi="Times New Roman" w:cs="Times New Roman"/>
          <w:sz w:val="24"/>
          <w:szCs w:val="24"/>
          <w:lang w:val="uk-UA"/>
        </w:rPr>
        <w:t xml:space="preserve"> 549,31 ± 69,4 </w:t>
      </w:r>
      <w:proofErr w:type="spellStart"/>
      <w:r w:rsidRPr="00653C52">
        <w:rPr>
          <w:rFonts w:ascii="Times New Roman" w:hAnsi="Times New Roman" w:cs="Times New Roman"/>
          <w:sz w:val="24"/>
          <w:szCs w:val="24"/>
          <w:lang w:val="uk-UA"/>
        </w:rPr>
        <w:t>мкг</w:t>
      </w:r>
      <w:proofErr w:type="spellEnd"/>
      <w:r w:rsidRPr="00653C52">
        <w:rPr>
          <w:rFonts w:ascii="Times New Roman" w:hAnsi="Times New Roman" w:cs="Times New Roman"/>
          <w:sz w:val="24"/>
          <w:szCs w:val="24"/>
          <w:lang w:val="uk-UA"/>
        </w:rPr>
        <w:t xml:space="preserve"> / г, </w:t>
      </w:r>
      <w:r w:rsidR="00FA1E46">
        <w:rPr>
          <w:rFonts w:ascii="Times New Roman" w:hAnsi="Times New Roman" w:cs="Times New Roman"/>
          <w:sz w:val="24"/>
          <w:szCs w:val="24"/>
          <w:lang w:val="uk-UA"/>
        </w:rPr>
        <w:t>відповід</w:t>
      </w:r>
      <w:r w:rsidRPr="00653C52">
        <w:rPr>
          <w:rFonts w:ascii="Times New Roman" w:hAnsi="Times New Roman" w:cs="Times New Roman"/>
          <w:sz w:val="24"/>
          <w:szCs w:val="24"/>
          <w:lang w:val="uk-UA"/>
        </w:rPr>
        <w:t xml:space="preserve">но; р = 0,003). Частка пацієнтів </w:t>
      </w:r>
      <w:r w:rsidR="00FA1E46">
        <w:rPr>
          <w:rFonts w:ascii="Times New Roman" w:hAnsi="Times New Roman" w:cs="Times New Roman"/>
          <w:sz w:val="24"/>
          <w:szCs w:val="24"/>
          <w:lang w:val="uk-UA"/>
        </w:rPr>
        <w:t>і</w:t>
      </w:r>
      <w:r w:rsidRPr="00653C52">
        <w:rPr>
          <w:rFonts w:ascii="Times New Roman" w:hAnsi="Times New Roman" w:cs="Times New Roman"/>
          <w:sz w:val="24"/>
          <w:szCs w:val="24"/>
          <w:lang w:val="uk-UA"/>
        </w:rPr>
        <w:t xml:space="preserve">з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в 1-й групі перевершувала аналогічний показник у 2-й групі (35,5% </w:t>
      </w:r>
      <w:proofErr w:type="spellStart"/>
      <w:r w:rsidRPr="00653C52">
        <w:rPr>
          <w:rFonts w:ascii="Times New Roman" w:hAnsi="Times New Roman" w:cs="Times New Roman"/>
          <w:sz w:val="24"/>
          <w:szCs w:val="24"/>
          <w:lang w:val="uk-UA"/>
        </w:rPr>
        <w:t>vs</w:t>
      </w:r>
      <w:proofErr w:type="spellEnd"/>
      <w:r w:rsidRPr="00653C52">
        <w:rPr>
          <w:rFonts w:ascii="Times New Roman" w:hAnsi="Times New Roman" w:cs="Times New Roman"/>
          <w:sz w:val="24"/>
          <w:szCs w:val="24"/>
          <w:lang w:val="uk-UA"/>
        </w:rPr>
        <w:t xml:space="preserve"> 12%; р = 0,042). Достовірні </w:t>
      </w:r>
      <w:proofErr w:type="spellStart"/>
      <w:r w:rsidRPr="00653C52">
        <w:rPr>
          <w:rFonts w:ascii="Times New Roman" w:hAnsi="Times New Roman" w:cs="Times New Roman"/>
          <w:sz w:val="24"/>
          <w:szCs w:val="24"/>
          <w:lang w:val="uk-UA"/>
        </w:rPr>
        <w:t>міжгрупові</w:t>
      </w:r>
      <w:proofErr w:type="spellEnd"/>
      <w:r w:rsidRPr="00653C52">
        <w:rPr>
          <w:rFonts w:ascii="Times New Roman" w:hAnsi="Times New Roman" w:cs="Times New Roman"/>
          <w:sz w:val="24"/>
          <w:szCs w:val="24"/>
          <w:lang w:val="uk-UA"/>
        </w:rPr>
        <w:t xml:space="preserve"> відмінності з точки зору ступеня тяжкості (р = 0,052) або анатомічного розподілу </w:t>
      </w:r>
      <w:proofErr w:type="spellStart"/>
      <w:r w:rsidRPr="00653C52">
        <w:rPr>
          <w:rFonts w:ascii="Times New Roman" w:hAnsi="Times New Roman" w:cs="Times New Roman"/>
          <w:sz w:val="24"/>
          <w:szCs w:val="24"/>
          <w:lang w:val="uk-UA"/>
        </w:rPr>
        <w:t>стеатоз</w:t>
      </w:r>
      <w:r w:rsidR="00FA1E46">
        <w:rPr>
          <w:rFonts w:ascii="Times New Roman" w:hAnsi="Times New Roman" w:cs="Times New Roman"/>
          <w:sz w:val="24"/>
          <w:szCs w:val="24"/>
          <w:lang w:val="uk-UA"/>
        </w:rPr>
        <w:t>у</w:t>
      </w:r>
      <w:proofErr w:type="spellEnd"/>
      <w:r w:rsidRPr="00653C52">
        <w:rPr>
          <w:rFonts w:ascii="Times New Roman" w:hAnsi="Times New Roman" w:cs="Times New Roman"/>
          <w:sz w:val="24"/>
          <w:szCs w:val="24"/>
          <w:lang w:val="uk-UA"/>
        </w:rPr>
        <w:t xml:space="preserve"> на основі даних МРТ (р = 0,198) не зафіксовано. Таким чином, </w:t>
      </w:r>
      <w:proofErr w:type="spellStart"/>
      <w:r w:rsidRPr="00653C52">
        <w:rPr>
          <w:rFonts w:ascii="Times New Roman" w:hAnsi="Times New Roman" w:cs="Times New Roman"/>
          <w:sz w:val="24"/>
          <w:szCs w:val="24"/>
          <w:lang w:val="uk-UA"/>
        </w:rPr>
        <w:t>стеатоз</w:t>
      </w:r>
      <w:proofErr w:type="spellEnd"/>
      <w:r w:rsidRPr="00653C52">
        <w:rPr>
          <w:rFonts w:ascii="Times New Roman" w:hAnsi="Times New Roman" w:cs="Times New Roman"/>
          <w:sz w:val="24"/>
          <w:szCs w:val="24"/>
          <w:lang w:val="uk-UA"/>
        </w:rPr>
        <w:t xml:space="preserve"> 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більш ніж </w:t>
      </w:r>
      <w:r w:rsidR="00FA1E46">
        <w:rPr>
          <w:rFonts w:ascii="Times New Roman" w:hAnsi="Times New Roman" w:cs="Times New Roman"/>
          <w:sz w:val="24"/>
          <w:szCs w:val="24"/>
          <w:lang w:val="uk-UA"/>
        </w:rPr>
        <w:t>у</w:t>
      </w:r>
      <w:r w:rsidRPr="00653C52">
        <w:rPr>
          <w:rFonts w:ascii="Times New Roman" w:hAnsi="Times New Roman" w:cs="Times New Roman"/>
          <w:sz w:val="24"/>
          <w:szCs w:val="24"/>
          <w:lang w:val="uk-UA"/>
        </w:rPr>
        <w:t xml:space="preserve"> третині випадків призводить до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w:t>
      </w:r>
    </w:p>
    <w:p w:rsidR="00653C52" w:rsidRPr="00653C52" w:rsidRDefault="00653C52" w:rsidP="00653C52">
      <w:pPr>
        <w:spacing w:after="0" w:line="240" w:lineRule="auto"/>
        <w:ind w:firstLine="567"/>
        <w:jc w:val="both"/>
        <w:rPr>
          <w:rFonts w:ascii="Times New Roman" w:hAnsi="Times New Roman" w:cs="Times New Roman"/>
          <w:sz w:val="24"/>
          <w:szCs w:val="24"/>
          <w:lang w:val="uk-UA"/>
        </w:rPr>
      </w:pPr>
      <w:r w:rsidRPr="00653C52">
        <w:rPr>
          <w:rFonts w:ascii="Times New Roman" w:hAnsi="Times New Roman" w:cs="Times New Roman"/>
          <w:sz w:val="24"/>
          <w:szCs w:val="24"/>
          <w:lang w:val="uk-UA"/>
        </w:rPr>
        <w:t xml:space="preserve">Унаслідок високої захворюваності на ожиріння зростає кількість різних </w:t>
      </w:r>
      <w:proofErr w:type="spellStart"/>
      <w:r w:rsidRPr="00653C52">
        <w:rPr>
          <w:rFonts w:ascii="Times New Roman" w:hAnsi="Times New Roman" w:cs="Times New Roman"/>
          <w:sz w:val="24"/>
          <w:szCs w:val="24"/>
          <w:lang w:val="uk-UA"/>
        </w:rPr>
        <w:t>баріатричних</w:t>
      </w:r>
      <w:proofErr w:type="spellEnd"/>
      <w:r w:rsidRPr="00653C52">
        <w:rPr>
          <w:rFonts w:ascii="Times New Roman" w:hAnsi="Times New Roman" w:cs="Times New Roman"/>
          <w:sz w:val="24"/>
          <w:szCs w:val="24"/>
          <w:lang w:val="uk-UA"/>
        </w:rPr>
        <w:t xml:space="preserve"> операцій. Післяопераційна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є актуальною клінічно</w:t>
      </w:r>
      <w:r w:rsidR="00FA1E46">
        <w:rPr>
          <w:rFonts w:ascii="Times New Roman" w:hAnsi="Times New Roman" w:cs="Times New Roman"/>
          <w:sz w:val="24"/>
          <w:szCs w:val="24"/>
          <w:lang w:val="uk-UA"/>
        </w:rPr>
        <w:t>ю</w:t>
      </w:r>
      <w:r w:rsidRPr="00653C52">
        <w:rPr>
          <w:rFonts w:ascii="Times New Roman" w:hAnsi="Times New Roman" w:cs="Times New Roman"/>
          <w:sz w:val="24"/>
          <w:szCs w:val="24"/>
          <w:lang w:val="uk-UA"/>
        </w:rPr>
        <w:t xml:space="preserve"> </w:t>
      </w:r>
      <w:r w:rsidR="00FA1E46" w:rsidRPr="00653C52">
        <w:rPr>
          <w:rFonts w:ascii="Times New Roman" w:hAnsi="Times New Roman" w:cs="Times New Roman"/>
          <w:sz w:val="24"/>
          <w:szCs w:val="24"/>
          <w:lang w:val="uk-UA"/>
        </w:rPr>
        <w:t xml:space="preserve">проблемою </w:t>
      </w:r>
      <w:r w:rsidRPr="00653C52">
        <w:rPr>
          <w:rFonts w:ascii="Times New Roman" w:hAnsi="Times New Roman" w:cs="Times New Roman"/>
          <w:sz w:val="24"/>
          <w:szCs w:val="24"/>
          <w:lang w:val="uk-UA"/>
        </w:rPr>
        <w:t xml:space="preserve">[59]. Симптоми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часто перетинаються з наслідками шунтування </w:t>
      </w:r>
      <w:proofErr w:type="spellStart"/>
      <w:r w:rsidRPr="00653C52">
        <w:rPr>
          <w:rFonts w:ascii="Times New Roman" w:hAnsi="Times New Roman" w:cs="Times New Roman"/>
          <w:sz w:val="24"/>
          <w:szCs w:val="24"/>
          <w:lang w:val="uk-UA"/>
        </w:rPr>
        <w:t>шлунка</w:t>
      </w:r>
      <w:proofErr w:type="spellEnd"/>
      <w:r w:rsidRPr="00653C52">
        <w:rPr>
          <w:rFonts w:ascii="Times New Roman" w:hAnsi="Times New Roman" w:cs="Times New Roman"/>
          <w:sz w:val="24"/>
          <w:szCs w:val="24"/>
          <w:lang w:val="uk-UA"/>
        </w:rPr>
        <w:t xml:space="preserve">, що робить своєчасну діагностику надзвичайно складною. </w:t>
      </w:r>
      <w:proofErr w:type="spellStart"/>
      <w:r w:rsidRPr="00653C52">
        <w:rPr>
          <w:rFonts w:ascii="Times New Roman" w:hAnsi="Times New Roman" w:cs="Times New Roman"/>
          <w:sz w:val="24"/>
          <w:szCs w:val="24"/>
          <w:lang w:val="uk-UA"/>
        </w:rPr>
        <w:t>Стеаторея</w:t>
      </w:r>
      <w:proofErr w:type="spellEnd"/>
      <w:r w:rsidRPr="00653C52">
        <w:rPr>
          <w:rFonts w:ascii="Times New Roman" w:hAnsi="Times New Roman" w:cs="Times New Roman"/>
          <w:sz w:val="24"/>
          <w:szCs w:val="24"/>
          <w:lang w:val="uk-UA"/>
        </w:rPr>
        <w:t xml:space="preserve">, зниження маси тіла, порушення процесів травлення і всмоктування є </w:t>
      </w:r>
      <w:proofErr w:type="spellStart"/>
      <w:r w:rsidRPr="00653C52">
        <w:rPr>
          <w:rFonts w:ascii="Times New Roman" w:hAnsi="Times New Roman" w:cs="Times New Roman"/>
          <w:sz w:val="24"/>
          <w:szCs w:val="24"/>
          <w:lang w:val="uk-UA"/>
        </w:rPr>
        <w:t>патогномонічними</w:t>
      </w:r>
      <w:proofErr w:type="spellEnd"/>
      <w:r w:rsidRPr="00653C52">
        <w:rPr>
          <w:rFonts w:ascii="Times New Roman" w:hAnsi="Times New Roman" w:cs="Times New Roman"/>
          <w:sz w:val="24"/>
          <w:szCs w:val="24"/>
          <w:lang w:val="uk-UA"/>
        </w:rPr>
        <w:t xml:space="preserve"> для обох клінічних ситуацій. Зміна топографії органів травлення після шунтування також ускладнює діагностику. Імовірність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повинна розглядатися у всіх пацієнтів, які перенесли </w:t>
      </w:r>
      <w:proofErr w:type="spellStart"/>
      <w:r w:rsidRPr="00653C52">
        <w:rPr>
          <w:rFonts w:ascii="Times New Roman" w:hAnsi="Times New Roman" w:cs="Times New Roman"/>
          <w:sz w:val="24"/>
          <w:szCs w:val="24"/>
          <w:lang w:val="uk-UA"/>
        </w:rPr>
        <w:t>баріатричні</w:t>
      </w:r>
      <w:proofErr w:type="spellEnd"/>
      <w:r w:rsidRPr="00653C52">
        <w:rPr>
          <w:rFonts w:ascii="Times New Roman" w:hAnsi="Times New Roman" w:cs="Times New Roman"/>
          <w:sz w:val="24"/>
          <w:szCs w:val="24"/>
          <w:lang w:val="uk-UA"/>
        </w:rPr>
        <w:t xml:space="preserve"> втручання, при наявності скарг та / або </w:t>
      </w:r>
      <w:proofErr w:type="spellStart"/>
      <w:r w:rsidRPr="00653C52">
        <w:rPr>
          <w:rFonts w:ascii="Times New Roman" w:hAnsi="Times New Roman" w:cs="Times New Roman"/>
          <w:sz w:val="24"/>
          <w:szCs w:val="24"/>
          <w:lang w:val="uk-UA"/>
        </w:rPr>
        <w:t>мальабсорбції</w:t>
      </w:r>
      <w:proofErr w:type="spellEnd"/>
      <w:r w:rsidRPr="00653C52">
        <w:rPr>
          <w:rFonts w:ascii="Times New Roman" w:hAnsi="Times New Roman" w:cs="Times New Roman"/>
          <w:sz w:val="24"/>
          <w:szCs w:val="24"/>
          <w:lang w:val="uk-UA"/>
        </w:rPr>
        <w:t xml:space="preserve"> необхідно проводити функціональні тести (зокрема, ФЕ-1 тест). ЗФТ повинна бути частиною алгоритму лікування пацієнтів з підтвердженою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Показано, що частота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після проведення різних </w:t>
      </w:r>
      <w:proofErr w:type="spellStart"/>
      <w:r w:rsidRPr="00653C52">
        <w:rPr>
          <w:rFonts w:ascii="Times New Roman" w:hAnsi="Times New Roman" w:cs="Times New Roman"/>
          <w:sz w:val="24"/>
          <w:szCs w:val="24"/>
          <w:lang w:val="uk-UA"/>
        </w:rPr>
        <w:t>баріатричних</w:t>
      </w:r>
      <w:proofErr w:type="spellEnd"/>
      <w:r w:rsidRPr="00653C52">
        <w:rPr>
          <w:rFonts w:ascii="Times New Roman" w:hAnsi="Times New Roman" w:cs="Times New Roman"/>
          <w:sz w:val="24"/>
          <w:szCs w:val="24"/>
          <w:lang w:val="uk-UA"/>
        </w:rPr>
        <w:t xml:space="preserve"> </w:t>
      </w:r>
      <w:proofErr w:type="spellStart"/>
      <w:r w:rsidRPr="00653C52">
        <w:rPr>
          <w:rFonts w:ascii="Times New Roman" w:hAnsi="Times New Roman" w:cs="Times New Roman"/>
          <w:sz w:val="24"/>
          <w:szCs w:val="24"/>
          <w:lang w:val="uk-UA"/>
        </w:rPr>
        <w:t>втручань</w:t>
      </w:r>
      <w:proofErr w:type="spellEnd"/>
      <w:r w:rsidRPr="00653C52">
        <w:rPr>
          <w:rFonts w:ascii="Times New Roman" w:hAnsi="Times New Roman" w:cs="Times New Roman"/>
          <w:sz w:val="24"/>
          <w:szCs w:val="24"/>
          <w:lang w:val="uk-UA"/>
        </w:rPr>
        <w:t xml:space="preserve"> становить 9,1% [57].</w:t>
      </w:r>
    </w:p>
    <w:p w:rsidR="00653C52" w:rsidRDefault="00653C52" w:rsidP="00C95D10">
      <w:pPr>
        <w:spacing w:after="0" w:line="240" w:lineRule="auto"/>
        <w:ind w:firstLine="567"/>
        <w:jc w:val="both"/>
        <w:rPr>
          <w:rFonts w:ascii="Times New Roman" w:hAnsi="Times New Roman" w:cs="Times New Roman"/>
          <w:sz w:val="24"/>
          <w:szCs w:val="24"/>
          <w:lang w:val="uk-UA"/>
        </w:rPr>
      </w:pPr>
      <w:r w:rsidRPr="00653C52">
        <w:rPr>
          <w:rFonts w:ascii="Times New Roman" w:hAnsi="Times New Roman" w:cs="Times New Roman"/>
          <w:sz w:val="24"/>
          <w:szCs w:val="24"/>
          <w:lang w:val="uk-UA"/>
        </w:rPr>
        <w:t xml:space="preserve">Одним з маловідомих проявів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є </w:t>
      </w:r>
      <w:proofErr w:type="spellStart"/>
      <w:r w:rsidRPr="00653C52">
        <w:rPr>
          <w:rFonts w:ascii="Times New Roman" w:hAnsi="Times New Roman" w:cs="Times New Roman"/>
          <w:sz w:val="24"/>
          <w:szCs w:val="24"/>
          <w:lang w:val="uk-UA"/>
        </w:rPr>
        <w:t>гіпероксалатурія</w:t>
      </w:r>
      <w:proofErr w:type="spellEnd"/>
      <w:r w:rsidRPr="00653C52">
        <w:rPr>
          <w:rFonts w:ascii="Times New Roman" w:hAnsi="Times New Roman" w:cs="Times New Roman"/>
          <w:sz w:val="24"/>
          <w:szCs w:val="24"/>
          <w:lang w:val="uk-UA"/>
        </w:rPr>
        <w:t xml:space="preserve">. D. </w:t>
      </w:r>
      <w:proofErr w:type="spellStart"/>
      <w:r w:rsidRPr="00653C52">
        <w:rPr>
          <w:rFonts w:ascii="Times New Roman" w:hAnsi="Times New Roman" w:cs="Times New Roman"/>
          <w:sz w:val="24"/>
          <w:szCs w:val="24"/>
          <w:lang w:val="uk-UA"/>
        </w:rPr>
        <w:t>de</w:t>
      </w:r>
      <w:proofErr w:type="spellEnd"/>
      <w:r w:rsidRPr="00653C52">
        <w:rPr>
          <w:rFonts w:ascii="Times New Roman" w:hAnsi="Times New Roman" w:cs="Times New Roman"/>
          <w:sz w:val="24"/>
          <w:szCs w:val="24"/>
          <w:lang w:val="uk-UA"/>
        </w:rPr>
        <w:t xml:space="preserve"> </w:t>
      </w:r>
      <w:proofErr w:type="spellStart"/>
      <w:r w:rsidRPr="00653C52">
        <w:rPr>
          <w:rFonts w:ascii="Times New Roman" w:hAnsi="Times New Roman" w:cs="Times New Roman"/>
          <w:sz w:val="24"/>
          <w:szCs w:val="24"/>
          <w:lang w:val="uk-UA"/>
        </w:rPr>
        <w:t>Martines</w:t>
      </w:r>
      <w:proofErr w:type="spellEnd"/>
      <w:r w:rsidRPr="00653C52">
        <w:rPr>
          <w:rFonts w:ascii="Times New Roman" w:hAnsi="Times New Roman" w:cs="Times New Roman"/>
          <w:sz w:val="24"/>
          <w:szCs w:val="24"/>
          <w:lang w:val="uk-UA"/>
        </w:rPr>
        <w:t xml:space="preserve"> </w:t>
      </w:r>
      <w:proofErr w:type="spellStart"/>
      <w:r w:rsidRPr="00653C52">
        <w:rPr>
          <w:rFonts w:ascii="Times New Roman" w:hAnsi="Times New Roman" w:cs="Times New Roman"/>
          <w:sz w:val="24"/>
          <w:szCs w:val="24"/>
          <w:lang w:val="uk-UA"/>
        </w:rPr>
        <w:t>et</w:t>
      </w:r>
      <w:proofErr w:type="spellEnd"/>
      <w:r w:rsidRPr="00653C52">
        <w:rPr>
          <w:rFonts w:ascii="Times New Roman" w:hAnsi="Times New Roman" w:cs="Times New Roman"/>
          <w:sz w:val="24"/>
          <w:szCs w:val="24"/>
          <w:lang w:val="uk-UA"/>
        </w:rPr>
        <w:t xml:space="preserve"> </w:t>
      </w:r>
      <w:proofErr w:type="spellStart"/>
      <w:r w:rsidRPr="00653C52">
        <w:rPr>
          <w:rFonts w:ascii="Times New Roman" w:hAnsi="Times New Roman" w:cs="Times New Roman"/>
          <w:sz w:val="24"/>
          <w:szCs w:val="24"/>
          <w:lang w:val="uk-UA"/>
        </w:rPr>
        <w:t>al</w:t>
      </w:r>
      <w:proofErr w:type="spellEnd"/>
      <w:r w:rsidRPr="00653C52">
        <w:rPr>
          <w:rFonts w:ascii="Times New Roman" w:hAnsi="Times New Roman" w:cs="Times New Roman"/>
          <w:sz w:val="24"/>
          <w:szCs w:val="24"/>
          <w:lang w:val="uk-UA"/>
        </w:rPr>
        <w:t xml:space="preserve">. описали 2 випадки ниркової недостатності, пов'язаної з </w:t>
      </w:r>
      <w:proofErr w:type="spellStart"/>
      <w:r w:rsidRPr="00653C52">
        <w:rPr>
          <w:rFonts w:ascii="Times New Roman" w:hAnsi="Times New Roman" w:cs="Times New Roman"/>
          <w:sz w:val="24"/>
          <w:szCs w:val="24"/>
          <w:lang w:val="uk-UA"/>
        </w:rPr>
        <w:t>гіпероксалатурі</w:t>
      </w:r>
      <w:r w:rsidR="00797C8A">
        <w:rPr>
          <w:rFonts w:ascii="Times New Roman" w:hAnsi="Times New Roman" w:cs="Times New Roman"/>
          <w:sz w:val="24"/>
          <w:szCs w:val="24"/>
          <w:lang w:val="uk-UA"/>
        </w:rPr>
        <w:t>єю</w:t>
      </w:r>
      <w:proofErr w:type="spellEnd"/>
      <w:r w:rsidRPr="00653C52">
        <w:rPr>
          <w:rFonts w:ascii="Times New Roman" w:hAnsi="Times New Roman" w:cs="Times New Roman"/>
          <w:sz w:val="24"/>
          <w:szCs w:val="24"/>
          <w:lang w:val="uk-UA"/>
        </w:rPr>
        <w:t xml:space="preserve"> внаслідок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[11]. Патофізіологія </w:t>
      </w:r>
      <w:proofErr w:type="spellStart"/>
      <w:r w:rsidRPr="00653C52">
        <w:rPr>
          <w:rFonts w:ascii="Times New Roman" w:hAnsi="Times New Roman" w:cs="Times New Roman"/>
          <w:sz w:val="24"/>
          <w:szCs w:val="24"/>
          <w:lang w:val="uk-UA"/>
        </w:rPr>
        <w:t>гіпероксалатурія</w:t>
      </w:r>
      <w:proofErr w:type="spellEnd"/>
      <w:r w:rsidRPr="00653C52">
        <w:rPr>
          <w:rFonts w:ascii="Times New Roman" w:hAnsi="Times New Roman" w:cs="Times New Roman"/>
          <w:sz w:val="24"/>
          <w:szCs w:val="24"/>
          <w:lang w:val="uk-UA"/>
        </w:rPr>
        <w:t xml:space="preserve"> при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представлена ​​на рис. 4. Оксалат надходить в організм з їжею і звільняється в печінці з </w:t>
      </w:r>
      <w:proofErr w:type="spellStart"/>
      <w:r w:rsidRPr="00653C52">
        <w:rPr>
          <w:rFonts w:ascii="Times New Roman" w:hAnsi="Times New Roman" w:cs="Times New Roman"/>
          <w:sz w:val="24"/>
          <w:szCs w:val="24"/>
          <w:lang w:val="uk-UA"/>
        </w:rPr>
        <w:t>гліокс</w:t>
      </w:r>
      <w:r w:rsidR="00797C8A">
        <w:rPr>
          <w:rFonts w:ascii="Times New Roman" w:hAnsi="Times New Roman" w:cs="Times New Roman"/>
          <w:sz w:val="24"/>
          <w:szCs w:val="24"/>
          <w:lang w:val="uk-UA"/>
        </w:rPr>
        <w:t>и</w:t>
      </w:r>
      <w:r w:rsidRPr="00653C52">
        <w:rPr>
          <w:rFonts w:ascii="Times New Roman" w:hAnsi="Times New Roman" w:cs="Times New Roman"/>
          <w:sz w:val="24"/>
          <w:szCs w:val="24"/>
          <w:lang w:val="uk-UA"/>
        </w:rPr>
        <w:t>лат</w:t>
      </w:r>
      <w:r w:rsidR="00797C8A">
        <w:rPr>
          <w:rFonts w:ascii="Times New Roman" w:hAnsi="Times New Roman" w:cs="Times New Roman"/>
          <w:sz w:val="24"/>
          <w:szCs w:val="24"/>
          <w:lang w:val="uk-UA"/>
        </w:rPr>
        <w:t>у</w:t>
      </w:r>
      <w:proofErr w:type="spellEnd"/>
      <w:r w:rsidRPr="00653C52">
        <w:rPr>
          <w:rFonts w:ascii="Times New Roman" w:hAnsi="Times New Roman" w:cs="Times New Roman"/>
          <w:sz w:val="24"/>
          <w:szCs w:val="24"/>
          <w:lang w:val="uk-UA"/>
        </w:rPr>
        <w:t xml:space="preserve">. При </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НП</w:t>
      </w:r>
      <w:r w:rsidR="00110248">
        <w:rPr>
          <w:rFonts w:ascii="Times New Roman" w:hAnsi="Times New Roman" w:cs="Times New Roman"/>
          <w:sz w:val="24"/>
          <w:szCs w:val="24"/>
          <w:lang w:val="uk-UA"/>
        </w:rPr>
        <w:t>З</w:t>
      </w:r>
      <w:r w:rsidRPr="00653C52">
        <w:rPr>
          <w:rFonts w:ascii="Times New Roman" w:hAnsi="Times New Roman" w:cs="Times New Roman"/>
          <w:sz w:val="24"/>
          <w:szCs w:val="24"/>
          <w:lang w:val="uk-UA"/>
        </w:rPr>
        <w:t xml:space="preserve"> збільшується кількість вільних жирних кислот </w:t>
      </w:r>
      <w:r w:rsidR="00797C8A">
        <w:rPr>
          <w:rFonts w:ascii="Times New Roman" w:hAnsi="Times New Roman" w:cs="Times New Roman"/>
          <w:sz w:val="24"/>
          <w:szCs w:val="24"/>
          <w:lang w:val="uk-UA"/>
        </w:rPr>
        <w:t>у</w:t>
      </w:r>
      <w:r w:rsidRPr="00653C52">
        <w:rPr>
          <w:rFonts w:ascii="Times New Roman" w:hAnsi="Times New Roman" w:cs="Times New Roman"/>
          <w:sz w:val="24"/>
          <w:szCs w:val="24"/>
          <w:lang w:val="uk-UA"/>
        </w:rPr>
        <w:t xml:space="preserve"> кишечнику. Вони пов'язують кальцій, який залишає оксалати вільними (в нормі оксалати комплексуют</w:t>
      </w:r>
      <w:r w:rsidR="00797C8A">
        <w:rPr>
          <w:rFonts w:ascii="Times New Roman" w:hAnsi="Times New Roman" w:cs="Times New Roman"/>
          <w:sz w:val="24"/>
          <w:szCs w:val="24"/>
          <w:lang w:val="uk-UA"/>
        </w:rPr>
        <w:t>ь</w:t>
      </w:r>
      <w:r w:rsidRPr="00653C52">
        <w:rPr>
          <w:rFonts w:ascii="Times New Roman" w:hAnsi="Times New Roman" w:cs="Times New Roman"/>
          <w:sz w:val="24"/>
          <w:szCs w:val="24"/>
          <w:lang w:val="uk-UA"/>
        </w:rPr>
        <w:t xml:space="preserve">ся з кальцієм і виводяться з калом). Вільний оксалат легко поглинається </w:t>
      </w:r>
      <w:proofErr w:type="spellStart"/>
      <w:r w:rsidRPr="00653C52">
        <w:rPr>
          <w:rFonts w:ascii="Times New Roman" w:hAnsi="Times New Roman" w:cs="Times New Roman"/>
          <w:sz w:val="24"/>
          <w:szCs w:val="24"/>
          <w:lang w:val="uk-UA"/>
        </w:rPr>
        <w:t>ентероцитами</w:t>
      </w:r>
      <w:proofErr w:type="spellEnd"/>
      <w:r w:rsidRPr="00653C52">
        <w:rPr>
          <w:rFonts w:ascii="Times New Roman" w:hAnsi="Times New Roman" w:cs="Times New Roman"/>
          <w:sz w:val="24"/>
          <w:szCs w:val="24"/>
          <w:lang w:val="uk-UA"/>
        </w:rPr>
        <w:t>. З іншого боку вільні жовчні кислоти збільшують кишкову проникність, що ще більше полегшує абсорбцію оксалатів і їх надходження в кров, а потім в сечу. Нарешті, запалення, яке нерідко розвивається при супутн</w:t>
      </w:r>
      <w:r w:rsidR="00797C8A">
        <w:rPr>
          <w:rFonts w:ascii="Times New Roman" w:hAnsi="Times New Roman" w:cs="Times New Roman"/>
          <w:sz w:val="24"/>
          <w:szCs w:val="24"/>
          <w:lang w:val="uk-UA"/>
        </w:rPr>
        <w:t>ій</w:t>
      </w:r>
      <w:r w:rsidRPr="00653C52">
        <w:rPr>
          <w:rFonts w:ascii="Times New Roman" w:hAnsi="Times New Roman" w:cs="Times New Roman"/>
          <w:sz w:val="24"/>
          <w:szCs w:val="24"/>
          <w:lang w:val="uk-UA"/>
        </w:rPr>
        <w:t xml:space="preserve"> патології </w:t>
      </w:r>
      <w:proofErr w:type="spellStart"/>
      <w:r w:rsidRPr="00653C52">
        <w:rPr>
          <w:rFonts w:ascii="Times New Roman" w:hAnsi="Times New Roman" w:cs="Times New Roman"/>
          <w:sz w:val="24"/>
          <w:szCs w:val="24"/>
          <w:lang w:val="uk-UA"/>
        </w:rPr>
        <w:t>киш</w:t>
      </w:r>
      <w:r w:rsidR="00797C8A">
        <w:rPr>
          <w:rFonts w:ascii="Times New Roman" w:hAnsi="Times New Roman" w:cs="Times New Roman"/>
          <w:sz w:val="24"/>
          <w:szCs w:val="24"/>
          <w:lang w:val="uk-UA"/>
        </w:rPr>
        <w:t>ков</w:t>
      </w:r>
      <w:r w:rsidRPr="00653C52">
        <w:rPr>
          <w:rFonts w:ascii="Times New Roman" w:hAnsi="Times New Roman" w:cs="Times New Roman"/>
          <w:sz w:val="24"/>
          <w:szCs w:val="24"/>
          <w:lang w:val="uk-UA"/>
        </w:rPr>
        <w:t>ика</w:t>
      </w:r>
      <w:proofErr w:type="spellEnd"/>
      <w:r w:rsidRPr="00653C52">
        <w:rPr>
          <w:rFonts w:ascii="Times New Roman" w:hAnsi="Times New Roman" w:cs="Times New Roman"/>
          <w:sz w:val="24"/>
          <w:szCs w:val="24"/>
          <w:lang w:val="uk-UA"/>
        </w:rPr>
        <w:t>, також збільшує проникність. Ці механізми підвищення рівня оксалатів у сироватці можуть призводити до відкладення оксалатів у нирках і формуванн</w:t>
      </w:r>
      <w:r w:rsidR="00797C8A">
        <w:rPr>
          <w:rFonts w:ascii="Times New Roman" w:hAnsi="Times New Roman" w:cs="Times New Roman"/>
          <w:sz w:val="24"/>
          <w:szCs w:val="24"/>
          <w:lang w:val="uk-UA"/>
        </w:rPr>
        <w:t>я</w:t>
      </w:r>
      <w:r w:rsidRPr="00653C52">
        <w:rPr>
          <w:rFonts w:ascii="Times New Roman" w:hAnsi="Times New Roman" w:cs="Times New Roman"/>
          <w:sz w:val="24"/>
          <w:szCs w:val="24"/>
          <w:lang w:val="uk-UA"/>
        </w:rPr>
        <w:t xml:space="preserve"> оксалатн</w:t>
      </w:r>
      <w:r w:rsidR="00797C8A">
        <w:rPr>
          <w:rFonts w:ascii="Times New Roman" w:hAnsi="Times New Roman" w:cs="Times New Roman"/>
          <w:sz w:val="24"/>
          <w:szCs w:val="24"/>
          <w:lang w:val="uk-UA"/>
        </w:rPr>
        <w:t>ої</w:t>
      </w:r>
      <w:r w:rsidRPr="00653C52">
        <w:rPr>
          <w:rFonts w:ascii="Times New Roman" w:hAnsi="Times New Roman" w:cs="Times New Roman"/>
          <w:sz w:val="24"/>
          <w:szCs w:val="24"/>
          <w:lang w:val="uk-UA"/>
        </w:rPr>
        <w:t xml:space="preserve"> нефропатії.</w:t>
      </w:r>
    </w:p>
    <w:p w:rsidR="0060769A" w:rsidRDefault="0060769A" w:rsidP="00C95D10">
      <w:pPr>
        <w:spacing w:after="0" w:line="240" w:lineRule="auto"/>
        <w:ind w:firstLine="567"/>
        <w:jc w:val="both"/>
        <w:rPr>
          <w:rFonts w:ascii="Times New Roman" w:hAnsi="Times New Roman" w:cs="Times New Roman"/>
          <w:sz w:val="24"/>
          <w:szCs w:val="24"/>
          <w:lang w:val="uk-UA"/>
        </w:rPr>
      </w:pPr>
      <w:r>
        <w:rPr>
          <w:noProof/>
        </w:rPr>
        <w:lastRenderedPageBreak/>
        <w:drawing>
          <wp:inline distT="0" distB="0" distL="0" distR="0">
            <wp:extent cx="5372100" cy="4232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4232275"/>
                    </a:xfrm>
                    <a:prstGeom prst="rect">
                      <a:avLst/>
                    </a:prstGeom>
                    <a:noFill/>
                    <a:ln>
                      <a:noFill/>
                    </a:ln>
                  </pic:spPr>
                </pic:pic>
              </a:graphicData>
            </a:graphic>
          </wp:inline>
        </w:drawing>
      </w:r>
    </w:p>
    <w:p w:rsidR="00EB09D3" w:rsidRPr="002861FD" w:rsidRDefault="00EB09D3" w:rsidP="00EB09D3">
      <w:pPr>
        <w:pStyle w:val="a3"/>
        <w:spacing w:after="0" w:line="240" w:lineRule="auto"/>
        <w:ind w:left="0"/>
        <w:jc w:val="center"/>
        <w:rPr>
          <w:rFonts w:ascii="Times New Roman" w:hAnsi="Times New Roman" w:cs="Times New Roman"/>
          <w:sz w:val="24"/>
          <w:szCs w:val="24"/>
        </w:rPr>
      </w:pPr>
    </w:p>
    <w:p w:rsidR="00EB09D3" w:rsidRPr="002861FD" w:rsidRDefault="00EB09D3" w:rsidP="00EB09D3">
      <w:pPr>
        <w:spacing w:after="0" w:line="240" w:lineRule="auto"/>
        <w:ind w:firstLine="567"/>
        <w:jc w:val="center"/>
        <w:rPr>
          <w:rFonts w:ascii="Times New Roman" w:hAnsi="Times New Roman" w:cs="Times New Roman"/>
          <w:b/>
          <w:sz w:val="24"/>
          <w:szCs w:val="24"/>
        </w:rPr>
      </w:pPr>
      <w:r w:rsidRPr="002861FD">
        <w:rPr>
          <w:rFonts w:ascii="Times New Roman" w:hAnsi="Times New Roman" w:cs="Times New Roman"/>
          <w:b/>
          <w:sz w:val="24"/>
          <w:szCs w:val="24"/>
        </w:rPr>
        <w:t xml:space="preserve">Рис. 4. </w:t>
      </w:r>
      <w:proofErr w:type="spellStart"/>
      <w:r w:rsidRPr="002861FD">
        <w:rPr>
          <w:rFonts w:ascii="Times New Roman" w:hAnsi="Times New Roman" w:cs="Times New Roman"/>
          <w:b/>
          <w:sz w:val="24"/>
          <w:szCs w:val="24"/>
        </w:rPr>
        <w:t>Механ</w:t>
      </w:r>
      <w:proofErr w:type="spellEnd"/>
      <w:r w:rsidR="00797C8A">
        <w:rPr>
          <w:rFonts w:ascii="Times New Roman" w:hAnsi="Times New Roman" w:cs="Times New Roman"/>
          <w:b/>
          <w:sz w:val="24"/>
          <w:szCs w:val="24"/>
          <w:lang w:val="uk-UA"/>
        </w:rPr>
        <w:t>і</w:t>
      </w:r>
      <w:proofErr w:type="spellStart"/>
      <w:r w:rsidRPr="002861FD">
        <w:rPr>
          <w:rFonts w:ascii="Times New Roman" w:hAnsi="Times New Roman" w:cs="Times New Roman"/>
          <w:b/>
          <w:sz w:val="24"/>
          <w:szCs w:val="24"/>
        </w:rPr>
        <w:t>зм</w:t>
      </w:r>
      <w:proofErr w:type="spellEnd"/>
      <w:r w:rsidRPr="002861FD">
        <w:rPr>
          <w:rFonts w:ascii="Times New Roman" w:hAnsi="Times New Roman" w:cs="Times New Roman"/>
          <w:b/>
          <w:sz w:val="24"/>
          <w:szCs w:val="24"/>
        </w:rPr>
        <w:t xml:space="preserve"> г</w:t>
      </w:r>
      <w:r w:rsidR="00797C8A">
        <w:rPr>
          <w:rFonts w:ascii="Times New Roman" w:hAnsi="Times New Roman" w:cs="Times New Roman"/>
          <w:b/>
          <w:sz w:val="24"/>
          <w:szCs w:val="24"/>
          <w:lang w:val="uk-UA"/>
        </w:rPr>
        <w:t>і</w:t>
      </w:r>
      <w:proofErr w:type="spellStart"/>
      <w:r w:rsidRPr="002861FD">
        <w:rPr>
          <w:rFonts w:ascii="Times New Roman" w:hAnsi="Times New Roman" w:cs="Times New Roman"/>
          <w:b/>
          <w:sz w:val="24"/>
          <w:szCs w:val="24"/>
        </w:rPr>
        <w:t>пероксалатур</w:t>
      </w:r>
      <w:r w:rsidR="00797C8A">
        <w:rPr>
          <w:rFonts w:ascii="Times New Roman" w:hAnsi="Times New Roman" w:cs="Times New Roman"/>
          <w:b/>
          <w:sz w:val="24"/>
          <w:szCs w:val="24"/>
          <w:lang w:val="uk-UA"/>
        </w:rPr>
        <w:t>ії</w:t>
      </w:r>
      <w:proofErr w:type="spellEnd"/>
      <w:r w:rsidRPr="002861FD">
        <w:rPr>
          <w:rFonts w:ascii="Times New Roman" w:hAnsi="Times New Roman" w:cs="Times New Roman"/>
          <w:b/>
          <w:sz w:val="24"/>
          <w:szCs w:val="24"/>
        </w:rPr>
        <w:t xml:space="preserve"> при </w:t>
      </w:r>
      <w:r w:rsidR="00797C8A">
        <w:rPr>
          <w:rFonts w:ascii="Times New Roman" w:hAnsi="Times New Roman" w:cs="Times New Roman"/>
          <w:b/>
          <w:sz w:val="24"/>
          <w:szCs w:val="24"/>
          <w:lang w:val="uk-UA"/>
        </w:rPr>
        <w:t>З</w:t>
      </w:r>
      <w:r w:rsidRPr="002861FD">
        <w:rPr>
          <w:rFonts w:ascii="Times New Roman" w:hAnsi="Times New Roman" w:cs="Times New Roman"/>
          <w:b/>
          <w:sz w:val="24"/>
          <w:szCs w:val="24"/>
        </w:rPr>
        <w:t>НП</w:t>
      </w:r>
      <w:r w:rsidR="00797C8A">
        <w:rPr>
          <w:rFonts w:ascii="Times New Roman" w:hAnsi="Times New Roman" w:cs="Times New Roman"/>
          <w:b/>
          <w:sz w:val="24"/>
          <w:szCs w:val="24"/>
          <w:lang w:val="uk-UA"/>
        </w:rPr>
        <w:t>З</w:t>
      </w:r>
      <w:r w:rsidRPr="002861FD">
        <w:rPr>
          <w:rFonts w:ascii="Times New Roman" w:hAnsi="Times New Roman" w:cs="Times New Roman"/>
          <w:b/>
          <w:sz w:val="24"/>
          <w:szCs w:val="24"/>
        </w:rPr>
        <w:t xml:space="preserve"> (</w:t>
      </w:r>
      <w:r w:rsidR="00797C8A">
        <w:rPr>
          <w:rFonts w:ascii="Times New Roman" w:hAnsi="Times New Roman" w:cs="Times New Roman"/>
          <w:b/>
          <w:sz w:val="24"/>
          <w:szCs w:val="24"/>
          <w:lang w:val="uk-UA"/>
        </w:rPr>
        <w:t>за</w:t>
      </w:r>
      <w:r w:rsidRPr="002861FD">
        <w:rPr>
          <w:rFonts w:ascii="Times New Roman" w:hAnsi="Times New Roman" w:cs="Times New Roman"/>
          <w:b/>
          <w:sz w:val="24"/>
          <w:szCs w:val="24"/>
        </w:rPr>
        <w:t xml:space="preserve"> D.G.L. </w:t>
      </w:r>
      <w:proofErr w:type="spellStart"/>
      <w:r w:rsidRPr="002861FD">
        <w:rPr>
          <w:rFonts w:ascii="Times New Roman" w:hAnsi="Times New Roman" w:cs="Times New Roman"/>
          <w:b/>
          <w:sz w:val="24"/>
          <w:szCs w:val="24"/>
        </w:rPr>
        <w:t>de</w:t>
      </w:r>
      <w:proofErr w:type="spellEnd"/>
      <w:r w:rsidRPr="002861FD">
        <w:rPr>
          <w:rFonts w:ascii="Times New Roman" w:hAnsi="Times New Roman" w:cs="Times New Roman"/>
          <w:b/>
          <w:sz w:val="24"/>
          <w:szCs w:val="24"/>
        </w:rPr>
        <w:t xml:space="preserve"> </w:t>
      </w:r>
      <w:proofErr w:type="spellStart"/>
      <w:r w:rsidRPr="002861FD">
        <w:rPr>
          <w:rFonts w:ascii="Times New Roman" w:hAnsi="Times New Roman" w:cs="Times New Roman"/>
          <w:b/>
          <w:sz w:val="24"/>
          <w:szCs w:val="24"/>
        </w:rPr>
        <w:t>Martines</w:t>
      </w:r>
      <w:proofErr w:type="spellEnd"/>
      <w:r w:rsidRPr="002861FD">
        <w:rPr>
          <w:rFonts w:ascii="Times New Roman" w:hAnsi="Times New Roman" w:cs="Times New Roman"/>
          <w:b/>
          <w:sz w:val="24"/>
          <w:szCs w:val="24"/>
        </w:rPr>
        <w:t xml:space="preserve"> </w:t>
      </w:r>
      <w:proofErr w:type="spellStart"/>
      <w:r w:rsidRPr="002861FD">
        <w:rPr>
          <w:rFonts w:ascii="Times New Roman" w:hAnsi="Times New Roman" w:cs="Times New Roman"/>
          <w:b/>
          <w:sz w:val="24"/>
          <w:szCs w:val="24"/>
        </w:rPr>
        <w:t>et</w:t>
      </w:r>
      <w:proofErr w:type="spellEnd"/>
      <w:r w:rsidRPr="002861FD">
        <w:rPr>
          <w:rFonts w:ascii="Times New Roman" w:hAnsi="Times New Roman" w:cs="Times New Roman"/>
          <w:b/>
          <w:sz w:val="24"/>
          <w:szCs w:val="24"/>
        </w:rPr>
        <w:t xml:space="preserve"> </w:t>
      </w:r>
      <w:proofErr w:type="spellStart"/>
      <w:r w:rsidRPr="002861FD">
        <w:rPr>
          <w:rFonts w:ascii="Times New Roman" w:hAnsi="Times New Roman" w:cs="Times New Roman"/>
          <w:b/>
          <w:sz w:val="24"/>
          <w:szCs w:val="24"/>
        </w:rPr>
        <w:t>al</w:t>
      </w:r>
      <w:proofErr w:type="spellEnd"/>
      <w:r w:rsidRPr="002861FD">
        <w:rPr>
          <w:rFonts w:ascii="Times New Roman" w:hAnsi="Times New Roman" w:cs="Times New Roman"/>
          <w:b/>
          <w:sz w:val="24"/>
          <w:szCs w:val="24"/>
        </w:rPr>
        <w:t>., 2019 [</w:t>
      </w:r>
      <w:r w:rsidR="001B0AFF" w:rsidRPr="002861FD">
        <w:rPr>
          <w:rFonts w:ascii="Times New Roman" w:hAnsi="Times New Roman" w:cs="Times New Roman"/>
          <w:b/>
          <w:sz w:val="24"/>
          <w:szCs w:val="24"/>
        </w:rPr>
        <w:t>11</w:t>
      </w:r>
      <w:r w:rsidRPr="002861FD">
        <w:rPr>
          <w:rFonts w:ascii="Times New Roman" w:hAnsi="Times New Roman" w:cs="Times New Roman"/>
          <w:b/>
          <w:sz w:val="24"/>
          <w:szCs w:val="24"/>
        </w:rPr>
        <w:t>]).</w:t>
      </w:r>
    </w:p>
    <w:p w:rsidR="00EB09D3" w:rsidRPr="002861FD" w:rsidRDefault="00EB09D3" w:rsidP="00EB09D3">
      <w:pPr>
        <w:pStyle w:val="a3"/>
        <w:spacing w:after="0" w:line="240" w:lineRule="auto"/>
        <w:ind w:left="0" w:firstLine="567"/>
        <w:jc w:val="center"/>
        <w:rPr>
          <w:rFonts w:ascii="Times New Roman" w:hAnsi="Times New Roman" w:cs="Times New Roman"/>
          <w:b/>
          <w:sz w:val="24"/>
          <w:szCs w:val="24"/>
        </w:rPr>
      </w:pP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xml:space="preserve">J. </w:t>
      </w:r>
      <w:proofErr w:type="spellStart"/>
      <w:r w:rsidRPr="00797C8A">
        <w:rPr>
          <w:rFonts w:ascii="Times New Roman" w:hAnsi="Times New Roman" w:cs="Times New Roman"/>
          <w:sz w:val="24"/>
          <w:szCs w:val="24"/>
          <w:lang w:val="uk-UA"/>
        </w:rPr>
        <w:t>Barkin</w:t>
      </w:r>
      <w:proofErr w:type="spellEnd"/>
      <w:r w:rsidRPr="00797C8A">
        <w:rPr>
          <w:rFonts w:ascii="Times New Roman" w:hAnsi="Times New Roman" w:cs="Times New Roman"/>
          <w:sz w:val="24"/>
          <w:szCs w:val="24"/>
          <w:lang w:val="uk-UA"/>
        </w:rPr>
        <w:t xml:space="preserve"> </w:t>
      </w:r>
      <w:proofErr w:type="spellStart"/>
      <w:r w:rsidRPr="00797C8A">
        <w:rPr>
          <w:rFonts w:ascii="Times New Roman" w:hAnsi="Times New Roman" w:cs="Times New Roman"/>
          <w:sz w:val="24"/>
          <w:szCs w:val="24"/>
          <w:lang w:val="uk-UA"/>
        </w:rPr>
        <w:t>et</w:t>
      </w:r>
      <w:proofErr w:type="spellEnd"/>
      <w:r w:rsidRPr="00797C8A">
        <w:rPr>
          <w:rFonts w:ascii="Times New Roman" w:hAnsi="Times New Roman" w:cs="Times New Roman"/>
          <w:sz w:val="24"/>
          <w:szCs w:val="24"/>
          <w:lang w:val="uk-UA"/>
        </w:rPr>
        <w:t xml:space="preserve"> </w:t>
      </w:r>
      <w:proofErr w:type="spellStart"/>
      <w:r w:rsidRPr="00797C8A">
        <w:rPr>
          <w:rFonts w:ascii="Times New Roman" w:hAnsi="Times New Roman" w:cs="Times New Roman"/>
          <w:sz w:val="24"/>
          <w:szCs w:val="24"/>
          <w:lang w:val="uk-UA"/>
        </w:rPr>
        <w:t>al</w:t>
      </w:r>
      <w:proofErr w:type="spellEnd"/>
      <w:r w:rsidRPr="00797C8A">
        <w:rPr>
          <w:rFonts w:ascii="Times New Roman" w:hAnsi="Times New Roman" w:cs="Times New Roman"/>
          <w:sz w:val="24"/>
          <w:szCs w:val="24"/>
          <w:lang w:val="uk-UA"/>
        </w:rPr>
        <w:t xml:space="preserve">. опублікували огляд, присвячений стану кісткової тканини при ХП [4]. Ризик патологічних переломів при ХП підвищений в 1,7-2,5 разу. Автори виділили причини </w:t>
      </w:r>
      <w:proofErr w:type="spellStart"/>
      <w:r w:rsidRPr="00797C8A">
        <w:rPr>
          <w:rFonts w:ascii="Times New Roman" w:hAnsi="Times New Roman" w:cs="Times New Roman"/>
          <w:sz w:val="24"/>
          <w:szCs w:val="24"/>
          <w:lang w:val="uk-UA"/>
        </w:rPr>
        <w:t>остеопатії</w:t>
      </w:r>
      <w:proofErr w:type="spellEnd"/>
      <w:r w:rsidRPr="00797C8A">
        <w:rPr>
          <w:rFonts w:ascii="Times New Roman" w:hAnsi="Times New Roman" w:cs="Times New Roman"/>
          <w:sz w:val="24"/>
          <w:szCs w:val="24"/>
          <w:lang w:val="uk-UA"/>
        </w:rPr>
        <w:t xml:space="preserve"> при ХП:</w:t>
      </w: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xml:space="preserve">• </w:t>
      </w:r>
      <w:proofErr w:type="spellStart"/>
      <w:r w:rsidRPr="00797C8A">
        <w:rPr>
          <w:rFonts w:ascii="Times New Roman" w:hAnsi="Times New Roman" w:cs="Times New Roman"/>
          <w:sz w:val="24"/>
          <w:szCs w:val="24"/>
          <w:lang w:val="uk-UA"/>
        </w:rPr>
        <w:t>мальдігестія</w:t>
      </w:r>
      <w:proofErr w:type="spellEnd"/>
      <w:r w:rsidRPr="00797C8A">
        <w:rPr>
          <w:rFonts w:ascii="Times New Roman" w:hAnsi="Times New Roman" w:cs="Times New Roman"/>
          <w:sz w:val="24"/>
          <w:szCs w:val="24"/>
          <w:lang w:val="uk-UA"/>
        </w:rPr>
        <w:t xml:space="preserve"> кальцію і вітаміну D;</w:t>
      </w: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xml:space="preserve">• сувора дієта з обмеженням жиру, пов'язана </w:t>
      </w:r>
      <w:r w:rsidR="009B7E3C">
        <w:rPr>
          <w:rFonts w:ascii="Times New Roman" w:hAnsi="Times New Roman" w:cs="Times New Roman"/>
          <w:sz w:val="24"/>
          <w:szCs w:val="24"/>
          <w:lang w:val="uk-UA"/>
        </w:rPr>
        <w:t>і</w:t>
      </w:r>
      <w:r w:rsidRPr="00797C8A">
        <w:rPr>
          <w:rFonts w:ascii="Times New Roman" w:hAnsi="Times New Roman" w:cs="Times New Roman"/>
          <w:sz w:val="24"/>
          <w:szCs w:val="24"/>
          <w:lang w:val="uk-UA"/>
        </w:rPr>
        <w:t xml:space="preserve">з </w:t>
      </w:r>
      <w:proofErr w:type="spellStart"/>
      <w:r w:rsidRPr="00797C8A">
        <w:rPr>
          <w:rFonts w:ascii="Times New Roman" w:hAnsi="Times New Roman" w:cs="Times New Roman"/>
          <w:sz w:val="24"/>
          <w:szCs w:val="24"/>
          <w:lang w:val="uk-UA"/>
        </w:rPr>
        <w:t>с</w:t>
      </w:r>
      <w:r>
        <w:rPr>
          <w:rFonts w:ascii="Times New Roman" w:hAnsi="Times New Roman" w:cs="Times New Roman"/>
          <w:sz w:val="24"/>
          <w:szCs w:val="24"/>
          <w:lang w:val="uk-UA"/>
        </w:rPr>
        <w:t>и</w:t>
      </w:r>
      <w:r w:rsidRPr="00797C8A">
        <w:rPr>
          <w:rFonts w:ascii="Times New Roman" w:hAnsi="Times New Roman" w:cs="Times New Roman"/>
          <w:sz w:val="24"/>
          <w:szCs w:val="24"/>
          <w:lang w:val="uk-UA"/>
        </w:rPr>
        <w:t>тофобі</w:t>
      </w:r>
      <w:r>
        <w:rPr>
          <w:rFonts w:ascii="Times New Roman" w:hAnsi="Times New Roman" w:cs="Times New Roman"/>
          <w:sz w:val="24"/>
          <w:szCs w:val="24"/>
          <w:lang w:val="uk-UA"/>
        </w:rPr>
        <w:t>єю</w:t>
      </w:r>
      <w:proofErr w:type="spellEnd"/>
      <w:r w:rsidRPr="00797C8A">
        <w:rPr>
          <w:rFonts w:ascii="Times New Roman" w:hAnsi="Times New Roman" w:cs="Times New Roman"/>
          <w:sz w:val="24"/>
          <w:szCs w:val="24"/>
          <w:lang w:val="uk-UA"/>
        </w:rPr>
        <w:t xml:space="preserve"> </w:t>
      </w:r>
      <w:r>
        <w:rPr>
          <w:rFonts w:ascii="Times New Roman" w:hAnsi="Times New Roman" w:cs="Times New Roman"/>
          <w:sz w:val="24"/>
          <w:szCs w:val="24"/>
          <w:lang w:val="uk-UA"/>
        </w:rPr>
        <w:t>та</w:t>
      </w:r>
      <w:r w:rsidRPr="00797C8A">
        <w:rPr>
          <w:rFonts w:ascii="Times New Roman" w:hAnsi="Times New Roman" w:cs="Times New Roman"/>
          <w:sz w:val="24"/>
          <w:szCs w:val="24"/>
          <w:lang w:val="uk-UA"/>
        </w:rPr>
        <w:t xml:space="preserve"> </w:t>
      </w:r>
      <w:proofErr w:type="spellStart"/>
      <w:r w:rsidRPr="00797C8A">
        <w:rPr>
          <w:rFonts w:ascii="Times New Roman" w:hAnsi="Times New Roman" w:cs="Times New Roman"/>
          <w:sz w:val="24"/>
          <w:szCs w:val="24"/>
          <w:lang w:val="uk-UA"/>
        </w:rPr>
        <w:t>стеаторе</w:t>
      </w:r>
      <w:r>
        <w:rPr>
          <w:rFonts w:ascii="Times New Roman" w:hAnsi="Times New Roman" w:cs="Times New Roman"/>
          <w:sz w:val="24"/>
          <w:szCs w:val="24"/>
          <w:lang w:val="uk-UA"/>
        </w:rPr>
        <w:t>єю</w:t>
      </w:r>
      <w:proofErr w:type="spellEnd"/>
      <w:r w:rsidRPr="00797C8A">
        <w:rPr>
          <w:rFonts w:ascii="Times New Roman" w:hAnsi="Times New Roman" w:cs="Times New Roman"/>
          <w:sz w:val="24"/>
          <w:szCs w:val="24"/>
          <w:lang w:val="uk-UA"/>
        </w:rPr>
        <w:t>;</w:t>
      </w: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хронічне запалення;</w:t>
      </w: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куріння;</w:t>
      </w: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xml:space="preserve">• зловживання алкоголем, що веде до </w:t>
      </w:r>
      <w:proofErr w:type="spellStart"/>
      <w:r w:rsidRPr="00797C8A">
        <w:rPr>
          <w:rFonts w:ascii="Times New Roman" w:hAnsi="Times New Roman" w:cs="Times New Roman"/>
          <w:sz w:val="24"/>
          <w:szCs w:val="24"/>
          <w:lang w:val="uk-UA"/>
        </w:rPr>
        <w:t>мальабсорбції</w:t>
      </w:r>
      <w:proofErr w:type="spellEnd"/>
      <w:r w:rsidRPr="00797C8A">
        <w:rPr>
          <w:rFonts w:ascii="Times New Roman" w:hAnsi="Times New Roman" w:cs="Times New Roman"/>
          <w:sz w:val="24"/>
          <w:szCs w:val="24"/>
          <w:lang w:val="uk-UA"/>
        </w:rPr>
        <w:t>;</w:t>
      </w: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xml:space="preserve">• </w:t>
      </w:r>
      <w:r>
        <w:rPr>
          <w:rFonts w:ascii="Times New Roman" w:hAnsi="Times New Roman" w:cs="Times New Roman"/>
          <w:sz w:val="24"/>
          <w:szCs w:val="24"/>
          <w:lang w:val="uk-UA"/>
        </w:rPr>
        <w:t>Ц</w:t>
      </w:r>
      <w:r w:rsidRPr="00797C8A">
        <w:rPr>
          <w:rFonts w:ascii="Times New Roman" w:hAnsi="Times New Roman" w:cs="Times New Roman"/>
          <w:sz w:val="24"/>
          <w:szCs w:val="24"/>
          <w:lang w:val="uk-UA"/>
        </w:rPr>
        <w:t>Д;</w:t>
      </w: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недостатня інсоляція (спосіб життя);</w:t>
      </w:r>
    </w:p>
    <w:p w:rsidR="00797C8A" w:rsidRPr="00797C8A" w:rsidRDefault="00797C8A" w:rsidP="00993887">
      <w:pPr>
        <w:pStyle w:val="a3"/>
        <w:spacing w:after="0" w:line="240" w:lineRule="auto"/>
        <w:ind w:left="0" w:firstLine="680"/>
        <w:rPr>
          <w:rFonts w:ascii="Times New Roman" w:hAnsi="Times New Roman" w:cs="Times New Roman"/>
          <w:sz w:val="24"/>
          <w:szCs w:val="24"/>
          <w:lang w:val="uk-UA"/>
        </w:rPr>
      </w:pPr>
      <w:r w:rsidRPr="00797C8A">
        <w:rPr>
          <w:rFonts w:ascii="Times New Roman" w:hAnsi="Times New Roman" w:cs="Times New Roman"/>
          <w:sz w:val="24"/>
          <w:szCs w:val="24"/>
          <w:lang w:val="uk-UA"/>
        </w:rPr>
        <w:t>•</w:t>
      </w:r>
      <w:r w:rsidRPr="00797C8A">
        <w:rPr>
          <w:rFonts w:ascii="Times New Roman" w:hAnsi="Times New Roman" w:cs="Times New Roman"/>
          <w:sz w:val="24"/>
          <w:szCs w:val="24"/>
          <w:lang w:val="uk-UA"/>
        </w:rPr>
        <w:tab/>
        <w:t>малорухливий спосіб життя;</w:t>
      </w: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xml:space="preserve">• інші фактори (жіноча стать, вік старше </w:t>
      </w:r>
      <w:r w:rsidR="00993887">
        <w:rPr>
          <w:rFonts w:ascii="Times New Roman" w:hAnsi="Times New Roman" w:cs="Times New Roman"/>
          <w:sz w:val="24"/>
          <w:szCs w:val="24"/>
          <w:lang w:val="uk-UA"/>
        </w:rPr>
        <w:t xml:space="preserve">за </w:t>
      </w:r>
      <w:r w:rsidRPr="00797C8A">
        <w:rPr>
          <w:rFonts w:ascii="Times New Roman" w:hAnsi="Times New Roman" w:cs="Times New Roman"/>
          <w:sz w:val="24"/>
          <w:szCs w:val="24"/>
          <w:lang w:val="uk-UA"/>
        </w:rPr>
        <w:t>50 років, дефіцит вітаміну D).</w:t>
      </w:r>
    </w:p>
    <w:p w:rsidR="00797C8A" w:rsidRPr="00797C8A" w:rsidRDefault="00797C8A" w:rsidP="009B7E3C">
      <w:pPr>
        <w:pStyle w:val="a3"/>
        <w:spacing w:after="0" w:line="240" w:lineRule="auto"/>
        <w:ind w:left="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xml:space="preserve">Для запобігання </w:t>
      </w:r>
      <w:proofErr w:type="spellStart"/>
      <w:r w:rsidRPr="00797C8A">
        <w:rPr>
          <w:rFonts w:ascii="Times New Roman" w:hAnsi="Times New Roman" w:cs="Times New Roman"/>
          <w:sz w:val="24"/>
          <w:szCs w:val="24"/>
          <w:lang w:val="uk-UA"/>
        </w:rPr>
        <w:t>остеопатії</w:t>
      </w:r>
      <w:proofErr w:type="spellEnd"/>
      <w:r w:rsidRPr="00797C8A">
        <w:rPr>
          <w:rFonts w:ascii="Times New Roman" w:hAnsi="Times New Roman" w:cs="Times New Roman"/>
          <w:sz w:val="24"/>
          <w:szCs w:val="24"/>
          <w:lang w:val="uk-UA"/>
        </w:rPr>
        <w:t xml:space="preserve"> і переломів хворим </w:t>
      </w:r>
      <w:r w:rsidR="00993887">
        <w:rPr>
          <w:rFonts w:ascii="Times New Roman" w:hAnsi="Times New Roman" w:cs="Times New Roman"/>
          <w:sz w:val="24"/>
          <w:szCs w:val="24"/>
          <w:lang w:val="uk-UA"/>
        </w:rPr>
        <w:t xml:space="preserve">на </w:t>
      </w:r>
      <w:r w:rsidRPr="00797C8A">
        <w:rPr>
          <w:rFonts w:ascii="Times New Roman" w:hAnsi="Times New Roman" w:cs="Times New Roman"/>
          <w:sz w:val="24"/>
          <w:szCs w:val="24"/>
          <w:lang w:val="uk-UA"/>
        </w:rPr>
        <w:t>ХП слід рекомендувати:</w:t>
      </w: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припинити курити і вживати спиртні напої;</w:t>
      </w: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підтримувати дієту, багату кальцієм і вітаміном D;</w:t>
      </w: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приймати харчові добавки з вітаміном D;</w:t>
      </w: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збільшити рухову активність і інсоляцію;</w:t>
      </w: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контролювати мінеральну щільність кісткової тканини (денситометрія) кожні 2 роки;</w:t>
      </w: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при зниженні мінеральної щільності кісток звернутися до фахівця за лікуванням;</w:t>
      </w: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xml:space="preserve">• своєчасно призначати ЗФТ в адекватних дозах при виявленні </w:t>
      </w:r>
      <w:r w:rsidR="00993887">
        <w:rPr>
          <w:rFonts w:ascii="Times New Roman" w:hAnsi="Times New Roman" w:cs="Times New Roman"/>
          <w:sz w:val="24"/>
          <w:szCs w:val="24"/>
          <w:lang w:val="uk-UA"/>
        </w:rPr>
        <w:t>З</w:t>
      </w:r>
      <w:r w:rsidRPr="00797C8A">
        <w:rPr>
          <w:rFonts w:ascii="Times New Roman" w:hAnsi="Times New Roman" w:cs="Times New Roman"/>
          <w:sz w:val="24"/>
          <w:szCs w:val="24"/>
          <w:lang w:val="uk-UA"/>
        </w:rPr>
        <w:t>НП</w:t>
      </w:r>
      <w:r w:rsidR="00993887">
        <w:rPr>
          <w:rFonts w:ascii="Times New Roman" w:hAnsi="Times New Roman" w:cs="Times New Roman"/>
          <w:sz w:val="24"/>
          <w:szCs w:val="24"/>
          <w:lang w:val="uk-UA"/>
        </w:rPr>
        <w:t>З</w:t>
      </w:r>
      <w:r w:rsidRPr="00797C8A">
        <w:rPr>
          <w:rFonts w:ascii="Times New Roman" w:hAnsi="Times New Roman" w:cs="Times New Roman"/>
          <w:sz w:val="24"/>
          <w:szCs w:val="24"/>
          <w:lang w:val="uk-UA"/>
        </w:rPr>
        <w:t>.</w:t>
      </w:r>
    </w:p>
    <w:p w:rsidR="00797C8A" w:rsidRP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xml:space="preserve">Представляє безперечний інтерес систематичний огляд, що розкриває взаємозв'язок </w:t>
      </w:r>
      <w:r w:rsidR="00993887">
        <w:rPr>
          <w:rFonts w:ascii="Times New Roman" w:hAnsi="Times New Roman" w:cs="Times New Roman"/>
          <w:sz w:val="24"/>
          <w:szCs w:val="24"/>
          <w:lang w:val="uk-UA"/>
        </w:rPr>
        <w:t>З</w:t>
      </w:r>
      <w:r w:rsidRPr="00797C8A">
        <w:rPr>
          <w:rFonts w:ascii="Times New Roman" w:hAnsi="Times New Roman" w:cs="Times New Roman"/>
          <w:sz w:val="24"/>
          <w:szCs w:val="24"/>
          <w:lang w:val="uk-UA"/>
        </w:rPr>
        <w:t>НП</w:t>
      </w:r>
      <w:r w:rsidR="00993887">
        <w:rPr>
          <w:rFonts w:ascii="Times New Roman" w:hAnsi="Times New Roman" w:cs="Times New Roman"/>
          <w:sz w:val="24"/>
          <w:szCs w:val="24"/>
          <w:lang w:val="uk-UA"/>
        </w:rPr>
        <w:t>З</w:t>
      </w:r>
      <w:r w:rsidRPr="00797C8A">
        <w:rPr>
          <w:rFonts w:ascii="Times New Roman" w:hAnsi="Times New Roman" w:cs="Times New Roman"/>
          <w:sz w:val="24"/>
          <w:szCs w:val="24"/>
          <w:lang w:val="uk-UA"/>
        </w:rPr>
        <w:t xml:space="preserve"> і </w:t>
      </w:r>
      <w:proofErr w:type="spellStart"/>
      <w:r w:rsidRPr="00797C8A">
        <w:rPr>
          <w:rFonts w:ascii="Times New Roman" w:hAnsi="Times New Roman" w:cs="Times New Roman"/>
          <w:sz w:val="24"/>
          <w:szCs w:val="24"/>
          <w:lang w:val="uk-UA"/>
        </w:rPr>
        <w:t>кардіоваскулярних</w:t>
      </w:r>
      <w:proofErr w:type="spellEnd"/>
      <w:r w:rsidRPr="00797C8A">
        <w:rPr>
          <w:rFonts w:ascii="Times New Roman" w:hAnsi="Times New Roman" w:cs="Times New Roman"/>
          <w:sz w:val="24"/>
          <w:szCs w:val="24"/>
          <w:lang w:val="uk-UA"/>
        </w:rPr>
        <w:t xml:space="preserve"> захворювань [34]. В огляд включені результати 8 </w:t>
      </w:r>
      <w:proofErr w:type="spellStart"/>
      <w:r w:rsidRPr="00797C8A">
        <w:rPr>
          <w:rFonts w:ascii="Times New Roman" w:hAnsi="Times New Roman" w:cs="Times New Roman"/>
          <w:sz w:val="24"/>
          <w:szCs w:val="24"/>
          <w:lang w:val="uk-UA"/>
        </w:rPr>
        <w:t>рандомізованих</w:t>
      </w:r>
      <w:proofErr w:type="spellEnd"/>
      <w:r w:rsidRPr="00797C8A">
        <w:rPr>
          <w:rFonts w:ascii="Times New Roman" w:hAnsi="Times New Roman" w:cs="Times New Roman"/>
          <w:sz w:val="24"/>
          <w:szCs w:val="24"/>
          <w:lang w:val="uk-UA"/>
        </w:rPr>
        <w:t xml:space="preserve"> досліджень; зафіксован</w:t>
      </w:r>
      <w:r w:rsidR="00993887">
        <w:rPr>
          <w:rFonts w:ascii="Times New Roman" w:hAnsi="Times New Roman" w:cs="Times New Roman"/>
          <w:sz w:val="24"/>
          <w:szCs w:val="24"/>
          <w:lang w:val="uk-UA"/>
        </w:rPr>
        <w:t>о</w:t>
      </w:r>
      <w:r w:rsidRPr="00797C8A">
        <w:rPr>
          <w:rFonts w:ascii="Times New Roman" w:hAnsi="Times New Roman" w:cs="Times New Roman"/>
          <w:sz w:val="24"/>
          <w:szCs w:val="24"/>
          <w:lang w:val="uk-UA"/>
        </w:rPr>
        <w:t xml:space="preserve"> висок</w:t>
      </w:r>
      <w:r w:rsidR="00993887">
        <w:rPr>
          <w:rFonts w:ascii="Times New Roman" w:hAnsi="Times New Roman" w:cs="Times New Roman"/>
          <w:sz w:val="24"/>
          <w:szCs w:val="24"/>
          <w:lang w:val="uk-UA"/>
        </w:rPr>
        <w:t>у</w:t>
      </w:r>
      <w:r w:rsidRPr="00797C8A">
        <w:rPr>
          <w:rFonts w:ascii="Times New Roman" w:hAnsi="Times New Roman" w:cs="Times New Roman"/>
          <w:sz w:val="24"/>
          <w:szCs w:val="24"/>
          <w:lang w:val="uk-UA"/>
        </w:rPr>
        <w:t xml:space="preserve"> частот</w:t>
      </w:r>
      <w:r w:rsidR="00993887">
        <w:rPr>
          <w:rFonts w:ascii="Times New Roman" w:hAnsi="Times New Roman" w:cs="Times New Roman"/>
          <w:sz w:val="24"/>
          <w:szCs w:val="24"/>
          <w:lang w:val="uk-UA"/>
        </w:rPr>
        <w:t>у</w:t>
      </w:r>
      <w:r w:rsidRPr="00797C8A">
        <w:rPr>
          <w:rFonts w:ascii="Times New Roman" w:hAnsi="Times New Roman" w:cs="Times New Roman"/>
          <w:sz w:val="24"/>
          <w:szCs w:val="24"/>
          <w:lang w:val="uk-UA"/>
        </w:rPr>
        <w:t xml:space="preserve"> </w:t>
      </w:r>
      <w:r w:rsidR="00993887">
        <w:rPr>
          <w:rFonts w:ascii="Times New Roman" w:hAnsi="Times New Roman" w:cs="Times New Roman"/>
          <w:sz w:val="24"/>
          <w:szCs w:val="24"/>
          <w:lang w:val="uk-UA"/>
        </w:rPr>
        <w:t>З</w:t>
      </w:r>
      <w:r w:rsidRPr="00797C8A">
        <w:rPr>
          <w:rFonts w:ascii="Times New Roman" w:hAnsi="Times New Roman" w:cs="Times New Roman"/>
          <w:sz w:val="24"/>
          <w:szCs w:val="24"/>
          <w:lang w:val="uk-UA"/>
        </w:rPr>
        <w:t>НП</w:t>
      </w:r>
      <w:r w:rsidR="00993887">
        <w:rPr>
          <w:rFonts w:ascii="Times New Roman" w:hAnsi="Times New Roman" w:cs="Times New Roman"/>
          <w:sz w:val="24"/>
          <w:szCs w:val="24"/>
          <w:lang w:val="uk-UA"/>
        </w:rPr>
        <w:t>З</w:t>
      </w:r>
      <w:r w:rsidRPr="00797C8A">
        <w:rPr>
          <w:rFonts w:ascii="Times New Roman" w:hAnsi="Times New Roman" w:cs="Times New Roman"/>
          <w:sz w:val="24"/>
          <w:szCs w:val="24"/>
          <w:lang w:val="uk-UA"/>
        </w:rPr>
        <w:t xml:space="preserve"> при недостатності </w:t>
      </w:r>
      <w:r w:rsidRPr="00797C8A">
        <w:rPr>
          <w:rFonts w:ascii="Times New Roman" w:hAnsi="Times New Roman" w:cs="Times New Roman"/>
          <w:sz w:val="24"/>
          <w:szCs w:val="24"/>
          <w:lang w:val="uk-UA"/>
        </w:rPr>
        <w:lastRenderedPageBreak/>
        <w:t xml:space="preserve">кровообігу, а також пов'язане з цим порушення </w:t>
      </w:r>
      <w:proofErr w:type="spellStart"/>
      <w:r w:rsidRPr="00797C8A">
        <w:rPr>
          <w:rFonts w:ascii="Times New Roman" w:hAnsi="Times New Roman" w:cs="Times New Roman"/>
          <w:sz w:val="24"/>
          <w:szCs w:val="24"/>
          <w:lang w:val="uk-UA"/>
        </w:rPr>
        <w:t>нутритивного</w:t>
      </w:r>
      <w:proofErr w:type="spellEnd"/>
      <w:r w:rsidRPr="00797C8A">
        <w:rPr>
          <w:rFonts w:ascii="Times New Roman" w:hAnsi="Times New Roman" w:cs="Times New Roman"/>
          <w:sz w:val="24"/>
          <w:szCs w:val="24"/>
          <w:lang w:val="uk-UA"/>
        </w:rPr>
        <w:t xml:space="preserve"> маркер</w:t>
      </w:r>
      <w:r w:rsidR="00145825">
        <w:rPr>
          <w:rFonts w:ascii="Times New Roman" w:hAnsi="Times New Roman" w:cs="Times New Roman"/>
          <w:sz w:val="24"/>
          <w:szCs w:val="24"/>
          <w:lang w:val="uk-UA"/>
        </w:rPr>
        <w:t>а</w:t>
      </w:r>
      <w:r w:rsidRPr="00797C8A">
        <w:rPr>
          <w:rFonts w:ascii="Times New Roman" w:hAnsi="Times New Roman" w:cs="Times New Roman"/>
          <w:sz w:val="24"/>
          <w:szCs w:val="24"/>
          <w:lang w:val="uk-UA"/>
        </w:rPr>
        <w:t xml:space="preserve"> (вітамін D, селен, фосфор, цинк, фолієва кислота і </w:t>
      </w:r>
      <w:proofErr w:type="spellStart"/>
      <w:r w:rsidRPr="00797C8A">
        <w:rPr>
          <w:rFonts w:ascii="Times New Roman" w:hAnsi="Times New Roman" w:cs="Times New Roman"/>
          <w:sz w:val="24"/>
          <w:szCs w:val="24"/>
          <w:lang w:val="uk-UA"/>
        </w:rPr>
        <w:t>преальбумін</w:t>
      </w:r>
      <w:proofErr w:type="spellEnd"/>
      <w:r w:rsidRPr="00797C8A">
        <w:rPr>
          <w:rFonts w:ascii="Times New Roman" w:hAnsi="Times New Roman" w:cs="Times New Roman"/>
          <w:sz w:val="24"/>
          <w:szCs w:val="24"/>
          <w:lang w:val="uk-UA"/>
        </w:rPr>
        <w:t xml:space="preserve">). Дослідження, аналізувало серцево-судинні події у пацієнтів </w:t>
      </w:r>
      <w:r w:rsidR="00993887">
        <w:rPr>
          <w:rFonts w:ascii="Times New Roman" w:hAnsi="Times New Roman" w:cs="Times New Roman"/>
          <w:sz w:val="24"/>
          <w:szCs w:val="24"/>
          <w:lang w:val="uk-UA"/>
        </w:rPr>
        <w:t>і</w:t>
      </w:r>
      <w:r w:rsidRPr="00797C8A">
        <w:rPr>
          <w:rFonts w:ascii="Times New Roman" w:hAnsi="Times New Roman" w:cs="Times New Roman"/>
          <w:sz w:val="24"/>
          <w:szCs w:val="24"/>
          <w:lang w:val="uk-UA"/>
        </w:rPr>
        <w:t xml:space="preserve">з ХП, показало зростання захворюваності </w:t>
      </w:r>
      <w:r w:rsidR="00145825">
        <w:rPr>
          <w:rFonts w:ascii="Times New Roman" w:hAnsi="Times New Roman" w:cs="Times New Roman"/>
          <w:sz w:val="24"/>
          <w:szCs w:val="24"/>
          <w:lang w:val="uk-UA"/>
        </w:rPr>
        <w:t xml:space="preserve">на </w:t>
      </w:r>
      <w:r w:rsidRPr="00797C8A">
        <w:rPr>
          <w:rFonts w:ascii="Times New Roman" w:hAnsi="Times New Roman" w:cs="Times New Roman"/>
          <w:sz w:val="24"/>
          <w:szCs w:val="24"/>
          <w:lang w:val="uk-UA"/>
        </w:rPr>
        <w:t>гостри</w:t>
      </w:r>
      <w:r w:rsidR="00145825">
        <w:rPr>
          <w:rFonts w:ascii="Times New Roman" w:hAnsi="Times New Roman" w:cs="Times New Roman"/>
          <w:sz w:val="24"/>
          <w:szCs w:val="24"/>
          <w:lang w:val="uk-UA"/>
        </w:rPr>
        <w:t>й</w:t>
      </w:r>
      <w:r w:rsidRPr="00797C8A">
        <w:rPr>
          <w:rFonts w:ascii="Times New Roman" w:hAnsi="Times New Roman" w:cs="Times New Roman"/>
          <w:sz w:val="24"/>
          <w:szCs w:val="24"/>
          <w:lang w:val="uk-UA"/>
        </w:rPr>
        <w:t xml:space="preserve"> коронарни</w:t>
      </w:r>
      <w:r w:rsidR="00145825">
        <w:rPr>
          <w:rFonts w:ascii="Times New Roman" w:hAnsi="Times New Roman" w:cs="Times New Roman"/>
          <w:sz w:val="24"/>
          <w:szCs w:val="24"/>
          <w:lang w:val="uk-UA"/>
        </w:rPr>
        <w:t>й</w:t>
      </w:r>
      <w:r w:rsidRPr="00797C8A">
        <w:rPr>
          <w:rFonts w:ascii="Times New Roman" w:hAnsi="Times New Roman" w:cs="Times New Roman"/>
          <w:sz w:val="24"/>
          <w:szCs w:val="24"/>
          <w:lang w:val="uk-UA"/>
        </w:rPr>
        <w:t xml:space="preserve"> синдром в 2,5 рази в цій когорті хворих. В іншому дослідженні у пацієнтів з алкогольним ХП і супутнім діабетом типу 3с зафіксовано статистично значуще збільшення кількості атеросклеротичних бляшок в сонній артерії в порівнянні з хворими, що страждали на ЦД іншої етіології. Більш ранні дослідження продемонстрували значну кореляцію між клінічними симптомами ХП і хронічно</w:t>
      </w:r>
      <w:r w:rsidR="00993887">
        <w:rPr>
          <w:rFonts w:ascii="Times New Roman" w:hAnsi="Times New Roman" w:cs="Times New Roman"/>
          <w:sz w:val="24"/>
          <w:szCs w:val="24"/>
          <w:lang w:val="uk-UA"/>
        </w:rPr>
        <w:t>ю</w:t>
      </w:r>
      <w:r w:rsidRPr="00797C8A">
        <w:rPr>
          <w:rFonts w:ascii="Times New Roman" w:hAnsi="Times New Roman" w:cs="Times New Roman"/>
          <w:sz w:val="24"/>
          <w:szCs w:val="24"/>
          <w:lang w:val="uk-UA"/>
        </w:rPr>
        <w:t xml:space="preserve"> коронарно</w:t>
      </w:r>
      <w:r w:rsidR="00993887">
        <w:rPr>
          <w:rFonts w:ascii="Times New Roman" w:hAnsi="Times New Roman" w:cs="Times New Roman"/>
          <w:sz w:val="24"/>
          <w:szCs w:val="24"/>
          <w:lang w:val="uk-UA"/>
        </w:rPr>
        <w:t>ю</w:t>
      </w:r>
      <w:r w:rsidRPr="00797C8A">
        <w:rPr>
          <w:rFonts w:ascii="Times New Roman" w:hAnsi="Times New Roman" w:cs="Times New Roman"/>
          <w:sz w:val="24"/>
          <w:szCs w:val="24"/>
          <w:lang w:val="uk-UA"/>
        </w:rPr>
        <w:t xml:space="preserve"> недостатністю. Крім того, у хворих </w:t>
      </w:r>
      <w:r w:rsidR="00993887">
        <w:rPr>
          <w:rFonts w:ascii="Times New Roman" w:hAnsi="Times New Roman" w:cs="Times New Roman"/>
          <w:sz w:val="24"/>
          <w:szCs w:val="24"/>
          <w:lang w:val="uk-UA"/>
        </w:rPr>
        <w:t xml:space="preserve">на </w:t>
      </w:r>
      <w:r w:rsidRPr="00797C8A">
        <w:rPr>
          <w:rFonts w:ascii="Times New Roman" w:hAnsi="Times New Roman" w:cs="Times New Roman"/>
          <w:sz w:val="24"/>
          <w:szCs w:val="24"/>
          <w:lang w:val="uk-UA"/>
        </w:rPr>
        <w:t xml:space="preserve">ХП відзначено зростання частоти артеріального атеросклерозу в порівнянні з представниками контрольної групи, що мали такі фактори ризику розвитку атеросклерозу (гіпертонія, куріння, </w:t>
      </w:r>
      <w:proofErr w:type="spellStart"/>
      <w:r w:rsidRPr="00797C8A">
        <w:rPr>
          <w:rFonts w:ascii="Times New Roman" w:hAnsi="Times New Roman" w:cs="Times New Roman"/>
          <w:sz w:val="24"/>
          <w:szCs w:val="24"/>
          <w:lang w:val="uk-UA"/>
        </w:rPr>
        <w:t>дисліпідемія</w:t>
      </w:r>
      <w:proofErr w:type="spellEnd"/>
      <w:r w:rsidRPr="00797C8A">
        <w:rPr>
          <w:rFonts w:ascii="Times New Roman" w:hAnsi="Times New Roman" w:cs="Times New Roman"/>
          <w:sz w:val="24"/>
          <w:szCs w:val="24"/>
          <w:lang w:val="uk-UA"/>
        </w:rPr>
        <w:t>). В одному недавно опублікованому дослідженні показан</w:t>
      </w:r>
      <w:r w:rsidR="00145825">
        <w:rPr>
          <w:rFonts w:ascii="Times New Roman" w:hAnsi="Times New Roman" w:cs="Times New Roman"/>
          <w:sz w:val="24"/>
          <w:szCs w:val="24"/>
          <w:lang w:val="uk-UA"/>
        </w:rPr>
        <w:t>о</w:t>
      </w:r>
      <w:r w:rsidRPr="00797C8A">
        <w:rPr>
          <w:rFonts w:ascii="Times New Roman" w:hAnsi="Times New Roman" w:cs="Times New Roman"/>
          <w:sz w:val="24"/>
          <w:szCs w:val="24"/>
          <w:lang w:val="uk-UA"/>
        </w:rPr>
        <w:t xml:space="preserve"> значущ</w:t>
      </w:r>
      <w:r w:rsidR="00145825">
        <w:rPr>
          <w:rFonts w:ascii="Times New Roman" w:hAnsi="Times New Roman" w:cs="Times New Roman"/>
          <w:sz w:val="24"/>
          <w:szCs w:val="24"/>
          <w:lang w:val="uk-UA"/>
        </w:rPr>
        <w:t>ий</w:t>
      </w:r>
      <w:r w:rsidRPr="00797C8A">
        <w:rPr>
          <w:rFonts w:ascii="Times New Roman" w:hAnsi="Times New Roman" w:cs="Times New Roman"/>
          <w:sz w:val="24"/>
          <w:szCs w:val="24"/>
          <w:lang w:val="uk-UA"/>
        </w:rPr>
        <w:t xml:space="preserve"> взаємозв'язок між </w:t>
      </w:r>
      <w:r w:rsidR="00993887">
        <w:rPr>
          <w:rFonts w:ascii="Times New Roman" w:hAnsi="Times New Roman" w:cs="Times New Roman"/>
          <w:sz w:val="24"/>
          <w:szCs w:val="24"/>
          <w:lang w:val="uk-UA"/>
        </w:rPr>
        <w:t>З</w:t>
      </w:r>
      <w:r w:rsidRPr="00797C8A">
        <w:rPr>
          <w:rFonts w:ascii="Times New Roman" w:hAnsi="Times New Roman" w:cs="Times New Roman"/>
          <w:sz w:val="24"/>
          <w:szCs w:val="24"/>
          <w:lang w:val="uk-UA"/>
        </w:rPr>
        <w:t>НП</w:t>
      </w:r>
      <w:r w:rsidR="00993887">
        <w:rPr>
          <w:rFonts w:ascii="Times New Roman" w:hAnsi="Times New Roman" w:cs="Times New Roman"/>
          <w:sz w:val="24"/>
          <w:szCs w:val="24"/>
          <w:lang w:val="uk-UA"/>
        </w:rPr>
        <w:t>З</w:t>
      </w:r>
      <w:r w:rsidRPr="00797C8A">
        <w:rPr>
          <w:rFonts w:ascii="Times New Roman" w:hAnsi="Times New Roman" w:cs="Times New Roman"/>
          <w:sz w:val="24"/>
          <w:szCs w:val="24"/>
          <w:lang w:val="uk-UA"/>
        </w:rPr>
        <w:t xml:space="preserve"> і ризиком серцево-судинних подій у хворих </w:t>
      </w:r>
      <w:r w:rsidR="00993887">
        <w:rPr>
          <w:rFonts w:ascii="Times New Roman" w:hAnsi="Times New Roman" w:cs="Times New Roman"/>
          <w:sz w:val="24"/>
          <w:szCs w:val="24"/>
          <w:lang w:val="uk-UA"/>
        </w:rPr>
        <w:t xml:space="preserve">на </w:t>
      </w:r>
      <w:r w:rsidRPr="00797C8A">
        <w:rPr>
          <w:rFonts w:ascii="Times New Roman" w:hAnsi="Times New Roman" w:cs="Times New Roman"/>
          <w:sz w:val="24"/>
          <w:szCs w:val="24"/>
          <w:lang w:val="uk-UA"/>
        </w:rPr>
        <w:t xml:space="preserve">ХП. Автори припустили, що хронічне </w:t>
      </w:r>
      <w:proofErr w:type="spellStart"/>
      <w:r w:rsidRPr="00797C8A">
        <w:rPr>
          <w:rFonts w:ascii="Times New Roman" w:hAnsi="Times New Roman" w:cs="Times New Roman"/>
          <w:sz w:val="24"/>
          <w:szCs w:val="24"/>
          <w:lang w:val="uk-UA"/>
        </w:rPr>
        <w:t>г</w:t>
      </w:r>
      <w:r w:rsidR="00993887">
        <w:rPr>
          <w:rFonts w:ascii="Times New Roman" w:hAnsi="Times New Roman" w:cs="Times New Roman"/>
          <w:sz w:val="24"/>
          <w:szCs w:val="24"/>
          <w:lang w:val="uk-UA"/>
        </w:rPr>
        <w:t>і</w:t>
      </w:r>
      <w:r w:rsidRPr="00797C8A">
        <w:rPr>
          <w:rFonts w:ascii="Times New Roman" w:hAnsi="Times New Roman" w:cs="Times New Roman"/>
          <w:sz w:val="24"/>
          <w:szCs w:val="24"/>
          <w:lang w:val="uk-UA"/>
        </w:rPr>
        <w:t>поксич</w:t>
      </w:r>
      <w:r w:rsidR="00993887">
        <w:rPr>
          <w:rFonts w:ascii="Times New Roman" w:hAnsi="Times New Roman" w:cs="Times New Roman"/>
          <w:sz w:val="24"/>
          <w:szCs w:val="24"/>
          <w:lang w:val="uk-UA"/>
        </w:rPr>
        <w:t>н</w:t>
      </w:r>
      <w:r w:rsidRPr="00797C8A">
        <w:rPr>
          <w:rFonts w:ascii="Times New Roman" w:hAnsi="Times New Roman" w:cs="Times New Roman"/>
          <w:sz w:val="24"/>
          <w:szCs w:val="24"/>
          <w:lang w:val="uk-UA"/>
        </w:rPr>
        <w:t>е</w:t>
      </w:r>
      <w:proofErr w:type="spellEnd"/>
      <w:r w:rsidRPr="00797C8A">
        <w:rPr>
          <w:rFonts w:ascii="Times New Roman" w:hAnsi="Times New Roman" w:cs="Times New Roman"/>
          <w:sz w:val="24"/>
          <w:szCs w:val="24"/>
          <w:lang w:val="uk-UA"/>
        </w:rPr>
        <w:t xml:space="preserve"> пошкодження тканини П</w:t>
      </w:r>
      <w:r w:rsidR="00145825">
        <w:rPr>
          <w:rFonts w:ascii="Times New Roman" w:hAnsi="Times New Roman" w:cs="Times New Roman"/>
          <w:sz w:val="24"/>
          <w:szCs w:val="24"/>
          <w:lang w:val="uk-UA"/>
        </w:rPr>
        <w:t>З</w:t>
      </w:r>
      <w:r w:rsidRPr="00797C8A">
        <w:rPr>
          <w:rFonts w:ascii="Times New Roman" w:hAnsi="Times New Roman" w:cs="Times New Roman"/>
          <w:sz w:val="24"/>
          <w:szCs w:val="24"/>
          <w:lang w:val="uk-UA"/>
        </w:rPr>
        <w:t xml:space="preserve">, викликане тривалою </w:t>
      </w:r>
      <w:proofErr w:type="spellStart"/>
      <w:r w:rsidRPr="00797C8A">
        <w:rPr>
          <w:rFonts w:ascii="Times New Roman" w:hAnsi="Times New Roman" w:cs="Times New Roman"/>
          <w:sz w:val="24"/>
          <w:szCs w:val="24"/>
          <w:lang w:val="uk-UA"/>
        </w:rPr>
        <w:t>гіпоперфузією</w:t>
      </w:r>
      <w:proofErr w:type="spellEnd"/>
      <w:r w:rsidRPr="00797C8A">
        <w:rPr>
          <w:rFonts w:ascii="Times New Roman" w:hAnsi="Times New Roman" w:cs="Times New Roman"/>
          <w:sz w:val="24"/>
          <w:szCs w:val="24"/>
          <w:lang w:val="uk-UA"/>
        </w:rPr>
        <w:t>, може при</w:t>
      </w:r>
      <w:r w:rsidR="00145825">
        <w:rPr>
          <w:rFonts w:ascii="Times New Roman" w:hAnsi="Times New Roman" w:cs="Times New Roman"/>
          <w:sz w:val="24"/>
          <w:szCs w:val="24"/>
          <w:lang w:val="uk-UA"/>
        </w:rPr>
        <w:t>з</w:t>
      </w:r>
      <w:r w:rsidRPr="00797C8A">
        <w:rPr>
          <w:rFonts w:ascii="Times New Roman" w:hAnsi="Times New Roman" w:cs="Times New Roman"/>
          <w:sz w:val="24"/>
          <w:szCs w:val="24"/>
          <w:lang w:val="uk-UA"/>
        </w:rPr>
        <w:t xml:space="preserve">вести до розвитку </w:t>
      </w:r>
      <w:r w:rsidR="00993887">
        <w:rPr>
          <w:rFonts w:ascii="Times New Roman" w:hAnsi="Times New Roman" w:cs="Times New Roman"/>
          <w:sz w:val="24"/>
          <w:szCs w:val="24"/>
          <w:lang w:val="uk-UA"/>
        </w:rPr>
        <w:t>З</w:t>
      </w:r>
      <w:r w:rsidRPr="00797C8A">
        <w:rPr>
          <w:rFonts w:ascii="Times New Roman" w:hAnsi="Times New Roman" w:cs="Times New Roman"/>
          <w:sz w:val="24"/>
          <w:szCs w:val="24"/>
          <w:lang w:val="uk-UA"/>
        </w:rPr>
        <w:t>НП</w:t>
      </w:r>
      <w:r w:rsidR="00993887">
        <w:rPr>
          <w:rFonts w:ascii="Times New Roman" w:hAnsi="Times New Roman" w:cs="Times New Roman"/>
          <w:sz w:val="24"/>
          <w:szCs w:val="24"/>
          <w:lang w:val="uk-UA"/>
        </w:rPr>
        <w:t>З</w:t>
      </w:r>
      <w:r w:rsidRPr="00797C8A">
        <w:rPr>
          <w:rFonts w:ascii="Times New Roman" w:hAnsi="Times New Roman" w:cs="Times New Roman"/>
          <w:sz w:val="24"/>
          <w:szCs w:val="24"/>
          <w:lang w:val="uk-UA"/>
        </w:rPr>
        <w:t xml:space="preserve"> у хворих </w:t>
      </w:r>
      <w:r w:rsidR="00993887">
        <w:rPr>
          <w:rFonts w:ascii="Times New Roman" w:hAnsi="Times New Roman" w:cs="Times New Roman"/>
          <w:sz w:val="24"/>
          <w:szCs w:val="24"/>
          <w:lang w:val="uk-UA"/>
        </w:rPr>
        <w:t xml:space="preserve">на </w:t>
      </w:r>
      <w:r w:rsidRPr="00797C8A">
        <w:rPr>
          <w:rFonts w:ascii="Times New Roman" w:hAnsi="Times New Roman" w:cs="Times New Roman"/>
          <w:sz w:val="24"/>
          <w:szCs w:val="24"/>
          <w:lang w:val="uk-UA"/>
        </w:rPr>
        <w:t>хронічн</w:t>
      </w:r>
      <w:r w:rsidR="00993887">
        <w:rPr>
          <w:rFonts w:ascii="Times New Roman" w:hAnsi="Times New Roman" w:cs="Times New Roman"/>
          <w:sz w:val="24"/>
          <w:szCs w:val="24"/>
          <w:lang w:val="uk-UA"/>
        </w:rPr>
        <w:t>у</w:t>
      </w:r>
      <w:r w:rsidRPr="00797C8A">
        <w:rPr>
          <w:rFonts w:ascii="Times New Roman" w:hAnsi="Times New Roman" w:cs="Times New Roman"/>
          <w:sz w:val="24"/>
          <w:szCs w:val="24"/>
          <w:lang w:val="uk-UA"/>
        </w:rPr>
        <w:t xml:space="preserve"> недостатніст</w:t>
      </w:r>
      <w:r w:rsidR="00993887">
        <w:rPr>
          <w:rFonts w:ascii="Times New Roman" w:hAnsi="Times New Roman" w:cs="Times New Roman"/>
          <w:sz w:val="24"/>
          <w:szCs w:val="24"/>
          <w:lang w:val="uk-UA"/>
        </w:rPr>
        <w:t>ь</w:t>
      </w:r>
      <w:r w:rsidRPr="00797C8A">
        <w:rPr>
          <w:rFonts w:ascii="Times New Roman" w:hAnsi="Times New Roman" w:cs="Times New Roman"/>
          <w:sz w:val="24"/>
          <w:szCs w:val="24"/>
          <w:lang w:val="uk-UA"/>
        </w:rPr>
        <w:t xml:space="preserve"> кровообігу. З іншого боку, ХП і </w:t>
      </w:r>
      <w:r w:rsidR="00993887">
        <w:rPr>
          <w:rFonts w:ascii="Times New Roman" w:hAnsi="Times New Roman" w:cs="Times New Roman"/>
          <w:sz w:val="24"/>
          <w:szCs w:val="24"/>
          <w:lang w:val="uk-UA"/>
        </w:rPr>
        <w:t>З</w:t>
      </w:r>
      <w:r w:rsidRPr="00797C8A">
        <w:rPr>
          <w:rFonts w:ascii="Times New Roman" w:hAnsi="Times New Roman" w:cs="Times New Roman"/>
          <w:sz w:val="24"/>
          <w:szCs w:val="24"/>
          <w:lang w:val="uk-UA"/>
        </w:rPr>
        <w:t>НП</w:t>
      </w:r>
      <w:r w:rsidR="00993887">
        <w:rPr>
          <w:rFonts w:ascii="Times New Roman" w:hAnsi="Times New Roman" w:cs="Times New Roman"/>
          <w:sz w:val="24"/>
          <w:szCs w:val="24"/>
          <w:lang w:val="uk-UA"/>
        </w:rPr>
        <w:t>З</w:t>
      </w:r>
      <w:r w:rsidRPr="00797C8A">
        <w:rPr>
          <w:rFonts w:ascii="Times New Roman" w:hAnsi="Times New Roman" w:cs="Times New Roman"/>
          <w:sz w:val="24"/>
          <w:szCs w:val="24"/>
          <w:lang w:val="uk-UA"/>
        </w:rPr>
        <w:t xml:space="preserve"> є незалежними факторами ризику серцево-судинних подій [34].</w:t>
      </w:r>
    </w:p>
    <w:p w:rsidR="00797C8A" w:rsidRDefault="00797C8A" w:rsidP="00797C8A">
      <w:pPr>
        <w:pStyle w:val="a3"/>
        <w:spacing w:after="0" w:line="240" w:lineRule="auto"/>
        <w:ind w:left="0" w:firstLine="680"/>
        <w:jc w:val="both"/>
        <w:rPr>
          <w:rFonts w:ascii="Times New Roman" w:hAnsi="Times New Roman" w:cs="Times New Roman"/>
          <w:sz w:val="24"/>
          <w:szCs w:val="24"/>
          <w:lang w:val="uk-UA"/>
        </w:rPr>
      </w:pPr>
      <w:r w:rsidRPr="00797C8A">
        <w:rPr>
          <w:rFonts w:ascii="Times New Roman" w:hAnsi="Times New Roman" w:cs="Times New Roman"/>
          <w:sz w:val="24"/>
          <w:szCs w:val="24"/>
          <w:lang w:val="uk-UA"/>
        </w:rPr>
        <w:t xml:space="preserve">В останні роки з'явилися публікації про дефіцит цинку при ХП. Так, M. </w:t>
      </w:r>
      <w:proofErr w:type="spellStart"/>
      <w:r w:rsidRPr="00797C8A">
        <w:rPr>
          <w:rFonts w:ascii="Times New Roman" w:hAnsi="Times New Roman" w:cs="Times New Roman"/>
          <w:sz w:val="24"/>
          <w:szCs w:val="24"/>
          <w:lang w:val="uk-UA"/>
        </w:rPr>
        <w:t>Vujasinovic</w:t>
      </w:r>
      <w:proofErr w:type="spellEnd"/>
      <w:r w:rsidRPr="00797C8A">
        <w:rPr>
          <w:rFonts w:ascii="Times New Roman" w:hAnsi="Times New Roman" w:cs="Times New Roman"/>
          <w:sz w:val="24"/>
          <w:szCs w:val="24"/>
          <w:lang w:val="uk-UA"/>
        </w:rPr>
        <w:t xml:space="preserve"> </w:t>
      </w:r>
      <w:proofErr w:type="spellStart"/>
      <w:r w:rsidRPr="00797C8A">
        <w:rPr>
          <w:rFonts w:ascii="Times New Roman" w:hAnsi="Times New Roman" w:cs="Times New Roman"/>
          <w:sz w:val="24"/>
          <w:szCs w:val="24"/>
          <w:lang w:val="uk-UA"/>
        </w:rPr>
        <w:t>et</w:t>
      </w:r>
      <w:proofErr w:type="spellEnd"/>
      <w:r w:rsidRPr="00797C8A">
        <w:rPr>
          <w:rFonts w:ascii="Times New Roman" w:hAnsi="Times New Roman" w:cs="Times New Roman"/>
          <w:sz w:val="24"/>
          <w:szCs w:val="24"/>
          <w:lang w:val="uk-UA"/>
        </w:rPr>
        <w:t xml:space="preserve"> </w:t>
      </w:r>
      <w:proofErr w:type="spellStart"/>
      <w:r w:rsidRPr="00797C8A">
        <w:rPr>
          <w:rFonts w:ascii="Times New Roman" w:hAnsi="Times New Roman" w:cs="Times New Roman"/>
          <w:sz w:val="24"/>
          <w:szCs w:val="24"/>
          <w:lang w:val="uk-UA"/>
        </w:rPr>
        <w:t>al</w:t>
      </w:r>
      <w:proofErr w:type="spellEnd"/>
      <w:r w:rsidRPr="00797C8A">
        <w:rPr>
          <w:rFonts w:ascii="Times New Roman" w:hAnsi="Times New Roman" w:cs="Times New Roman"/>
          <w:sz w:val="24"/>
          <w:szCs w:val="24"/>
          <w:lang w:val="uk-UA"/>
        </w:rPr>
        <w:t xml:space="preserve">. обстежили 150 пацієнтів </w:t>
      </w:r>
      <w:r w:rsidR="00993887">
        <w:rPr>
          <w:rFonts w:ascii="Times New Roman" w:hAnsi="Times New Roman" w:cs="Times New Roman"/>
          <w:sz w:val="24"/>
          <w:szCs w:val="24"/>
          <w:lang w:val="uk-UA"/>
        </w:rPr>
        <w:t>і</w:t>
      </w:r>
      <w:r w:rsidRPr="00797C8A">
        <w:rPr>
          <w:rFonts w:ascii="Times New Roman" w:hAnsi="Times New Roman" w:cs="Times New Roman"/>
          <w:sz w:val="24"/>
          <w:szCs w:val="24"/>
          <w:lang w:val="uk-UA"/>
        </w:rPr>
        <w:t xml:space="preserve">з ХП (ретроспективне </w:t>
      </w:r>
      <w:proofErr w:type="spellStart"/>
      <w:r w:rsidRPr="00797C8A">
        <w:rPr>
          <w:rFonts w:ascii="Times New Roman" w:hAnsi="Times New Roman" w:cs="Times New Roman"/>
          <w:sz w:val="24"/>
          <w:szCs w:val="24"/>
          <w:lang w:val="uk-UA"/>
        </w:rPr>
        <w:t>когортне</w:t>
      </w:r>
      <w:proofErr w:type="spellEnd"/>
      <w:r w:rsidRPr="00797C8A">
        <w:rPr>
          <w:rFonts w:ascii="Times New Roman" w:hAnsi="Times New Roman" w:cs="Times New Roman"/>
          <w:sz w:val="24"/>
          <w:szCs w:val="24"/>
          <w:lang w:val="uk-UA"/>
        </w:rPr>
        <w:t xml:space="preserve"> дослідження) [56]. Дефіцит цинку (&lt;11 </w:t>
      </w:r>
      <w:proofErr w:type="spellStart"/>
      <w:r w:rsidRPr="00797C8A">
        <w:rPr>
          <w:rFonts w:ascii="Times New Roman" w:hAnsi="Times New Roman" w:cs="Times New Roman"/>
          <w:sz w:val="24"/>
          <w:szCs w:val="24"/>
          <w:lang w:val="uk-UA"/>
        </w:rPr>
        <w:t>мкмоль</w:t>
      </w:r>
      <w:proofErr w:type="spellEnd"/>
      <w:r w:rsidRPr="00797C8A">
        <w:rPr>
          <w:rFonts w:ascii="Times New Roman" w:hAnsi="Times New Roman" w:cs="Times New Roman"/>
          <w:sz w:val="24"/>
          <w:szCs w:val="24"/>
          <w:lang w:val="uk-UA"/>
        </w:rPr>
        <w:t xml:space="preserve"> / л) мав місце у 39 (26,0%) хворих, 22 жінок і 17 чоловіків. У групі пацієнтів з дефіцитом цинку 76,7% учасників мали </w:t>
      </w:r>
      <w:r w:rsidR="00993887">
        <w:rPr>
          <w:rFonts w:ascii="Times New Roman" w:hAnsi="Times New Roman" w:cs="Times New Roman"/>
          <w:sz w:val="24"/>
          <w:szCs w:val="24"/>
          <w:lang w:val="uk-UA"/>
        </w:rPr>
        <w:t>З</w:t>
      </w:r>
      <w:r w:rsidRPr="00797C8A">
        <w:rPr>
          <w:rFonts w:ascii="Times New Roman" w:hAnsi="Times New Roman" w:cs="Times New Roman"/>
          <w:sz w:val="24"/>
          <w:szCs w:val="24"/>
          <w:lang w:val="uk-UA"/>
        </w:rPr>
        <w:t>НП</w:t>
      </w:r>
      <w:r w:rsidR="00993887">
        <w:rPr>
          <w:rFonts w:ascii="Times New Roman" w:hAnsi="Times New Roman" w:cs="Times New Roman"/>
          <w:sz w:val="24"/>
          <w:szCs w:val="24"/>
          <w:lang w:val="uk-UA"/>
        </w:rPr>
        <w:t>З</w:t>
      </w:r>
      <w:r w:rsidRPr="00797C8A">
        <w:rPr>
          <w:rFonts w:ascii="Times New Roman" w:hAnsi="Times New Roman" w:cs="Times New Roman"/>
          <w:sz w:val="24"/>
          <w:szCs w:val="24"/>
          <w:lang w:val="uk-UA"/>
        </w:rPr>
        <w:t xml:space="preserve"> (ФЕ-1 &lt;200 </w:t>
      </w:r>
      <w:proofErr w:type="spellStart"/>
      <w:r w:rsidRPr="00797C8A">
        <w:rPr>
          <w:rFonts w:ascii="Times New Roman" w:hAnsi="Times New Roman" w:cs="Times New Roman"/>
          <w:sz w:val="24"/>
          <w:szCs w:val="24"/>
          <w:lang w:val="uk-UA"/>
        </w:rPr>
        <w:t>мкг</w:t>
      </w:r>
      <w:proofErr w:type="spellEnd"/>
      <w:r w:rsidRPr="00797C8A">
        <w:rPr>
          <w:rFonts w:ascii="Times New Roman" w:hAnsi="Times New Roman" w:cs="Times New Roman"/>
          <w:sz w:val="24"/>
          <w:szCs w:val="24"/>
          <w:lang w:val="uk-UA"/>
        </w:rPr>
        <w:t xml:space="preserve"> / г). Похилий вік виявився взаємопов'язани</w:t>
      </w:r>
      <w:r w:rsidR="00993887">
        <w:rPr>
          <w:rFonts w:ascii="Times New Roman" w:hAnsi="Times New Roman" w:cs="Times New Roman"/>
          <w:sz w:val="24"/>
          <w:szCs w:val="24"/>
          <w:lang w:val="uk-UA"/>
        </w:rPr>
        <w:t>м</w:t>
      </w:r>
      <w:r w:rsidRPr="00797C8A">
        <w:rPr>
          <w:rFonts w:ascii="Times New Roman" w:hAnsi="Times New Roman" w:cs="Times New Roman"/>
          <w:sz w:val="24"/>
          <w:szCs w:val="24"/>
          <w:lang w:val="uk-UA"/>
        </w:rPr>
        <w:t xml:space="preserve"> </w:t>
      </w:r>
      <w:r w:rsidR="00993887">
        <w:rPr>
          <w:rFonts w:ascii="Times New Roman" w:hAnsi="Times New Roman" w:cs="Times New Roman"/>
          <w:sz w:val="24"/>
          <w:szCs w:val="24"/>
          <w:lang w:val="uk-UA"/>
        </w:rPr>
        <w:t>і</w:t>
      </w:r>
      <w:r w:rsidRPr="00797C8A">
        <w:rPr>
          <w:rFonts w:ascii="Times New Roman" w:hAnsi="Times New Roman" w:cs="Times New Roman"/>
          <w:sz w:val="24"/>
          <w:szCs w:val="24"/>
          <w:lang w:val="uk-UA"/>
        </w:rPr>
        <w:t xml:space="preserve">з низьким рівнем цинку в сироватці крові. Найбільш висока поширеність дефіциту цинку відзначена у хворих 60-69 років (відношення шансів, </w:t>
      </w:r>
      <w:r w:rsidR="00993887">
        <w:rPr>
          <w:rFonts w:ascii="Times New Roman" w:hAnsi="Times New Roman" w:cs="Times New Roman"/>
          <w:sz w:val="24"/>
          <w:szCs w:val="24"/>
          <w:lang w:val="uk-UA"/>
        </w:rPr>
        <w:t>В</w:t>
      </w:r>
      <w:r w:rsidRPr="00797C8A">
        <w:rPr>
          <w:rFonts w:ascii="Times New Roman" w:hAnsi="Times New Roman" w:cs="Times New Roman"/>
          <w:sz w:val="24"/>
          <w:szCs w:val="24"/>
          <w:lang w:val="uk-UA"/>
        </w:rPr>
        <w:t>Ш 3,8, 95% ДІ 1,08-13,4; р = 0,04) і пацієнтів ≥ 70 років (</w:t>
      </w:r>
      <w:r w:rsidR="00993887">
        <w:rPr>
          <w:rFonts w:ascii="Times New Roman" w:hAnsi="Times New Roman" w:cs="Times New Roman"/>
          <w:sz w:val="24"/>
          <w:szCs w:val="24"/>
          <w:lang w:val="uk-UA"/>
        </w:rPr>
        <w:t>В</w:t>
      </w:r>
      <w:r w:rsidRPr="00797C8A">
        <w:rPr>
          <w:rFonts w:ascii="Times New Roman" w:hAnsi="Times New Roman" w:cs="Times New Roman"/>
          <w:sz w:val="24"/>
          <w:szCs w:val="24"/>
          <w:lang w:val="uk-UA"/>
        </w:rPr>
        <w:t>Ш 6,26, 95 % ДІ 1,94-20,2; р&gt; 0,002) в порівнянні з пацієнтами молодш</w:t>
      </w:r>
      <w:r w:rsidR="00993887">
        <w:rPr>
          <w:rFonts w:ascii="Times New Roman" w:hAnsi="Times New Roman" w:cs="Times New Roman"/>
          <w:sz w:val="24"/>
          <w:szCs w:val="24"/>
          <w:lang w:val="uk-UA"/>
        </w:rPr>
        <w:t>ими за</w:t>
      </w:r>
      <w:r w:rsidRPr="00797C8A">
        <w:rPr>
          <w:rFonts w:ascii="Times New Roman" w:hAnsi="Times New Roman" w:cs="Times New Roman"/>
          <w:sz w:val="24"/>
          <w:szCs w:val="24"/>
          <w:lang w:val="uk-UA"/>
        </w:rPr>
        <w:t xml:space="preserve"> 40 років. Куріння і значення індексу пачко-років також виявилися взаємопов'язані з низьким рівнем цинку. Ризик дефіциту цинку у осіб, що палять в даний час, і курців зі стажем ≥ 20 пачко-років майже в</w:t>
      </w:r>
      <w:r w:rsidR="00993887">
        <w:rPr>
          <w:rFonts w:ascii="Times New Roman" w:hAnsi="Times New Roman" w:cs="Times New Roman"/>
          <w:sz w:val="24"/>
          <w:szCs w:val="24"/>
          <w:lang w:val="uk-UA"/>
        </w:rPr>
        <w:t>тричі</w:t>
      </w:r>
      <w:r w:rsidRPr="00797C8A">
        <w:rPr>
          <w:rFonts w:ascii="Times New Roman" w:hAnsi="Times New Roman" w:cs="Times New Roman"/>
          <w:sz w:val="24"/>
          <w:szCs w:val="24"/>
          <w:lang w:val="uk-UA"/>
        </w:rPr>
        <w:t xml:space="preserve"> перевищував такий у </w:t>
      </w:r>
      <w:r w:rsidR="00993887" w:rsidRPr="00797C8A">
        <w:rPr>
          <w:rFonts w:ascii="Times New Roman" w:hAnsi="Times New Roman" w:cs="Times New Roman"/>
          <w:sz w:val="24"/>
          <w:szCs w:val="24"/>
          <w:lang w:val="uk-UA"/>
        </w:rPr>
        <w:t>пацієнтів</w:t>
      </w:r>
      <w:r w:rsidR="00993887">
        <w:rPr>
          <w:rFonts w:ascii="Times New Roman" w:hAnsi="Times New Roman" w:cs="Times New Roman"/>
          <w:sz w:val="24"/>
          <w:szCs w:val="24"/>
          <w:lang w:val="uk-UA"/>
        </w:rPr>
        <w:t>, які</w:t>
      </w:r>
      <w:r w:rsidR="00993887" w:rsidRPr="00797C8A">
        <w:rPr>
          <w:rFonts w:ascii="Times New Roman" w:hAnsi="Times New Roman" w:cs="Times New Roman"/>
          <w:sz w:val="24"/>
          <w:szCs w:val="24"/>
          <w:lang w:val="uk-UA"/>
        </w:rPr>
        <w:t xml:space="preserve"> </w:t>
      </w:r>
      <w:r w:rsidRPr="00797C8A">
        <w:rPr>
          <w:rFonts w:ascii="Times New Roman" w:hAnsi="Times New Roman" w:cs="Times New Roman"/>
          <w:sz w:val="24"/>
          <w:szCs w:val="24"/>
          <w:lang w:val="uk-UA"/>
        </w:rPr>
        <w:t>ніколи</w:t>
      </w:r>
      <w:r w:rsidR="00993887">
        <w:rPr>
          <w:rFonts w:ascii="Times New Roman" w:hAnsi="Times New Roman" w:cs="Times New Roman"/>
          <w:sz w:val="24"/>
          <w:szCs w:val="24"/>
          <w:lang w:val="uk-UA"/>
        </w:rPr>
        <w:t xml:space="preserve"> не курили</w:t>
      </w:r>
      <w:r w:rsidRPr="00797C8A">
        <w:rPr>
          <w:rFonts w:ascii="Times New Roman" w:hAnsi="Times New Roman" w:cs="Times New Roman"/>
          <w:sz w:val="24"/>
          <w:szCs w:val="24"/>
          <w:lang w:val="uk-UA"/>
        </w:rPr>
        <w:t xml:space="preserve">. </w:t>
      </w:r>
      <w:r w:rsidR="00993887">
        <w:rPr>
          <w:rFonts w:ascii="Times New Roman" w:hAnsi="Times New Roman" w:cs="Times New Roman"/>
          <w:sz w:val="24"/>
          <w:szCs w:val="24"/>
          <w:lang w:val="uk-UA"/>
        </w:rPr>
        <w:t>Стать</w:t>
      </w:r>
      <w:r w:rsidRPr="00797C8A">
        <w:rPr>
          <w:rFonts w:ascii="Times New Roman" w:hAnsi="Times New Roman" w:cs="Times New Roman"/>
          <w:sz w:val="24"/>
          <w:szCs w:val="24"/>
          <w:lang w:val="uk-UA"/>
        </w:rPr>
        <w:t xml:space="preserve">, індекс маси тіла, етіологія ХП, наявність </w:t>
      </w:r>
      <w:r w:rsidR="00993887">
        <w:rPr>
          <w:rFonts w:ascii="Times New Roman" w:hAnsi="Times New Roman" w:cs="Times New Roman"/>
          <w:sz w:val="24"/>
          <w:szCs w:val="24"/>
          <w:lang w:val="uk-UA"/>
        </w:rPr>
        <w:t>Ц</w:t>
      </w:r>
      <w:r w:rsidRPr="00797C8A">
        <w:rPr>
          <w:rFonts w:ascii="Times New Roman" w:hAnsi="Times New Roman" w:cs="Times New Roman"/>
          <w:sz w:val="24"/>
          <w:szCs w:val="24"/>
          <w:lang w:val="uk-UA"/>
        </w:rPr>
        <w:t xml:space="preserve">Д, рівні </w:t>
      </w:r>
      <w:proofErr w:type="spellStart"/>
      <w:r w:rsidRPr="00797C8A">
        <w:rPr>
          <w:rFonts w:ascii="Times New Roman" w:hAnsi="Times New Roman" w:cs="Times New Roman"/>
          <w:sz w:val="24"/>
          <w:szCs w:val="24"/>
          <w:lang w:val="uk-UA"/>
        </w:rPr>
        <w:t>глікозильованого</w:t>
      </w:r>
      <w:proofErr w:type="spellEnd"/>
      <w:r w:rsidRPr="00797C8A">
        <w:rPr>
          <w:rFonts w:ascii="Times New Roman" w:hAnsi="Times New Roman" w:cs="Times New Roman"/>
          <w:sz w:val="24"/>
          <w:szCs w:val="24"/>
          <w:lang w:val="uk-UA"/>
        </w:rPr>
        <w:t xml:space="preserve"> гемоглобіну, мінеральна щільність кісток, споживання алкоголю і наявність </w:t>
      </w:r>
      <w:r w:rsidR="00993887">
        <w:rPr>
          <w:rFonts w:ascii="Times New Roman" w:hAnsi="Times New Roman" w:cs="Times New Roman"/>
          <w:sz w:val="24"/>
          <w:szCs w:val="24"/>
          <w:lang w:val="uk-UA"/>
        </w:rPr>
        <w:t>З</w:t>
      </w:r>
      <w:r w:rsidRPr="00797C8A">
        <w:rPr>
          <w:rFonts w:ascii="Times New Roman" w:hAnsi="Times New Roman" w:cs="Times New Roman"/>
          <w:sz w:val="24"/>
          <w:szCs w:val="24"/>
          <w:lang w:val="uk-UA"/>
        </w:rPr>
        <w:t>НП</w:t>
      </w:r>
      <w:r w:rsidR="00993887">
        <w:rPr>
          <w:rFonts w:ascii="Times New Roman" w:hAnsi="Times New Roman" w:cs="Times New Roman"/>
          <w:sz w:val="24"/>
          <w:szCs w:val="24"/>
          <w:lang w:val="uk-UA"/>
        </w:rPr>
        <w:t>З</w:t>
      </w:r>
      <w:r w:rsidRPr="00797C8A">
        <w:rPr>
          <w:rFonts w:ascii="Times New Roman" w:hAnsi="Times New Roman" w:cs="Times New Roman"/>
          <w:sz w:val="24"/>
          <w:szCs w:val="24"/>
          <w:lang w:val="uk-UA"/>
        </w:rPr>
        <w:t xml:space="preserve"> не були пов'язані з низьким рівнем цинку.</w:t>
      </w:r>
    </w:p>
    <w:p w:rsidR="00787962" w:rsidRPr="00787962" w:rsidRDefault="00787962" w:rsidP="00787962">
      <w:pPr>
        <w:pStyle w:val="a3"/>
        <w:spacing w:after="0" w:line="240" w:lineRule="auto"/>
        <w:ind w:left="0" w:firstLine="680"/>
        <w:jc w:val="both"/>
        <w:rPr>
          <w:rFonts w:ascii="Times New Roman" w:hAnsi="Times New Roman" w:cs="Times New Roman"/>
          <w:b/>
          <w:sz w:val="24"/>
          <w:szCs w:val="24"/>
          <w:lang w:val="uk-UA"/>
        </w:rPr>
      </w:pPr>
      <w:r w:rsidRPr="00787962">
        <w:rPr>
          <w:rFonts w:ascii="Times New Roman" w:hAnsi="Times New Roman" w:cs="Times New Roman"/>
          <w:b/>
          <w:sz w:val="24"/>
          <w:szCs w:val="24"/>
          <w:lang w:val="uk-UA"/>
        </w:rPr>
        <w:t xml:space="preserve">Лікування </w:t>
      </w:r>
      <w:r>
        <w:rPr>
          <w:rFonts w:ascii="Times New Roman" w:hAnsi="Times New Roman" w:cs="Times New Roman"/>
          <w:b/>
          <w:sz w:val="24"/>
          <w:szCs w:val="24"/>
          <w:lang w:val="uk-UA"/>
        </w:rPr>
        <w:t>З</w:t>
      </w:r>
      <w:r w:rsidRPr="00787962">
        <w:rPr>
          <w:rFonts w:ascii="Times New Roman" w:hAnsi="Times New Roman" w:cs="Times New Roman"/>
          <w:b/>
          <w:sz w:val="24"/>
          <w:szCs w:val="24"/>
          <w:lang w:val="uk-UA"/>
        </w:rPr>
        <w:t>НП</w:t>
      </w:r>
      <w:r>
        <w:rPr>
          <w:rFonts w:ascii="Times New Roman" w:hAnsi="Times New Roman" w:cs="Times New Roman"/>
          <w:b/>
          <w:sz w:val="24"/>
          <w:szCs w:val="24"/>
          <w:lang w:val="uk-UA"/>
        </w:rPr>
        <w:t>З</w:t>
      </w:r>
    </w:p>
    <w:p w:rsidR="00787962" w:rsidRPr="00787962" w:rsidRDefault="00787962" w:rsidP="00787962">
      <w:pPr>
        <w:pStyle w:val="a3"/>
        <w:spacing w:after="0" w:line="240" w:lineRule="auto"/>
        <w:ind w:left="0" w:firstLine="680"/>
        <w:jc w:val="both"/>
        <w:rPr>
          <w:rFonts w:ascii="Times New Roman" w:hAnsi="Times New Roman" w:cs="Times New Roman"/>
          <w:sz w:val="24"/>
          <w:szCs w:val="24"/>
          <w:lang w:val="uk-UA"/>
        </w:rPr>
      </w:pPr>
      <w:r w:rsidRPr="00787962">
        <w:rPr>
          <w:rFonts w:ascii="Times New Roman" w:hAnsi="Times New Roman" w:cs="Times New Roman"/>
          <w:sz w:val="24"/>
          <w:szCs w:val="24"/>
          <w:lang w:val="uk-UA"/>
        </w:rPr>
        <w:t>Терапі</w:t>
      </w:r>
      <w:r w:rsidR="00145825">
        <w:rPr>
          <w:rFonts w:ascii="Times New Roman" w:hAnsi="Times New Roman" w:cs="Times New Roman"/>
          <w:sz w:val="24"/>
          <w:szCs w:val="24"/>
          <w:lang w:val="uk-UA"/>
        </w:rPr>
        <w:t>ю</w:t>
      </w:r>
      <w:r w:rsidRPr="00787962">
        <w:rPr>
          <w:rFonts w:ascii="Times New Roman" w:hAnsi="Times New Roman" w:cs="Times New Roman"/>
          <w:sz w:val="24"/>
          <w:szCs w:val="24"/>
          <w:lang w:val="uk-UA"/>
        </w:rPr>
        <w:t xml:space="preserve"> </w:t>
      </w:r>
      <w:r>
        <w:rPr>
          <w:rFonts w:ascii="Times New Roman" w:hAnsi="Times New Roman" w:cs="Times New Roman"/>
          <w:sz w:val="24"/>
          <w:szCs w:val="24"/>
          <w:lang w:val="uk-UA"/>
        </w:rPr>
        <w:t>З</w:t>
      </w:r>
      <w:r w:rsidRPr="00787962">
        <w:rPr>
          <w:rFonts w:ascii="Times New Roman" w:hAnsi="Times New Roman" w:cs="Times New Roman"/>
          <w:sz w:val="24"/>
          <w:szCs w:val="24"/>
          <w:lang w:val="uk-UA"/>
        </w:rPr>
        <w:t>НП</w:t>
      </w:r>
      <w:r>
        <w:rPr>
          <w:rFonts w:ascii="Times New Roman" w:hAnsi="Times New Roman" w:cs="Times New Roman"/>
          <w:sz w:val="24"/>
          <w:szCs w:val="24"/>
          <w:lang w:val="uk-UA"/>
        </w:rPr>
        <w:t>З</w:t>
      </w:r>
      <w:r w:rsidRPr="00787962">
        <w:rPr>
          <w:rFonts w:ascii="Times New Roman" w:hAnsi="Times New Roman" w:cs="Times New Roman"/>
          <w:sz w:val="24"/>
          <w:szCs w:val="24"/>
          <w:lang w:val="uk-UA"/>
        </w:rPr>
        <w:t xml:space="preserve"> заснован</w:t>
      </w:r>
      <w:r w:rsidR="00145825">
        <w:rPr>
          <w:rFonts w:ascii="Times New Roman" w:hAnsi="Times New Roman" w:cs="Times New Roman"/>
          <w:sz w:val="24"/>
          <w:szCs w:val="24"/>
          <w:lang w:val="uk-UA"/>
        </w:rPr>
        <w:t>о</w:t>
      </w:r>
      <w:r w:rsidRPr="00787962">
        <w:rPr>
          <w:rFonts w:ascii="Times New Roman" w:hAnsi="Times New Roman" w:cs="Times New Roman"/>
          <w:sz w:val="24"/>
          <w:szCs w:val="24"/>
          <w:lang w:val="uk-UA"/>
        </w:rPr>
        <w:t xml:space="preserve"> на дієтичних рекомендаціях і проведенні ЗФТ. Пригнічення шлункової секреції може бути необхідн</w:t>
      </w:r>
      <w:r>
        <w:rPr>
          <w:rFonts w:ascii="Times New Roman" w:hAnsi="Times New Roman" w:cs="Times New Roman"/>
          <w:sz w:val="24"/>
          <w:szCs w:val="24"/>
          <w:lang w:val="uk-UA"/>
        </w:rPr>
        <w:t>им</w:t>
      </w:r>
      <w:r w:rsidRPr="00787962">
        <w:rPr>
          <w:rFonts w:ascii="Times New Roman" w:hAnsi="Times New Roman" w:cs="Times New Roman"/>
          <w:sz w:val="24"/>
          <w:szCs w:val="24"/>
          <w:lang w:val="uk-UA"/>
        </w:rPr>
        <w:t xml:space="preserve"> для підвищення ефективності ЗФТ. Терапія направлена ​​на полегшення симптомів, пов'язаних з порушенням травлення, і забезпечення нормального </w:t>
      </w:r>
      <w:proofErr w:type="spellStart"/>
      <w:r w:rsidRPr="00787962">
        <w:rPr>
          <w:rFonts w:ascii="Times New Roman" w:hAnsi="Times New Roman" w:cs="Times New Roman"/>
          <w:sz w:val="24"/>
          <w:szCs w:val="24"/>
          <w:lang w:val="uk-UA"/>
        </w:rPr>
        <w:t>трофологіч</w:t>
      </w:r>
      <w:r>
        <w:rPr>
          <w:rFonts w:ascii="Times New Roman" w:hAnsi="Times New Roman" w:cs="Times New Roman"/>
          <w:sz w:val="24"/>
          <w:szCs w:val="24"/>
          <w:lang w:val="uk-UA"/>
        </w:rPr>
        <w:t>н</w:t>
      </w:r>
      <w:r w:rsidRPr="00787962">
        <w:rPr>
          <w:rFonts w:ascii="Times New Roman" w:hAnsi="Times New Roman" w:cs="Times New Roman"/>
          <w:sz w:val="24"/>
          <w:szCs w:val="24"/>
          <w:lang w:val="uk-UA"/>
        </w:rPr>
        <w:t>ого</w:t>
      </w:r>
      <w:proofErr w:type="spellEnd"/>
      <w:r w:rsidRPr="00787962">
        <w:rPr>
          <w:rFonts w:ascii="Times New Roman" w:hAnsi="Times New Roman" w:cs="Times New Roman"/>
          <w:sz w:val="24"/>
          <w:szCs w:val="24"/>
          <w:lang w:val="uk-UA"/>
        </w:rPr>
        <w:t xml:space="preserve"> статусу протягом усього життя. Харчування має бути повноцінним: не слід обмежувати жир, але доцільно уникати високого вмісту клітковини (див. </w:t>
      </w:r>
      <w:r>
        <w:rPr>
          <w:rFonts w:ascii="Times New Roman" w:hAnsi="Times New Roman" w:cs="Times New Roman"/>
          <w:sz w:val="24"/>
          <w:szCs w:val="24"/>
          <w:lang w:val="uk-UA"/>
        </w:rPr>
        <w:t>н</w:t>
      </w:r>
      <w:r w:rsidRPr="00787962">
        <w:rPr>
          <w:rFonts w:ascii="Times New Roman" w:hAnsi="Times New Roman" w:cs="Times New Roman"/>
          <w:sz w:val="24"/>
          <w:szCs w:val="24"/>
          <w:lang w:val="uk-UA"/>
        </w:rPr>
        <w:t xml:space="preserve">ижче). Рекомендують часте дробове харчування невеликими порціями, </w:t>
      </w:r>
      <w:r>
        <w:rPr>
          <w:rFonts w:ascii="Times New Roman" w:hAnsi="Times New Roman" w:cs="Times New Roman"/>
          <w:sz w:val="24"/>
          <w:szCs w:val="24"/>
          <w:lang w:val="uk-UA"/>
        </w:rPr>
        <w:t>оскільки</w:t>
      </w:r>
      <w:r w:rsidRPr="00787962">
        <w:rPr>
          <w:rFonts w:ascii="Times New Roman" w:hAnsi="Times New Roman" w:cs="Times New Roman"/>
          <w:sz w:val="24"/>
          <w:szCs w:val="24"/>
          <w:lang w:val="uk-UA"/>
        </w:rPr>
        <w:t xml:space="preserve"> у пацієнтів зі зниженою панкреатично</w:t>
      </w:r>
      <w:r>
        <w:rPr>
          <w:rFonts w:ascii="Times New Roman" w:hAnsi="Times New Roman" w:cs="Times New Roman"/>
          <w:sz w:val="24"/>
          <w:szCs w:val="24"/>
          <w:lang w:val="uk-UA"/>
        </w:rPr>
        <w:t>ю</w:t>
      </w:r>
      <w:r w:rsidRPr="00787962">
        <w:rPr>
          <w:rFonts w:ascii="Times New Roman" w:hAnsi="Times New Roman" w:cs="Times New Roman"/>
          <w:sz w:val="24"/>
          <w:szCs w:val="24"/>
          <w:lang w:val="uk-UA"/>
        </w:rPr>
        <w:t xml:space="preserve"> секрецією малі обсяги їжі легше засвоюються, ніж великі. Спеціальні харчові добавки необхідні пацієнтам, які не можуть досягти нормального </w:t>
      </w:r>
      <w:proofErr w:type="spellStart"/>
      <w:r w:rsidRPr="00787962">
        <w:rPr>
          <w:rFonts w:ascii="Times New Roman" w:hAnsi="Times New Roman" w:cs="Times New Roman"/>
          <w:sz w:val="24"/>
          <w:szCs w:val="24"/>
          <w:lang w:val="uk-UA"/>
        </w:rPr>
        <w:t>нутр</w:t>
      </w:r>
      <w:r>
        <w:rPr>
          <w:rFonts w:ascii="Times New Roman" w:hAnsi="Times New Roman" w:cs="Times New Roman"/>
          <w:sz w:val="24"/>
          <w:szCs w:val="24"/>
          <w:lang w:val="uk-UA"/>
        </w:rPr>
        <w:t>и</w:t>
      </w:r>
      <w:r w:rsidRPr="00787962">
        <w:rPr>
          <w:rFonts w:ascii="Times New Roman" w:hAnsi="Times New Roman" w:cs="Times New Roman"/>
          <w:sz w:val="24"/>
          <w:szCs w:val="24"/>
          <w:lang w:val="uk-UA"/>
        </w:rPr>
        <w:t>тивного</w:t>
      </w:r>
      <w:proofErr w:type="spellEnd"/>
      <w:r w:rsidRPr="00787962">
        <w:rPr>
          <w:rFonts w:ascii="Times New Roman" w:hAnsi="Times New Roman" w:cs="Times New Roman"/>
          <w:sz w:val="24"/>
          <w:szCs w:val="24"/>
          <w:lang w:val="uk-UA"/>
        </w:rPr>
        <w:t xml:space="preserve"> статусу, незважаючи на повноцінний раціон (наприклад, хворі на рак ПЗ) [6].</w:t>
      </w:r>
    </w:p>
    <w:p w:rsidR="00787962" w:rsidRPr="00797C8A" w:rsidRDefault="00787962" w:rsidP="00787962">
      <w:pPr>
        <w:pStyle w:val="a3"/>
        <w:spacing w:after="0" w:line="240" w:lineRule="auto"/>
        <w:ind w:left="0" w:firstLine="680"/>
        <w:jc w:val="both"/>
        <w:rPr>
          <w:rFonts w:ascii="Times New Roman" w:hAnsi="Times New Roman" w:cs="Times New Roman"/>
          <w:sz w:val="24"/>
          <w:szCs w:val="24"/>
          <w:lang w:val="uk-UA"/>
        </w:rPr>
      </w:pPr>
      <w:r w:rsidRPr="00787962">
        <w:rPr>
          <w:rFonts w:ascii="Times New Roman" w:hAnsi="Times New Roman" w:cs="Times New Roman"/>
          <w:sz w:val="24"/>
          <w:szCs w:val="24"/>
          <w:lang w:val="uk-UA"/>
        </w:rPr>
        <w:t xml:space="preserve">E. </w:t>
      </w:r>
      <w:proofErr w:type="spellStart"/>
      <w:r w:rsidRPr="00787962">
        <w:rPr>
          <w:rFonts w:ascii="Times New Roman" w:hAnsi="Times New Roman" w:cs="Times New Roman"/>
          <w:sz w:val="24"/>
          <w:szCs w:val="24"/>
          <w:lang w:val="uk-UA"/>
        </w:rPr>
        <w:t>Ribichini</w:t>
      </w:r>
      <w:proofErr w:type="spellEnd"/>
      <w:r w:rsidRPr="00787962">
        <w:rPr>
          <w:rFonts w:ascii="Times New Roman" w:hAnsi="Times New Roman" w:cs="Times New Roman"/>
          <w:sz w:val="24"/>
          <w:szCs w:val="24"/>
          <w:lang w:val="uk-UA"/>
        </w:rPr>
        <w:t xml:space="preserve"> </w:t>
      </w:r>
      <w:proofErr w:type="spellStart"/>
      <w:r w:rsidRPr="00787962">
        <w:rPr>
          <w:rFonts w:ascii="Times New Roman" w:hAnsi="Times New Roman" w:cs="Times New Roman"/>
          <w:sz w:val="24"/>
          <w:szCs w:val="24"/>
          <w:lang w:val="uk-UA"/>
        </w:rPr>
        <w:t>et</w:t>
      </w:r>
      <w:proofErr w:type="spellEnd"/>
      <w:r w:rsidRPr="00787962">
        <w:rPr>
          <w:rFonts w:ascii="Times New Roman" w:hAnsi="Times New Roman" w:cs="Times New Roman"/>
          <w:sz w:val="24"/>
          <w:szCs w:val="24"/>
          <w:lang w:val="uk-UA"/>
        </w:rPr>
        <w:t xml:space="preserve"> </w:t>
      </w:r>
      <w:proofErr w:type="spellStart"/>
      <w:r w:rsidRPr="00787962">
        <w:rPr>
          <w:rFonts w:ascii="Times New Roman" w:hAnsi="Times New Roman" w:cs="Times New Roman"/>
          <w:sz w:val="24"/>
          <w:szCs w:val="24"/>
          <w:lang w:val="uk-UA"/>
        </w:rPr>
        <w:t>al</w:t>
      </w:r>
      <w:proofErr w:type="spellEnd"/>
      <w:r w:rsidRPr="00787962">
        <w:rPr>
          <w:rFonts w:ascii="Times New Roman" w:hAnsi="Times New Roman" w:cs="Times New Roman"/>
          <w:sz w:val="24"/>
          <w:szCs w:val="24"/>
          <w:lang w:val="uk-UA"/>
        </w:rPr>
        <w:t xml:space="preserve">. опублікували огляд, присвячений вивченню ролі харчових волокон у виникненні патології ПЗ [38]. Необхідність споживання харчових волокон в лікуванні пацієнтів із захворюваннями ПЗ залишається спірною. При </w:t>
      </w:r>
      <w:r>
        <w:rPr>
          <w:rFonts w:ascii="Times New Roman" w:hAnsi="Times New Roman" w:cs="Times New Roman"/>
          <w:sz w:val="24"/>
          <w:szCs w:val="24"/>
          <w:lang w:val="uk-UA"/>
        </w:rPr>
        <w:t>Г</w:t>
      </w:r>
      <w:r w:rsidRPr="00787962">
        <w:rPr>
          <w:rFonts w:ascii="Times New Roman" w:hAnsi="Times New Roman" w:cs="Times New Roman"/>
          <w:sz w:val="24"/>
          <w:szCs w:val="24"/>
          <w:lang w:val="uk-UA"/>
        </w:rPr>
        <w:t xml:space="preserve">П дієта, збагачена </w:t>
      </w:r>
      <w:proofErr w:type="spellStart"/>
      <w:r w:rsidRPr="00787962">
        <w:rPr>
          <w:rFonts w:ascii="Times New Roman" w:hAnsi="Times New Roman" w:cs="Times New Roman"/>
          <w:sz w:val="24"/>
          <w:szCs w:val="24"/>
          <w:lang w:val="uk-UA"/>
        </w:rPr>
        <w:t>пребіотиками</w:t>
      </w:r>
      <w:proofErr w:type="spellEnd"/>
      <w:r w:rsidRPr="00787962">
        <w:rPr>
          <w:rFonts w:ascii="Times New Roman" w:hAnsi="Times New Roman" w:cs="Times New Roman"/>
          <w:sz w:val="24"/>
          <w:szCs w:val="24"/>
          <w:lang w:val="uk-UA"/>
        </w:rPr>
        <w:t xml:space="preserve">, сприяє зниженню ризику </w:t>
      </w:r>
      <w:proofErr w:type="spellStart"/>
      <w:r w:rsidRPr="00787962">
        <w:rPr>
          <w:rFonts w:ascii="Times New Roman" w:hAnsi="Times New Roman" w:cs="Times New Roman"/>
          <w:sz w:val="24"/>
          <w:szCs w:val="24"/>
          <w:lang w:val="uk-UA"/>
        </w:rPr>
        <w:t>панкреонекрозу</w:t>
      </w:r>
      <w:proofErr w:type="spellEnd"/>
      <w:r w:rsidRPr="00787962">
        <w:rPr>
          <w:rFonts w:ascii="Times New Roman" w:hAnsi="Times New Roman" w:cs="Times New Roman"/>
          <w:sz w:val="24"/>
          <w:szCs w:val="24"/>
          <w:lang w:val="uk-UA"/>
        </w:rPr>
        <w:t>, скороченн</w:t>
      </w:r>
      <w:r>
        <w:rPr>
          <w:rFonts w:ascii="Times New Roman" w:hAnsi="Times New Roman" w:cs="Times New Roman"/>
          <w:sz w:val="24"/>
          <w:szCs w:val="24"/>
          <w:lang w:val="uk-UA"/>
        </w:rPr>
        <w:t>ю</w:t>
      </w:r>
      <w:r w:rsidRPr="00787962">
        <w:rPr>
          <w:rFonts w:ascii="Times New Roman" w:hAnsi="Times New Roman" w:cs="Times New Roman"/>
          <w:sz w:val="24"/>
          <w:szCs w:val="24"/>
          <w:lang w:val="uk-UA"/>
        </w:rPr>
        <w:t xml:space="preserve"> термінів перебування в стаціонарі, зменшенню частоти синдрому системної запальної відповіді та </w:t>
      </w:r>
      <w:proofErr w:type="spellStart"/>
      <w:r w:rsidRPr="00787962">
        <w:rPr>
          <w:rFonts w:ascii="Times New Roman" w:hAnsi="Times New Roman" w:cs="Times New Roman"/>
          <w:sz w:val="24"/>
          <w:szCs w:val="24"/>
          <w:lang w:val="uk-UA"/>
        </w:rPr>
        <w:t>поліорганної</w:t>
      </w:r>
      <w:proofErr w:type="spellEnd"/>
      <w:r w:rsidRPr="00787962">
        <w:rPr>
          <w:rFonts w:ascii="Times New Roman" w:hAnsi="Times New Roman" w:cs="Times New Roman"/>
          <w:sz w:val="24"/>
          <w:szCs w:val="24"/>
          <w:lang w:val="uk-UA"/>
        </w:rPr>
        <w:t xml:space="preserve"> недостатності. Цей захисний ефект, мабуть, пов'язаний зі стабілізацією проникності кишкового бар'єру і зниженням частоти інфікування. З іншого боку, у пацієнтів </w:t>
      </w:r>
      <w:r>
        <w:rPr>
          <w:rFonts w:ascii="Times New Roman" w:hAnsi="Times New Roman" w:cs="Times New Roman"/>
          <w:sz w:val="24"/>
          <w:szCs w:val="24"/>
          <w:lang w:val="uk-UA"/>
        </w:rPr>
        <w:t>і</w:t>
      </w:r>
      <w:r w:rsidRPr="00787962">
        <w:rPr>
          <w:rFonts w:ascii="Times New Roman" w:hAnsi="Times New Roman" w:cs="Times New Roman"/>
          <w:sz w:val="24"/>
          <w:szCs w:val="24"/>
          <w:lang w:val="uk-UA"/>
        </w:rPr>
        <w:t xml:space="preserve">з </w:t>
      </w:r>
      <w:r>
        <w:rPr>
          <w:rFonts w:ascii="Times New Roman" w:hAnsi="Times New Roman" w:cs="Times New Roman"/>
          <w:sz w:val="24"/>
          <w:szCs w:val="24"/>
          <w:lang w:val="uk-UA"/>
        </w:rPr>
        <w:t>З</w:t>
      </w:r>
      <w:r w:rsidRPr="00787962">
        <w:rPr>
          <w:rFonts w:ascii="Times New Roman" w:hAnsi="Times New Roman" w:cs="Times New Roman"/>
          <w:sz w:val="24"/>
          <w:szCs w:val="24"/>
          <w:lang w:val="uk-UA"/>
        </w:rPr>
        <w:t>НП</w:t>
      </w:r>
      <w:r>
        <w:rPr>
          <w:rFonts w:ascii="Times New Roman" w:hAnsi="Times New Roman" w:cs="Times New Roman"/>
          <w:sz w:val="24"/>
          <w:szCs w:val="24"/>
          <w:lang w:val="uk-UA"/>
        </w:rPr>
        <w:t>З</w:t>
      </w:r>
      <w:r w:rsidRPr="00787962">
        <w:rPr>
          <w:rFonts w:ascii="Times New Roman" w:hAnsi="Times New Roman" w:cs="Times New Roman"/>
          <w:sz w:val="24"/>
          <w:szCs w:val="24"/>
          <w:lang w:val="uk-UA"/>
        </w:rPr>
        <w:t xml:space="preserve"> дієта з високим вмістом харчових волокон призводить до збільшення маси калу і екскреції фекального жиру через пригнічення волокнами ферментів ПЗ. Механізм, за допомогою якого харчові волокна знижують активність ферментів ПЗ, досі незрозумілий. Ймовірно, ферменти абсорбуються на поверхні волокон або потрапляють в </w:t>
      </w:r>
      <w:proofErr w:type="spellStart"/>
      <w:r w:rsidRPr="00787962">
        <w:rPr>
          <w:rFonts w:ascii="Times New Roman" w:hAnsi="Times New Roman" w:cs="Times New Roman"/>
          <w:sz w:val="24"/>
          <w:szCs w:val="24"/>
          <w:lang w:val="uk-UA"/>
        </w:rPr>
        <w:t>геле</w:t>
      </w:r>
      <w:r>
        <w:rPr>
          <w:rFonts w:ascii="Times New Roman" w:hAnsi="Times New Roman" w:cs="Times New Roman"/>
          <w:sz w:val="24"/>
          <w:szCs w:val="24"/>
          <w:lang w:val="uk-UA"/>
        </w:rPr>
        <w:t>подіб</w:t>
      </w:r>
      <w:r w:rsidRPr="00787962">
        <w:rPr>
          <w:rFonts w:ascii="Times New Roman" w:hAnsi="Times New Roman" w:cs="Times New Roman"/>
          <w:sz w:val="24"/>
          <w:szCs w:val="24"/>
          <w:lang w:val="uk-UA"/>
        </w:rPr>
        <w:t>ний</w:t>
      </w:r>
      <w:proofErr w:type="spellEnd"/>
      <w:r w:rsidRPr="00787962">
        <w:rPr>
          <w:rFonts w:ascii="Times New Roman" w:hAnsi="Times New Roman" w:cs="Times New Roman"/>
          <w:sz w:val="24"/>
          <w:szCs w:val="24"/>
          <w:lang w:val="uk-UA"/>
        </w:rPr>
        <w:t xml:space="preserve"> пектин і, можливо, </w:t>
      </w:r>
      <w:proofErr w:type="spellStart"/>
      <w:r>
        <w:rPr>
          <w:rFonts w:ascii="Times New Roman" w:hAnsi="Times New Roman" w:cs="Times New Roman"/>
          <w:sz w:val="24"/>
          <w:szCs w:val="24"/>
          <w:lang w:val="uk-UA"/>
        </w:rPr>
        <w:t>і</w:t>
      </w:r>
      <w:r w:rsidRPr="00787962">
        <w:rPr>
          <w:rFonts w:ascii="Times New Roman" w:hAnsi="Times New Roman" w:cs="Times New Roman"/>
          <w:sz w:val="24"/>
          <w:szCs w:val="24"/>
          <w:lang w:val="uk-UA"/>
        </w:rPr>
        <w:t>нактивуют</w:t>
      </w:r>
      <w:r>
        <w:rPr>
          <w:rFonts w:ascii="Times New Roman" w:hAnsi="Times New Roman" w:cs="Times New Roman"/>
          <w:sz w:val="24"/>
          <w:szCs w:val="24"/>
          <w:lang w:val="uk-UA"/>
        </w:rPr>
        <w:t>ь</w:t>
      </w:r>
      <w:r w:rsidRPr="00787962">
        <w:rPr>
          <w:rFonts w:ascii="Times New Roman" w:hAnsi="Times New Roman" w:cs="Times New Roman"/>
          <w:sz w:val="24"/>
          <w:szCs w:val="24"/>
          <w:lang w:val="uk-UA"/>
        </w:rPr>
        <w:t>ся</w:t>
      </w:r>
      <w:proofErr w:type="spellEnd"/>
      <w:r w:rsidRPr="00787962">
        <w:rPr>
          <w:rFonts w:ascii="Times New Roman" w:hAnsi="Times New Roman" w:cs="Times New Roman"/>
          <w:sz w:val="24"/>
          <w:szCs w:val="24"/>
          <w:lang w:val="uk-UA"/>
        </w:rPr>
        <w:t xml:space="preserve"> антиферментн</w:t>
      </w:r>
      <w:r>
        <w:rPr>
          <w:rFonts w:ascii="Times New Roman" w:hAnsi="Times New Roman" w:cs="Times New Roman"/>
          <w:sz w:val="24"/>
          <w:szCs w:val="24"/>
          <w:lang w:val="uk-UA"/>
        </w:rPr>
        <w:t>ими</w:t>
      </w:r>
      <w:r w:rsidRPr="00787962">
        <w:rPr>
          <w:rFonts w:ascii="Times New Roman" w:hAnsi="Times New Roman" w:cs="Times New Roman"/>
          <w:sz w:val="24"/>
          <w:szCs w:val="24"/>
          <w:lang w:val="uk-UA"/>
        </w:rPr>
        <w:t xml:space="preserve"> речовинами, присутніми в деяких продуктах </w:t>
      </w:r>
      <w:r w:rsidRPr="00787962">
        <w:rPr>
          <w:rFonts w:ascii="Times New Roman" w:hAnsi="Times New Roman" w:cs="Times New Roman"/>
          <w:sz w:val="24"/>
          <w:szCs w:val="24"/>
          <w:lang w:val="uk-UA"/>
        </w:rPr>
        <w:lastRenderedPageBreak/>
        <w:t xml:space="preserve">харчування. Основний ефект </w:t>
      </w:r>
      <w:r>
        <w:rPr>
          <w:rFonts w:ascii="Times New Roman" w:hAnsi="Times New Roman" w:cs="Times New Roman"/>
          <w:sz w:val="24"/>
          <w:szCs w:val="24"/>
          <w:lang w:val="uk-UA"/>
        </w:rPr>
        <w:t>антиферментних</w:t>
      </w:r>
      <w:r w:rsidRPr="00787962">
        <w:rPr>
          <w:rFonts w:ascii="Times New Roman" w:hAnsi="Times New Roman" w:cs="Times New Roman"/>
          <w:sz w:val="24"/>
          <w:szCs w:val="24"/>
          <w:lang w:val="uk-UA"/>
        </w:rPr>
        <w:t xml:space="preserve"> речовин полягає в тому, що вони діють як інгібітори панкреатичної ліпази і, отже, перешкоджають всмоктуванню </w:t>
      </w:r>
      <w:proofErr w:type="spellStart"/>
      <w:r w:rsidRPr="00787962">
        <w:rPr>
          <w:rFonts w:ascii="Times New Roman" w:hAnsi="Times New Roman" w:cs="Times New Roman"/>
          <w:sz w:val="24"/>
          <w:szCs w:val="24"/>
          <w:lang w:val="uk-UA"/>
        </w:rPr>
        <w:t>макро</w:t>
      </w:r>
      <w:proofErr w:type="spellEnd"/>
      <w:r w:rsidRPr="00787962">
        <w:rPr>
          <w:rFonts w:ascii="Times New Roman" w:hAnsi="Times New Roman" w:cs="Times New Roman"/>
          <w:sz w:val="24"/>
          <w:szCs w:val="24"/>
          <w:lang w:val="uk-UA"/>
        </w:rPr>
        <w:t>- і мікроелементів (рис. 5).</w:t>
      </w:r>
    </w:p>
    <w:p w:rsidR="00993887" w:rsidRPr="001F2EF1" w:rsidRDefault="00993887" w:rsidP="00C95D10">
      <w:pPr>
        <w:spacing w:after="0" w:line="240" w:lineRule="auto"/>
        <w:ind w:firstLine="567"/>
        <w:jc w:val="both"/>
        <w:rPr>
          <w:rFonts w:ascii="Times New Roman" w:hAnsi="Times New Roman" w:cs="Times New Roman"/>
          <w:b/>
          <w:sz w:val="24"/>
          <w:szCs w:val="24"/>
          <w:lang w:val="uk-UA"/>
        </w:rPr>
      </w:pPr>
    </w:p>
    <w:p w:rsidR="002F281F" w:rsidRPr="002861FD" w:rsidRDefault="00787962" w:rsidP="00C95D10">
      <w:pPr>
        <w:spacing w:after="0" w:line="240" w:lineRule="auto"/>
        <w:ind w:firstLine="567"/>
        <w:jc w:val="both"/>
        <w:rPr>
          <w:rFonts w:ascii="Times New Roman" w:hAnsi="Times New Roman" w:cs="Times New Roman"/>
          <w:sz w:val="24"/>
          <w:szCs w:val="24"/>
        </w:rPr>
      </w:pPr>
      <w:r>
        <w:rPr>
          <w:noProof/>
        </w:rPr>
        <w:drawing>
          <wp:inline distT="0" distB="0" distL="0" distR="0">
            <wp:extent cx="4029075" cy="216154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9075" cy="2161540"/>
                    </a:xfrm>
                    <a:prstGeom prst="rect">
                      <a:avLst/>
                    </a:prstGeom>
                    <a:noFill/>
                    <a:ln>
                      <a:noFill/>
                    </a:ln>
                  </pic:spPr>
                </pic:pic>
              </a:graphicData>
            </a:graphic>
          </wp:inline>
        </w:drawing>
      </w:r>
    </w:p>
    <w:p w:rsidR="002F281F" w:rsidRPr="002861FD" w:rsidRDefault="002F281F" w:rsidP="002F281F">
      <w:pPr>
        <w:spacing w:after="0" w:line="240" w:lineRule="auto"/>
        <w:ind w:firstLine="567"/>
        <w:jc w:val="center"/>
        <w:rPr>
          <w:rFonts w:ascii="Times New Roman" w:hAnsi="Times New Roman" w:cs="Times New Roman"/>
          <w:sz w:val="24"/>
          <w:szCs w:val="24"/>
        </w:rPr>
      </w:pPr>
    </w:p>
    <w:p w:rsidR="002F281F" w:rsidRDefault="002F281F" w:rsidP="002F281F">
      <w:pPr>
        <w:spacing w:after="0" w:line="240" w:lineRule="auto"/>
        <w:ind w:firstLine="567"/>
        <w:jc w:val="center"/>
        <w:rPr>
          <w:rFonts w:ascii="Times New Roman" w:hAnsi="Times New Roman" w:cs="Times New Roman"/>
          <w:b/>
          <w:sz w:val="24"/>
          <w:szCs w:val="24"/>
        </w:rPr>
      </w:pPr>
      <w:r w:rsidRPr="002861FD">
        <w:rPr>
          <w:rFonts w:ascii="Times New Roman" w:hAnsi="Times New Roman" w:cs="Times New Roman"/>
          <w:b/>
          <w:sz w:val="24"/>
          <w:szCs w:val="24"/>
        </w:rPr>
        <w:t xml:space="preserve">Рис. 5. </w:t>
      </w:r>
      <w:proofErr w:type="spellStart"/>
      <w:r w:rsidRPr="002861FD">
        <w:rPr>
          <w:rFonts w:ascii="Times New Roman" w:hAnsi="Times New Roman" w:cs="Times New Roman"/>
          <w:b/>
          <w:sz w:val="24"/>
          <w:szCs w:val="24"/>
        </w:rPr>
        <w:t>Вза</w:t>
      </w:r>
      <w:r w:rsidR="00787962">
        <w:rPr>
          <w:rFonts w:ascii="Times New Roman" w:hAnsi="Times New Roman" w:cs="Times New Roman"/>
          <w:b/>
          <w:sz w:val="24"/>
          <w:szCs w:val="24"/>
          <w:lang w:val="uk-UA"/>
        </w:rPr>
        <w:t>ємодія</w:t>
      </w:r>
      <w:proofErr w:type="spellEnd"/>
      <w:r w:rsidR="00787962">
        <w:rPr>
          <w:rFonts w:ascii="Times New Roman" w:hAnsi="Times New Roman" w:cs="Times New Roman"/>
          <w:b/>
          <w:sz w:val="24"/>
          <w:szCs w:val="24"/>
          <w:lang w:val="uk-UA"/>
        </w:rPr>
        <w:t xml:space="preserve"> дієти з</w:t>
      </w:r>
      <w:r w:rsidRPr="002861FD">
        <w:rPr>
          <w:rFonts w:ascii="Times New Roman" w:hAnsi="Times New Roman" w:cs="Times New Roman"/>
          <w:b/>
          <w:sz w:val="24"/>
          <w:szCs w:val="24"/>
        </w:rPr>
        <w:t xml:space="preserve"> в</w:t>
      </w:r>
      <w:r w:rsidR="00787962">
        <w:rPr>
          <w:rFonts w:ascii="Times New Roman" w:hAnsi="Times New Roman" w:cs="Times New Roman"/>
          <w:b/>
          <w:sz w:val="24"/>
          <w:szCs w:val="24"/>
          <w:lang w:val="uk-UA"/>
        </w:rPr>
        <w:t>и</w:t>
      </w:r>
      <w:proofErr w:type="spellStart"/>
      <w:r w:rsidRPr="002861FD">
        <w:rPr>
          <w:rFonts w:ascii="Times New Roman" w:hAnsi="Times New Roman" w:cs="Times New Roman"/>
          <w:b/>
          <w:sz w:val="24"/>
          <w:szCs w:val="24"/>
        </w:rPr>
        <w:t>соким</w:t>
      </w:r>
      <w:proofErr w:type="spellEnd"/>
      <w:r w:rsidRPr="002861FD">
        <w:rPr>
          <w:rFonts w:ascii="Times New Roman" w:hAnsi="Times New Roman" w:cs="Times New Roman"/>
          <w:b/>
          <w:sz w:val="24"/>
          <w:szCs w:val="24"/>
        </w:rPr>
        <w:t xml:space="preserve"> </w:t>
      </w:r>
      <w:proofErr w:type="spellStart"/>
      <w:r w:rsidR="00787962">
        <w:rPr>
          <w:rFonts w:ascii="Times New Roman" w:hAnsi="Times New Roman" w:cs="Times New Roman"/>
          <w:b/>
          <w:sz w:val="24"/>
          <w:szCs w:val="24"/>
          <w:lang w:val="uk-UA"/>
        </w:rPr>
        <w:t>вмісто</w:t>
      </w:r>
      <w:proofErr w:type="spellEnd"/>
      <w:r w:rsidRPr="002861FD">
        <w:rPr>
          <w:rFonts w:ascii="Times New Roman" w:hAnsi="Times New Roman" w:cs="Times New Roman"/>
          <w:b/>
          <w:sz w:val="24"/>
          <w:szCs w:val="24"/>
        </w:rPr>
        <w:t xml:space="preserve">м </w:t>
      </w:r>
      <w:proofErr w:type="spellStart"/>
      <w:r w:rsidR="00787962">
        <w:rPr>
          <w:rFonts w:ascii="Times New Roman" w:hAnsi="Times New Roman" w:cs="Times New Roman"/>
          <w:b/>
          <w:sz w:val="24"/>
          <w:szCs w:val="24"/>
          <w:lang w:val="uk-UA"/>
        </w:rPr>
        <w:t>харчов</w:t>
      </w:r>
      <w:r w:rsidR="00A06013">
        <w:rPr>
          <w:rFonts w:ascii="Times New Roman" w:hAnsi="Times New Roman" w:cs="Times New Roman"/>
          <w:b/>
          <w:sz w:val="24"/>
          <w:szCs w:val="24"/>
          <w:lang w:val="uk-UA"/>
        </w:rPr>
        <w:t>и</w:t>
      </w:r>
      <w:proofErr w:type="spellEnd"/>
      <w:r w:rsidRPr="002861FD">
        <w:rPr>
          <w:rFonts w:ascii="Times New Roman" w:hAnsi="Times New Roman" w:cs="Times New Roman"/>
          <w:b/>
          <w:sz w:val="24"/>
          <w:szCs w:val="24"/>
        </w:rPr>
        <w:t xml:space="preserve">х волокон </w:t>
      </w:r>
      <w:r w:rsidR="00A06013">
        <w:rPr>
          <w:rFonts w:ascii="Times New Roman" w:hAnsi="Times New Roman" w:cs="Times New Roman"/>
          <w:b/>
          <w:sz w:val="24"/>
          <w:szCs w:val="24"/>
          <w:lang w:val="uk-UA"/>
        </w:rPr>
        <w:t>і</w:t>
      </w:r>
      <w:r w:rsidRPr="002861FD">
        <w:rPr>
          <w:rFonts w:ascii="Times New Roman" w:hAnsi="Times New Roman" w:cs="Times New Roman"/>
          <w:b/>
          <w:sz w:val="24"/>
          <w:szCs w:val="24"/>
        </w:rPr>
        <w:t xml:space="preserve"> фермент</w:t>
      </w:r>
      <w:r w:rsidR="00A06013">
        <w:rPr>
          <w:rFonts w:ascii="Times New Roman" w:hAnsi="Times New Roman" w:cs="Times New Roman"/>
          <w:b/>
          <w:sz w:val="24"/>
          <w:szCs w:val="24"/>
          <w:lang w:val="uk-UA"/>
        </w:rPr>
        <w:t>і</w:t>
      </w:r>
      <w:r w:rsidRPr="002861FD">
        <w:rPr>
          <w:rFonts w:ascii="Times New Roman" w:hAnsi="Times New Roman" w:cs="Times New Roman"/>
          <w:b/>
          <w:sz w:val="24"/>
          <w:szCs w:val="24"/>
        </w:rPr>
        <w:t>в П</w:t>
      </w:r>
      <w:r w:rsidR="00A06013">
        <w:rPr>
          <w:rFonts w:ascii="Times New Roman" w:hAnsi="Times New Roman" w:cs="Times New Roman"/>
          <w:b/>
          <w:sz w:val="24"/>
          <w:szCs w:val="24"/>
          <w:lang w:val="uk-UA"/>
        </w:rPr>
        <w:t xml:space="preserve">З </w:t>
      </w:r>
      <w:r w:rsidRPr="002861FD">
        <w:rPr>
          <w:rFonts w:ascii="Times New Roman" w:hAnsi="Times New Roman" w:cs="Times New Roman"/>
          <w:b/>
          <w:sz w:val="24"/>
          <w:szCs w:val="24"/>
        </w:rPr>
        <w:t xml:space="preserve">при ХП </w:t>
      </w:r>
      <w:r w:rsidRPr="002861FD">
        <w:rPr>
          <w:rFonts w:ascii="Times New Roman" w:hAnsi="Times New Roman" w:cs="Times New Roman"/>
          <w:b/>
          <w:sz w:val="24"/>
        </w:rPr>
        <w:t>(</w:t>
      </w:r>
      <w:r w:rsidR="00A06013">
        <w:rPr>
          <w:rFonts w:ascii="Times New Roman" w:hAnsi="Times New Roman" w:cs="Times New Roman"/>
          <w:b/>
          <w:sz w:val="24"/>
          <w:lang w:val="uk-UA"/>
        </w:rPr>
        <w:t>за</w:t>
      </w:r>
      <w:r w:rsidRPr="002861FD">
        <w:rPr>
          <w:rFonts w:ascii="Times New Roman" w:hAnsi="Times New Roman" w:cs="Times New Roman"/>
          <w:b/>
          <w:sz w:val="24"/>
        </w:rPr>
        <w:t xml:space="preserve"> E. </w:t>
      </w:r>
      <w:proofErr w:type="spellStart"/>
      <w:r w:rsidRPr="002861FD">
        <w:rPr>
          <w:rFonts w:ascii="Times New Roman" w:hAnsi="Times New Roman" w:cs="Times New Roman"/>
          <w:b/>
          <w:sz w:val="24"/>
        </w:rPr>
        <w:t>Ribichini</w:t>
      </w:r>
      <w:proofErr w:type="spellEnd"/>
      <w:r w:rsidRPr="002861FD">
        <w:rPr>
          <w:rFonts w:ascii="Times New Roman" w:hAnsi="Times New Roman" w:cs="Times New Roman"/>
          <w:b/>
          <w:sz w:val="24"/>
        </w:rPr>
        <w:t xml:space="preserve"> </w:t>
      </w:r>
      <w:proofErr w:type="spellStart"/>
      <w:r w:rsidRPr="002861FD">
        <w:rPr>
          <w:rFonts w:ascii="Times New Roman" w:hAnsi="Times New Roman" w:cs="Times New Roman"/>
          <w:b/>
          <w:sz w:val="24"/>
        </w:rPr>
        <w:t>et</w:t>
      </w:r>
      <w:proofErr w:type="spellEnd"/>
      <w:r w:rsidRPr="002861FD">
        <w:rPr>
          <w:rFonts w:ascii="Times New Roman" w:hAnsi="Times New Roman" w:cs="Times New Roman"/>
          <w:b/>
          <w:sz w:val="24"/>
        </w:rPr>
        <w:t xml:space="preserve">. </w:t>
      </w:r>
      <w:proofErr w:type="spellStart"/>
      <w:r w:rsidRPr="002861FD">
        <w:rPr>
          <w:rFonts w:ascii="Times New Roman" w:hAnsi="Times New Roman" w:cs="Times New Roman"/>
          <w:b/>
          <w:sz w:val="24"/>
        </w:rPr>
        <w:t>al</w:t>
      </w:r>
      <w:proofErr w:type="spellEnd"/>
      <w:r w:rsidRPr="002861FD">
        <w:rPr>
          <w:rFonts w:ascii="Times New Roman" w:hAnsi="Times New Roman" w:cs="Times New Roman"/>
          <w:b/>
          <w:sz w:val="24"/>
        </w:rPr>
        <w:t xml:space="preserve">., 2015 </w:t>
      </w:r>
      <w:r w:rsidRPr="002861FD">
        <w:rPr>
          <w:rFonts w:ascii="Times New Roman" w:hAnsi="Times New Roman" w:cs="Times New Roman"/>
          <w:b/>
          <w:sz w:val="24"/>
          <w:szCs w:val="24"/>
        </w:rPr>
        <w:t>[3</w:t>
      </w:r>
      <w:r w:rsidR="001B0AFF" w:rsidRPr="002861FD">
        <w:rPr>
          <w:rFonts w:ascii="Times New Roman" w:hAnsi="Times New Roman" w:cs="Times New Roman"/>
          <w:b/>
          <w:sz w:val="24"/>
          <w:szCs w:val="24"/>
        </w:rPr>
        <w:t>8</w:t>
      </w:r>
      <w:r w:rsidRPr="002861FD">
        <w:rPr>
          <w:rFonts w:ascii="Times New Roman" w:hAnsi="Times New Roman" w:cs="Times New Roman"/>
          <w:b/>
          <w:sz w:val="24"/>
          <w:szCs w:val="24"/>
        </w:rPr>
        <w:t>]</w:t>
      </w:r>
      <w:r w:rsidRPr="002861FD">
        <w:rPr>
          <w:rFonts w:ascii="Times New Roman" w:hAnsi="Times New Roman" w:cs="Times New Roman"/>
          <w:b/>
          <w:sz w:val="24"/>
        </w:rPr>
        <w:t>)</w:t>
      </w:r>
      <w:r w:rsidRPr="002861FD">
        <w:rPr>
          <w:rFonts w:ascii="Times New Roman" w:hAnsi="Times New Roman" w:cs="Times New Roman"/>
          <w:b/>
          <w:sz w:val="24"/>
          <w:szCs w:val="24"/>
        </w:rPr>
        <w:t>.</w:t>
      </w:r>
    </w:p>
    <w:p w:rsidR="003A3437" w:rsidRDefault="003A3437" w:rsidP="002F281F">
      <w:pPr>
        <w:spacing w:after="0" w:line="240" w:lineRule="auto"/>
        <w:ind w:firstLine="567"/>
        <w:jc w:val="center"/>
        <w:rPr>
          <w:rFonts w:ascii="Times New Roman" w:hAnsi="Times New Roman" w:cs="Times New Roman"/>
          <w:b/>
          <w:sz w:val="24"/>
          <w:szCs w:val="24"/>
        </w:rPr>
      </w:pPr>
    </w:p>
    <w:p w:rsidR="003A3437" w:rsidRPr="003A3437" w:rsidRDefault="003A3437" w:rsidP="003A3437">
      <w:pPr>
        <w:spacing w:after="0" w:line="240" w:lineRule="auto"/>
        <w:ind w:firstLine="567"/>
        <w:jc w:val="both"/>
        <w:rPr>
          <w:rFonts w:ascii="Times New Roman" w:hAnsi="Times New Roman" w:cs="Times New Roman"/>
          <w:sz w:val="24"/>
          <w:lang w:val="uk-UA"/>
        </w:rPr>
      </w:pPr>
      <w:r w:rsidRPr="003A3437">
        <w:rPr>
          <w:rFonts w:ascii="Times New Roman" w:hAnsi="Times New Roman" w:cs="Times New Roman"/>
          <w:sz w:val="24"/>
          <w:lang w:val="uk-UA"/>
        </w:rPr>
        <w:t xml:space="preserve">Різні природні речовини, що містяться в рослинах і овочах, перевірили на активність інгібіторів ліпази [5]. Залежно від хімічної структури їх можна згрупувати в сім класів: </w:t>
      </w:r>
      <w:proofErr w:type="spellStart"/>
      <w:r w:rsidRPr="003A3437">
        <w:rPr>
          <w:rFonts w:ascii="Times New Roman" w:hAnsi="Times New Roman" w:cs="Times New Roman"/>
          <w:sz w:val="24"/>
          <w:lang w:val="uk-UA"/>
        </w:rPr>
        <w:t>сапоніни</w:t>
      </w:r>
      <w:proofErr w:type="spellEnd"/>
      <w:r w:rsidRPr="003A3437">
        <w:rPr>
          <w:rFonts w:ascii="Times New Roman" w:hAnsi="Times New Roman" w:cs="Times New Roman"/>
          <w:sz w:val="24"/>
          <w:lang w:val="uk-UA"/>
        </w:rPr>
        <w:t xml:space="preserve">, </w:t>
      </w:r>
      <w:proofErr w:type="spellStart"/>
      <w:r w:rsidRPr="003A3437">
        <w:rPr>
          <w:rFonts w:ascii="Times New Roman" w:hAnsi="Times New Roman" w:cs="Times New Roman"/>
          <w:sz w:val="24"/>
          <w:lang w:val="uk-UA"/>
        </w:rPr>
        <w:t>поліфеноли</w:t>
      </w:r>
      <w:proofErr w:type="spellEnd"/>
      <w:r w:rsidRPr="003A3437">
        <w:rPr>
          <w:rFonts w:ascii="Times New Roman" w:hAnsi="Times New Roman" w:cs="Times New Roman"/>
          <w:sz w:val="24"/>
          <w:lang w:val="uk-UA"/>
        </w:rPr>
        <w:t xml:space="preserve">, терпени, глікозиди, алкалоїди, каротиноїди і полісахариди [40]. </w:t>
      </w:r>
      <w:r w:rsidRPr="00145825">
        <w:rPr>
          <w:rFonts w:ascii="Times New Roman" w:hAnsi="Times New Roman" w:cs="Times New Roman"/>
          <w:sz w:val="24"/>
          <w:lang w:val="uk-UA"/>
        </w:rPr>
        <w:t>Зокрема, основними інгібіторами ліпази є зелений чай з епігаллокатехін-3-галлат, женьшень з сапоніном, екстракти арахісу (</w:t>
      </w:r>
      <w:proofErr w:type="spellStart"/>
      <w:r w:rsidRPr="00145825">
        <w:rPr>
          <w:rFonts w:ascii="Times New Roman" w:hAnsi="Times New Roman" w:cs="Times New Roman"/>
          <w:sz w:val="24"/>
          <w:lang w:val="uk-UA"/>
        </w:rPr>
        <w:t>Arachis</w:t>
      </w:r>
      <w:proofErr w:type="spellEnd"/>
      <w:r w:rsidRPr="00145825">
        <w:rPr>
          <w:rFonts w:ascii="Times New Roman" w:hAnsi="Times New Roman" w:cs="Times New Roman"/>
          <w:sz w:val="24"/>
          <w:lang w:val="uk-UA"/>
        </w:rPr>
        <w:t xml:space="preserve"> </w:t>
      </w:r>
      <w:proofErr w:type="spellStart"/>
      <w:r w:rsidRPr="00145825">
        <w:rPr>
          <w:rFonts w:ascii="Times New Roman" w:hAnsi="Times New Roman" w:cs="Times New Roman"/>
          <w:sz w:val="24"/>
          <w:lang w:val="uk-UA"/>
        </w:rPr>
        <w:t>hypogaea</w:t>
      </w:r>
      <w:proofErr w:type="spellEnd"/>
      <w:r w:rsidRPr="00145825">
        <w:rPr>
          <w:rFonts w:ascii="Times New Roman" w:hAnsi="Times New Roman" w:cs="Times New Roman"/>
          <w:sz w:val="24"/>
          <w:lang w:val="uk-UA"/>
        </w:rPr>
        <w:t xml:space="preserve">), алкалоїди з </w:t>
      </w:r>
      <w:proofErr w:type="spellStart"/>
      <w:r w:rsidRPr="00145825">
        <w:rPr>
          <w:rFonts w:ascii="Times New Roman" w:hAnsi="Times New Roman" w:cs="Times New Roman"/>
          <w:sz w:val="24"/>
          <w:lang w:val="uk-UA"/>
        </w:rPr>
        <w:t>цеїном</w:t>
      </w:r>
      <w:proofErr w:type="spellEnd"/>
      <w:r w:rsidRPr="00145825">
        <w:rPr>
          <w:rFonts w:ascii="Times New Roman" w:hAnsi="Times New Roman" w:cs="Times New Roman"/>
          <w:sz w:val="24"/>
          <w:lang w:val="uk-UA"/>
        </w:rPr>
        <w:t xml:space="preserve">, теофілін і теобромін, глікозид в </w:t>
      </w:r>
      <w:proofErr w:type="spellStart"/>
      <w:r w:rsidRPr="00145825">
        <w:rPr>
          <w:rFonts w:ascii="Times New Roman" w:hAnsi="Times New Roman" w:cs="Times New Roman"/>
          <w:sz w:val="24"/>
          <w:lang w:val="uk-UA"/>
        </w:rPr>
        <w:t>Glycyrrhiza</w:t>
      </w:r>
      <w:proofErr w:type="spellEnd"/>
      <w:r w:rsidRPr="00145825">
        <w:rPr>
          <w:rFonts w:ascii="Times New Roman" w:hAnsi="Times New Roman" w:cs="Times New Roman"/>
          <w:sz w:val="24"/>
          <w:lang w:val="uk-UA"/>
        </w:rPr>
        <w:t xml:space="preserve"> </w:t>
      </w:r>
      <w:proofErr w:type="spellStart"/>
      <w:r w:rsidRPr="00145825">
        <w:rPr>
          <w:rFonts w:ascii="Times New Roman" w:hAnsi="Times New Roman" w:cs="Times New Roman"/>
          <w:sz w:val="24"/>
          <w:lang w:val="uk-UA"/>
        </w:rPr>
        <w:t>ois</w:t>
      </w:r>
      <w:proofErr w:type="spellEnd"/>
      <w:r w:rsidRPr="00145825">
        <w:rPr>
          <w:rFonts w:ascii="Times New Roman" w:hAnsi="Times New Roman" w:cs="Times New Roman"/>
          <w:sz w:val="24"/>
          <w:lang w:val="uk-UA"/>
        </w:rPr>
        <w:t xml:space="preserve">, фракція </w:t>
      </w:r>
      <w:proofErr w:type="spellStart"/>
      <w:r w:rsidRPr="00145825">
        <w:rPr>
          <w:rFonts w:ascii="Times New Roman" w:hAnsi="Times New Roman" w:cs="Times New Roman"/>
          <w:sz w:val="24"/>
          <w:lang w:val="uk-UA"/>
        </w:rPr>
        <w:t>сальпінарної</w:t>
      </w:r>
      <w:proofErr w:type="spellEnd"/>
      <w:r w:rsidRPr="00145825">
        <w:rPr>
          <w:rFonts w:ascii="Times New Roman" w:hAnsi="Times New Roman" w:cs="Times New Roman"/>
          <w:sz w:val="24"/>
          <w:lang w:val="uk-UA"/>
        </w:rPr>
        <w:t xml:space="preserve"> кислоти, терпенова </w:t>
      </w:r>
      <w:proofErr w:type="spellStart"/>
      <w:r w:rsidRPr="00145825">
        <w:rPr>
          <w:rFonts w:ascii="Times New Roman" w:hAnsi="Times New Roman" w:cs="Times New Roman"/>
          <w:sz w:val="24"/>
          <w:lang w:val="uk-UA"/>
        </w:rPr>
        <w:t>сальїна</w:t>
      </w:r>
      <w:proofErr w:type="spellEnd"/>
      <w:r w:rsidRPr="00145825">
        <w:rPr>
          <w:rFonts w:ascii="Times New Roman" w:hAnsi="Times New Roman" w:cs="Times New Roman"/>
          <w:sz w:val="24"/>
          <w:lang w:val="uk-UA"/>
        </w:rPr>
        <w:t xml:space="preserve">, терпенова </w:t>
      </w:r>
      <w:proofErr w:type="spellStart"/>
      <w:r w:rsidRPr="00145825">
        <w:rPr>
          <w:rFonts w:ascii="Times New Roman" w:hAnsi="Times New Roman" w:cs="Times New Roman"/>
          <w:sz w:val="24"/>
          <w:lang w:val="uk-UA"/>
        </w:rPr>
        <w:t>сальонова</w:t>
      </w:r>
      <w:proofErr w:type="spellEnd"/>
      <w:r w:rsidRPr="00145825">
        <w:rPr>
          <w:rFonts w:ascii="Times New Roman" w:hAnsi="Times New Roman" w:cs="Times New Roman"/>
          <w:sz w:val="24"/>
          <w:lang w:val="uk-UA"/>
        </w:rPr>
        <w:t xml:space="preserve"> фракція, а також екстракти сої [41]. Деякі антиферментні речовини, такі як фітинова кислота, </w:t>
      </w:r>
      <w:proofErr w:type="spellStart"/>
      <w:r w:rsidRPr="00145825">
        <w:rPr>
          <w:rFonts w:ascii="Times New Roman" w:hAnsi="Times New Roman" w:cs="Times New Roman"/>
          <w:sz w:val="24"/>
          <w:lang w:val="uk-UA"/>
        </w:rPr>
        <w:t>лектини</w:t>
      </w:r>
      <w:proofErr w:type="spellEnd"/>
      <w:r w:rsidRPr="00145825">
        <w:rPr>
          <w:rFonts w:ascii="Times New Roman" w:hAnsi="Times New Roman" w:cs="Times New Roman"/>
          <w:sz w:val="24"/>
          <w:lang w:val="uk-UA"/>
        </w:rPr>
        <w:t xml:space="preserve">, дубильні речовини, </w:t>
      </w:r>
      <w:proofErr w:type="spellStart"/>
      <w:r w:rsidRPr="003A3437">
        <w:rPr>
          <w:rFonts w:ascii="Times New Roman" w:hAnsi="Times New Roman" w:cs="Times New Roman"/>
          <w:sz w:val="24"/>
          <w:lang w:val="uk-UA"/>
        </w:rPr>
        <w:t>сапоніни</w:t>
      </w:r>
      <w:proofErr w:type="spellEnd"/>
      <w:r w:rsidRPr="003A3437">
        <w:rPr>
          <w:rFonts w:ascii="Times New Roman" w:hAnsi="Times New Roman" w:cs="Times New Roman"/>
          <w:sz w:val="24"/>
          <w:lang w:val="uk-UA"/>
        </w:rPr>
        <w:t>, діють також як інгібітори амілази і інгібітори протеаз (табл. 2) [35, 72].</w:t>
      </w:r>
    </w:p>
    <w:p w:rsidR="002F281F" w:rsidRPr="007C44A2" w:rsidRDefault="002F281F" w:rsidP="00C95D10">
      <w:pPr>
        <w:spacing w:after="0" w:line="240" w:lineRule="auto"/>
        <w:ind w:firstLine="567"/>
        <w:jc w:val="both"/>
        <w:rPr>
          <w:rFonts w:ascii="Times New Roman" w:hAnsi="Times New Roman" w:cs="Times New Roman"/>
          <w:sz w:val="24"/>
          <w:szCs w:val="24"/>
          <w:lang w:val="uk-UA"/>
        </w:rPr>
      </w:pPr>
    </w:p>
    <w:p w:rsidR="00335A35" w:rsidRPr="00217884" w:rsidRDefault="00335A35" w:rsidP="00BA25D3">
      <w:pPr>
        <w:spacing w:after="0" w:line="240" w:lineRule="auto"/>
        <w:ind w:right="480"/>
        <w:rPr>
          <w:rFonts w:ascii="Times New Roman" w:hAnsi="Times New Roman" w:cs="Times New Roman"/>
          <w:sz w:val="24"/>
          <w:lang w:val="uk-UA"/>
        </w:rPr>
      </w:pPr>
      <w:r w:rsidRPr="00217884">
        <w:rPr>
          <w:rFonts w:ascii="Times New Roman" w:hAnsi="Times New Roman" w:cs="Times New Roman"/>
          <w:sz w:val="24"/>
          <w:lang w:val="uk-UA"/>
        </w:rPr>
        <w:t>Таблиц</w:t>
      </w:r>
      <w:r w:rsidR="003A3437" w:rsidRPr="00217884">
        <w:rPr>
          <w:rFonts w:ascii="Times New Roman" w:hAnsi="Times New Roman" w:cs="Times New Roman"/>
          <w:sz w:val="24"/>
          <w:lang w:val="uk-UA"/>
        </w:rPr>
        <w:t>я</w:t>
      </w:r>
      <w:r w:rsidRPr="00217884">
        <w:rPr>
          <w:rFonts w:ascii="Times New Roman" w:hAnsi="Times New Roman" w:cs="Times New Roman"/>
          <w:sz w:val="24"/>
          <w:lang w:val="uk-UA"/>
        </w:rPr>
        <w:t xml:space="preserve"> 2</w:t>
      </w:r>
    </w:p>
    <w:p w:rsidR="00335A35" w:rsidRPr="00217884" w:rsidRDefault="00335A35" w:rsidP="00BA25D3">
      <w:pPr>
        <w:spacing w:after="0" w:line="240" w:lineRule="auto"/>
        <w:rPr>
          <w:rFonts w:ascii="Times New Roman" w:hAnsi="Times New Roman" w:cs="Times New Roman"/>
          <w:sz w:val="24"/>
          <w:szCs w:val="24"/>
          <w:lang w:val="uk-UA"/>
        </w:rPr>
      </w:pPr>
      <w:r w:rsidRPr="00217884">
        <w:rPr>
          <w:rFonts w:ascii="Times New Roman" w:hAnsi="Times New Roman" w:cs="Times New Roman"/>
          <w:sz w:val="24"/>
          <w:lang w:val="uk-UA"/>
        </w:rPr>
        <w:t>Основн</w:t>
      </w:r>
      <w:r w:rsidR="003A3437" w:rsidRPr="00217884">
        <w:rPr>
          <w:rFonts w:ascii="Times New Roman" w:hAnsi="Times New Roman" w:cs="Times New Roman"/>
          <w:sz w:val="24"/>
          <w:lang w:val="uk-UA"/>
        </w:rPr>
        <w:t>і речовини</w:t>
      </w:r>
      <w:r w:rsidRPr="00217884">
        <w:rPr>
          <w:rFonts w:ascii="Times New Roman" w:hAnsi="Times New Roman" w:cs="Times New Roman"/>
          <w:sz w:val="24"/>
          <w:lang w:val="uk-UA"/>
        </w:rPr>
        <w:t xml:space="preserve">, </w:t>
      </w:r>
      <w:r w:rsidR="003A3437" w:rsidRPr="00217884">
        <w:rPr>
          <w:rFonts w:ascii="Times New Roman" w:hAnsi="Times New Roman" w:cs="Times New Roman"/>
          <w:sz w:val="24"/>
          <w:lang w:val="uk-UA"/>
        </w:rPr>
        <w:t>що діють як</w:t>
      </w:r>
      <w:r w:rsidRPr="00217884">
        <w:rPr>
          <w:rFonts w:ascii="Times New Roman" w:hAnsi="Times New Roman" w:cs="Times New Roman"/>
          <w:sz w:val="24"/>
          <w:lang w:val="uk-UA"/>
        </w:rPr>
        <w:t xml:space="preserve"> </w:t>
      </w:r>
      <w:r w:rsidR="003A3437" w:rsidRPr="00217884">
        <w:rPr>
          <w:rFonts w:ascii="Times New Roman" w:hAnsi="Times New Roman" w:cs="Times New Roman"/>
          <w:sz w:val="24"/>
          <w:lang w:val="uk-UA"/>
        </w:rPr>
        <w:t>і</w:t>
      </w:r>
      <w:r w:rsidRPr="00217884">
        <w:rPr>
          <w:rFonts w:ascii="Times New Roman" w:hAnsi="Times New Roman" w:cs="Times New Roman"/>
          <w:sz w:val="24"/>
          <w:lang w:val="uk-UA"/>
        </w:rPr>
        <w:t>нг</w:t>
      </w:r>
      <w:r w:rsidR="003A3437" w:rsidRPr="00217884">
        <w:rPr>
          <w:rFonts w:ascii="Times New Roman" w:hAnsi="Times New Roman" w:cs="Times New Roman"/>
          <w:sz w:val="24"/>
          <w:lang w:val="uk-UA"/>
        </w:rPr>
        <w:t>і</w:t>
      </w:r>
      <w:r w:rsidRPr="00217884">
        <w:rPr>
          <w:rFonts w:ascii="Times New Roman" w:hAnsi="Times New Roman" w:cs="Times New Roman"/>
          <w:sz w:val="24"/>
          <w:lang w:val="uk-UA"/>
        </w:rPr>
        <w:t>б</w:t>
      </w:r>
      <w:r w:rsidR="003A3437" w:rsidRPr="00217884">
        <w:rPr>
          <w:rFonts w:ascii="Times New Roman" w:hAnsi="Times New Roman" w:cs="Times New Roman"/>
          <w:sz w:val="24"/>
          <w:lang w:val="uk-UA"/>
        </w:rPr>
        <w:t>і</w:t>
      </w:r>
      <w:r w:rsidRPr="00217884">
        <w:rPr>
          <w:rFonts w:ascii="Times New Roman" w:hAnsi="Times New Roman" w:cs="Times New Roman"/>
          <w:sz w:val="24"/>
          <w:lang w:val="uk-UA"/>
        </w:rPr>
        <w:t>тор</w:t>
      </w:r>
      <w:r w:rsidR="003A3437" w:rsidRPr="00217884">
        <w:rPr>
          <w:rFonts w:ascii="Times New Roman" w:hAnsi="Times New Roman" w:cs="Times New Roman"/>
          <w:sz w:val="24"/>
          <w:lang w:val="uk-UA"/>
        </w:rPr>
        <w:t>и</w:t>
      </w:r>
      <w:r w:rsidRPr="00217884">
        <w:rPr>
          <w:rFonts w:ascii="Times New Roman" w:hAnsi="Times New Roman" w:cs="Times New Roman"/>
          <w:sz w:val="24"/>
          <w:lang w:val="uk-UA"/>
        </w:rPr>
        <w:t xml:space="preserve"> панкреатич</w:t>
      </w:r>
      <w:r w:rsidR="003A3437" w:rsidRPr="00217884">
        <w:rPr>
          <w:rFonts w:ascii="Times New Roman" w:hAnsi="Times New Roman" w:cs="Times New Roman"/>
          <w:sz w:val="24"/>
          <w:lang w:val="uk-UA"/>
        </w:rPr>
        <w:t>н</w:t>
      </w:r>
      <w:r w:rsidRPr="00217884">
        <w:rPr>
          <w:rFonts w:ascii="Times New Roman" w:hAnsi="Times New Roman" w:cs="Times New Roman"/>
          <w:sz w:val="24"/>
          <w:lang w:val="uk-UA"/>
        </w:rPr>
        <w:t>их фермент</w:t>
      </w:r>
      <w:r w:rsidR="003A3437" w:rsidRPr="00217884">
        <w:rPr>
          <w:rFonts w:ascii="Times New Roman" w:hAnsi="Times New Roman" w:cs="Times New Roman"/>
          <w:sz w:val="24"/>
          <w:lang w:val="uk-UA"/>
        </w:rPr>
        <w:t>і</w:t>
      </w:r>
      <w:r w:rsidRPr="00217884">
        <w:rPr>
          <w:rFonts w:ascii="Times New Roman" w:hAnsi="Times New Roman" w:cs="Times New Roman"/>
          <w:sz w:val="24"/>
          <w:lang w:val="uk-UA"/>
        </w:rPr>
        <w:t xml:space="preserve">в </w:t>
      </w:r>
      <w:r w:rsidR="003A3437" w:rsidRPr="00217884">
        <w:rPr>
          <w:rFonts w:ascii="Times New Roman" w:hAnsi="Times New Roman" w:cs="Times New Roman"/>
          <w:sz w:val="24"/>
          <w:lang w:val="uk-UA"/>
        </w:rPr>
        <w:t>та їхніх джерел</w:t>
      </w:r>
      <w:r w:rsidRPr="00217884">
        <w:rPr>
          <w:rFonts w:ascii="Times New Roman" w:hAnsi="Times New Roman" w:cs="Times New Roman"/>
          <w:sz w:val="24"/>
          <w:lang w:val="uk-UA"/>
        </w:rPr>
        <w:t xml:space="preserve"> (</w:t>
      </w:r>
      <w:r w:rsidR="003A3437" w:rsidRPr="00217884">
        <w:rPr>
          <w:rFonts w:ascii="Times New Roman" w:hAnsi="Times New Roman" w:cs="Times New Roman"/>
          <w:sz w:val="24"/>
          <w:lang w:val="uk-UA"/>
        </w:rPr>
        <w:t>за</w:t>
      </w:r>
      <w:r w:rsidRPr="00217884">
        <w:rPr>
          <w:rFonts w:ascii="Times New Roman" w:hAnsi="Times New Roman" w:cs="Times New Roman"/>
          <w:sz w:val="24"/>
          <w:lang w:val="uk-UA"/>
        </w:rPr>
        <w:t xml:space="preserve"> </w:t>
      </w:r>
      <w:r w:rsidRPr="00217884">
        <w:rPr>
          <w:rFonts w:ascii="Times New Roman" w:hAnsi="Times New Roman" w:cs="Times New Roman"/>
          <w:sz w:val="24"/>
        </w:rPr>
        <w:t>E</w:t>
      </w:r>
      <w:r w:rsidRPr="00217884">
        <w:rPr>
          <w:rFonts w:ascii="Times New Roman" w:hAnsi="Times New Roman" w:cs="Times New Roman"/>
          <w:sz w:val="24"/>
          <w:lang w:val="uk-UA"/>
        </w:rPr>
        <w:t xml:space="preserve">. </w:t>
      </w:r>
      <w:proofErr w:type="spellStart"/>
      <w:r w:rsidRPr="00217884">
        <w:rPr>
          <w:rFonts w:ascii="Times New Roman" w:hAnsi="Times New Roman" w:cs="Times New Roman"/>
          <w:sz w:val="24"/>
        </w:rPr>
        <w:t>Ribichini</w:t>
      </w:r>
      <w:proofErr w:type="spellEnd"/>
      <w:r w:rsidRPr="00217884">
        <w:rPr>
          <w:rFonts w:ascii="Times New Roman" w:hAnsi="Times New Roman" w:cs="Times New Roman"/>
          <w:sz w:val="24"/>
          <w:lang w:val="uk-UA"/>
        </w:rPr>
        <w:t xml:space="preserve"> </w:t>
      </w:r>
      <w:r w:rsidRPr="00217884">
        <w:rPr>
          <w:rFonts w:ascii="Times New Roman" w:hAnsi="Times New Roman" w:cs="Times New Roman"/>
          <w:sz w:val="24"/>
          <w:lang w:val="en-US"/>
        </w:rPr>
        <w:t>et</w:t>
      </w:r>
      <w:r w:rsidRPr="00217884">
        <w:rPr>
          <w:rFonts w:ascii="Times New Roman" w:hAnsi="Times New Roman" w:cs="Times New Roman"/>
          <w:sz w:val="24"/>
          <w:lang w:val="uk-UA"/>
        </w:rPr>
        <w:t xml:space="preserve">. </w:t>
      </w:r>
      <w:r w:rsidRPr="00217884">
        <w:rPr>
          <w:rFonts w:ascii="Times New Roman" w:hAnsi="Times New Roman" w:cs="Times New Roman"/>
          <w:sz w:val="24"/>
          <w:lang w:val="en-US"/>
        </w:rPr>
        <w:t>al</w:t>
      </w:r>
      <w:r w:rsidRPr="00217884">
        <w:rPr>
          <w:rFonts w:ascii="Times New Roman" w:hAnsi="Times New Roman" w:cs="Times New Roman"/>
          <w:sz w:val="24"/>
          <w:lang w:val="uk-UA"/>
        </w:rPr>
        <w:t xml:space="preserve">., 2015 </w:t>
      </w:r>
      <w:r w:rsidRPr="00217884">
        <w:rPr>
          <w:rFonts w:ascii="Times New Roman" w:hAnsi="Times New Roman" w:cs="Times New Roman"/>
          <w:sz w:val="24"/>
          <w:szCs w:val="24"/>
          <w:lang w:val="uk-UA"/>
        </w:rPr>
        <w:t>[3</w:t>
      </w:r>
      <w:r w:rsidR="00B05448" w:rsidRPr="00217884">
        <w:rPr>
          <w:rFonts w:ascii="Times New Roman" w:hAnsi="Times New Roman" w:cs="Times New Roman"/>
          <w:sz w:val="24"/>
          <w:szCs w:val="24"/>
          <w:lang w:val="uk-UA"/>
        </w:rPr>
        <w:t>8</w:t>
      </w:r>
      <w:r w:rsidRPr="00217884">
        <w:rPr>
          <w:rFonts w:ascii="Times New Roman" w:hAnsi="Times New Roman" w:cs="Times New Roman"/>
          <w:sz w:val="24"/>
          <w:szCs w:val="24"/>
          <w:lang w:val="uk-UA"/>
        </w:rPr>
        <w:t>]</w:t>
      </w:r>
      <w:r w:rsidRPr="00217884">
        <w:rPr>
          <w:rFonts w:ascii="Times New Roman" w:hAnsi="Times New Roman" w:cs="Times New Roman"/>
          <w:sz w:val="24"/>
          <w:lang w:val="uk-UA"/>
        </w:rPr>
        <w:t>)</w:t>
      </w:r>
    </w:p>
    <w:tbl>
      <w:tblPr>
        <w:tblStyle w:val="a4"/>
        <w:tblW w:w="0" w:type="auto"/>
        <w:tblLook w:val="04A0" w:firstRow="1" w:lastRow="0" w:firstColumn="1" w:lastColumn="0" w:noHBand="0" w:noVBand="1"/>
      </w:tblPr>
      <w:tblGrid>
        <w:gridCol w:w="3037"/>
        <w:gridCol w:w="6308"/>
      </w:tblGrid>
      <w:tr w:rsidR="00AA47C4" w:rsidRPr="00AA47C4" w:rsidTr="005D4407">
        <w:tc>
          <w:tcPr>
            <w:tcW w:w="3037" w:type="dxa"/>
          </w:tcPr>
          <w:p w:rsidR="00335A35" w:rsidRPr="00AA47C4" w:rsidRDefault="00335A35" w:rsidP="00335A35">
            <w:pPr>
              <w:rPr>
                <w:rFonts w:ascii="Times New Roman" w:hAnsi="Times New Roman" w:cs="Times New Roman"/>
                <w:sz w:val="24"/>
              </w:rPr>
            </w:pPr>
            <w:proofErr w:type="spellStart"/>
            <w:r w:rsidRPr="00AA47C4">
              <w:rPr>
                <w:rFonts w:ascii="Times New Roman" w:hAnsi="Times New Roman" w:cs="Times New Roman"/>
                <w:sz w:val="24"/>
              </w:rPr>
              <w:t>Антиферментн</w:t>
            </w:r>
            <w:proofErr w:type="spellEnd"/>
            <w:r w:rsidR="005D4407" w:rsidRPr="00AA47C4">
              <w:rPr>
                <w:rFonts w:ascii="Times New Roman" w:hAnsi="Times New Roman" w:cs="Times New Roman"/>
                <w:sz w:val="24"/>
                <w:lang w:val="uk-UA"/>
              </w:rPr>
              <w:t>і</w:t>
            </w:r>
            <w:r w:rsidRPr="00AA47C4">
              <w:rPr>
                <w:rFonts w:ascii="Times New Roman" w:hAnsi="Times New Roman" w:cs="Times New Roman"/>
                <w:sz w:val="24"/>
              </w:rPr>
              <w:t xml:space="preserve"> </w:t>
            </w:r>
            <w:r w:rsidR="005D4407" w:rsidRPr="00AA47C4">
              <w:rPr>
                <w:rFonts w:ascii="Times New Roman" w:hAnsi="Times New Roman" w:cs="Times New Roman"/>
                <w:sz w:val="24"/>
                <w:lang w:val="uk-UA"/>
              </w:rPr>
              <w:t>речовини</w:t>
            </w:r>
            <w:r w:rsidR="005D4407" w:rsidRPr="00AA47C4">
              <w:rPr>
                <w:rFonts w:ascii="Times New Roman" w:hAnsi="Times New Roman" w:cs="Times New Roman"/>
                <w:sz w:val="24"/>
              </w:rPr>
              <w:t xml:space="preserve"> </w:t>
            </w:r>
          </w:p>
        </w:tc>
        <w:tc>
          <w:tcPr>
            <w:tcW w:w="6308" w:type="dxa"/>
          </w:tcPr>
          <w:p w:rsidR="00335A35" w:rsidRPr="00AA47C4" w:rsidRDefault="00335A35" w:rsidP="00335A35">
            <w:pPr>
              <w:rPr>
                <w:rFonts w:ascii="Times New Roman" w:hAnsi="Times New Roman" w:cs="Times New Roman"/>
                <w:sz w:val="24"/>
                <w:lang w:val="uk-UA"/>
              </w:rPr>
            </w:pPr>
            <w:r w:rsidRPr="00AA47C4">
              <w:rPr>
                <w:rFonts w:ascii="Times New Roman" w:hAnsi="Times New Roman" w:cs="Times New Roman"/>
                <w:sz w:val="24"/>
              </w:rPr>
              <w:t>Продукт</w:t>
            </w:r>
            <w:r w:rsidR="005D4407" w:rsidRPr="00AA47C4">
              <w:rPr>
                <w:rFonts w:ascii="Times New Roman" w:hAnsi="Times New Roman" w:cs="Times New Roman"/>
                <w:sz w:val="24"/>
                <w:lang w:val="uk-UA"/>
              </w:rPr>
              <w:t>и</w:t>
            </w:r>
          </w:p>
        </w:tc>
      </w:tr>
      <w:tr w:rsidR="00335A35" w:rsidRPr="002861FD" w:rsidTr="005D4407">
        <w:tc>
          <w:tcPr>
            <w:tcW w:w="3037" w:type="dxa"/>
            <w:vAlign w:val="center"/>
          </w:tcPr>
          <w:p w:rsidR="00335A35" w:rsidRPr="005D4407" w:rsidRDefault="00335A35" w:rsidP="00335A35">
            <w:pPr>
              <w:rPr>
                <w:rFonts w:ascii="Times New Roman" w:hAnsi="Times New Roman" w:cs="Times New Roman"/>
                <w:sz w:val="24"/>
                <w:lang w:val="uk-UA"/>
              </w:rPr>
            </w:pPr>
            <w:proofErr w:type="spellStart"/>
            <w:r w:rsidRPr="002861FD">
              <w:rPr>
                <w:rFonts w:ascii="Times New Roman" w:hAnsi="Times New Roman" w:cs="Times New Roman"/>
                <w:sz w:val="24"/>
              </w:rPr>
              <w:t>Сапон</w:t>
            </w:r>
            <w:r w:rsidR="005D4407">
              <w:rPr>
                <w:rFonts w:ascii="Times New Roman" w:hAnsi="Times New Roman" w:cs="Times New Roman"/>
                <w:sz w:val="24"/>
                <w:lang w:val="uk-UA"/>
              </w:rPr>
              <w:t>іни</w:t>
            </w:r>
            <w:proofErr w:type="spellEnd"/>
          </w:p>
        </w:tc>
        <w:tc>
          <w:tcPr>
            <w:tcW w:w="6308" w:type="dxa"/>
          </w:tcPr>
          <w:p w:rsidR="00335A35" w:rsidRPr="005D4407" w:rsidRDefault="00335A35" w:rsidP="00335A35">
            <w:pPr>
              <w:jc w:val="both"/>
              <w:rPr>
                <w:rFonts w:ascii="Times New Roman" w:hAnsi="Times New Roman" w:cs="Times New Roman"/>
                <w:sz w:val="24"/>
                <w:lang w:val="uk-UA"/>
              </w:rPr>
            </w:pPr>
            <w:r w:rsidRPr="002861FD">
              <w:rPr>
                <w:rFonts w:ascii="Times New Roman" w:hAnsi="Times New Roman" w:cs="Times New Roman"/>
                <w:sz w:val="24"/>
              </w:rPr>
              <w:t>Со</w:t>
            </w:r>
            <w:proofErr w:type="spellStart"/>
            <w:r w:rsidR="005D4407">
              <w:rPr>
                <w:rFonts w:ascii="Times New Roman" w:hAnsi="Times New Roman" w:cs="Times New Roman"/>
                <w:sz w:val="24"/>
                <w:lang w:val="uk-UA"/>
              </w:rPr>
              <w:t>єві</w:t>
            </w:r>
            <w:proofErr w:type="spellEnd"/>
            <w:r w:rsidRPr="002861FD">
              <w:rPr>
                <w:rFonts w:ascii="Times New Roman" w:hAnsi="Times New Roman" w:cs="Times New Roman"/>
                <w:sz w:val="24"/>
              </w:rPr>
              <w:t xml:space="preserve"> боб</w:t>
            </w:r>
            <w:r w:rsidR="005D4407">
              <w:rPr>
                <w:rFonts w:ascii="Times New Roman" w:hAnsi="Times New Roman" w:cs="Times New Roman"/>
                <w:sz w:val="24"/>
                <w:lang w:val="uk-UA"/>
              </w:rPr>
              <w:t>и</w:t>
            </w:r>
          </w:p>
        </w:tc>
      </w:tr>
      <w:tr w:rsidR="00335A35" w:rsidRPr="006677F1" w:rsidTr="005D4407">
        <w:tc>
          <w:tcPr>
            <w:tcW w:w="3037" w:type="dxa"/>
            <w:vAlign w:val="center"/>
          </w:tcPr>
          <w:p w:rsidR="00335A35" w:rsidRPr="005D4407" w:rsidRDefault="00335A35" w:rsidP="00335A35">
            <w:pPr>
              <w:rPr>
                <w:rFonts w:ascii="Times New Roman" w:hAnsi="Times New Roman" w:cs="Times New Roman"/>
                <w:sz w:val="24"/>
                <w:lang w:val="uk-UA"/>
              </w:rPr>
            </w:pPr>
            <w:r w:rsidRPr="002861FD">
              <w:rPr>
                <w:rFonts w:ascii="Times New Roman" w:hAnsi="Times New Roman" w:cs="Times New Roman"/>
                <w:sz w:val="24"/>
              </w:rPr>
              <w:t>Ф</w:t>
            </w:r>
            <w:r w:rsidR="005D4407">
              <w:rPr>
                <w:rFonts w:ascii="Times New Roman" w:hAnsi="Times New Roman" w:cs="Times New Roman"/>
                <w:sz w:val="24"/>
                <w:lang w:val="uk-UA"/>
              </w:rPr>
              <w:t>і</w:t>
            </w:r>
            <w:r w:rsidRPr="002861FD">
              <w:rPr>
                <w:rFonts w:ascii="Times New Roman" w:hAnsi="Times New Roman" w:cs="Times New Roman"/>
                <w:sz w:val="24"/>
              </w:rPr>
              <w:t>тат</w:t>
            </w:r>
            <w:r w:rsidR="005D4407">
              <w:rPr>
                <w:rFonts w:ascii="Times New Roman" w:hAnsi="Times New Roman" w:cs="Times New Roman"/>
                <w:sz w:val="24"/>
                <w:lang w:val="uk-UA"/>
              </w:rPr>
              <w:t>и</w:t>
            </w:r>
          </w:p>
        </w:tc>
        <w:tc>
          <w:tcPr>
            <w:tcW w:w="6308" w:type="dxa"/>
          </w:tcPr>
          <w:p w:rsidR="00335A35" w:rsidRPr="005D4407" w:rsidRDefault="005D4407" w:rsidP="005D4407">
            <w:pPr>
              <w:jc w:val="both"/>
              <w:rPr>
                <w:rFonts w:ascii="Times New Roman" w:hAnsi="Times New Roman" w:cs="Times New Roman"/>
                <w:color w:val="002060"/>
                <w:sz w:val="24"/>
                <w:lang w:val="uk-UA"/>
              </w:rPr>
            </w:pPr>
            <w:r w:rsidRPr="005D4407">
              <w:rPr>
                <w:rFonts w:ascii="Times New Roman" w:hAnsi="Times New Roman" w:cs="Times New Roman"/>
                <w:sz w:val="24"/>
                <w:szCs w:val="24"/>
                <w:lang w:val="uk-UA"/>
              </w:rPr>
              <w:t>Зернові (рис шліфований, пшеничні висівки), олійні, бобові</w:t>
            </w:r>
          </w:p>
        </w:tc>
      </w:tr>
      <w:tr w:rsidR="00335A35" w:rsidRPr="002861FD" w:rsidTr="005D4407">
        <w:tc>
          <w:tcPr>
            <w:tcW w:w="3037" w:type="dxa"/>
            <w:vAlign w:val="center"/>
          </w:tcPr>
          <w:p w:rsidR="00335A35" w:rsidRPr="005D4407" w:rsidRDefault="00335A35" w:rsidP="00335A35">
            <w:pPr>
              <w:rPr>
                <w:rFonts w:ascii="Times New Roman" w:hAnsi="Times New Roman" w:cs="Times New Roman"/>
                <w:sz w:val="24"/>
                <w:lang w:val="uk-UA"/>
              </w:rPr>
            </w:pPr>
            <w:r w:rsidRPr="002861FD">
              <w:rPr>
                <w:rFonts w:ascii="Times New Roman" w:hAnsi="Times New Roman" w:cs="Times New Roman"/>
                <w:sz w:val="24"/>
              </w:rPr>
              <w:t>Лектин</w:t>
            </w:r>
            <w:r w:rsidR="005D4407">
              <w:rPr>
                <w:rFonts w:ascii="Times New Roman" w:hAnsi="Times New Roman" w:cs="Times New Roman"/>
                <w:sz w:val="24"/>
                <w:lang w:val="uk-UA"/>
              </w:rPr>
              <w:t>и</w:t>
            </w:r>
          </w:p>
        </w:tc>
        <w:tc>
          <w:tcPr>
            <w:tcW w:w="6308" w:type="dxa"/>
          </w:tcPr>
          <w:p w:rsidR="00335A35" w:rsidRPr="005D4407" w:rsidRDefault="005D4407" w:rsidP="005D4407">
            <w:pPr>
              <w:jc w:val="both"/>
              <w:rPr>
                <w:rFonts w:ascii="Times New Roman" w:hAnsi="Times New Roman" w:cs="Times New Roman"/>
                <w:color w:val="002060"/>
                <w:sz w:val="24"/>
              </w:rPr>
            </w:pPr>
            <w:r w:rsidRPr="005D4407">
              <w:rPr>
                <w:rFonts w:ascii="Times New Roman" w:hAnsi="Times New Roman" w:cs="Times New Roman"/>
                <w:sz w:val="24"/>
                <w:szCs w:val="24"/>
                <w:lang w:val="uk-UA"/>
              </w:rPr>
              <w:t>Бобові, олійні (соєві боби)</w:t>
            </w:r>
          </w:p>
        </w:tc>
      </w:tr>
      <w:tr w:rsidR="00335A35" w:rsidRPr="002861FD" w:rsidTr="005D4407">
        <w:tc>
          <w:tcPr>
            <w:tcW w:w="3037" w:type="dxa"/>
            <w:vAlign w:val="center"/>
          </w:tcPr>
          <w:p w:rsidR="00335A35" w:rsidRPr="005D4407" w:rsidRDefault="005D4407" w:rsidP="00335A35">
            <w:pPr>
              <w:rPr>
                <w:rFonts w:ascii="Times New Roman" w:hAnsi="Times New Roman" w:cs="Times New Roman"/>
                <w:sz w:val="24"/>
                <w:lang w:val="uk-UA"/>
              </w:rPr>
            </w:pPr>
            <w:r>
              <w:rPr>
                <w:rFonts w:ascii="Times New Roman" w:hAnsi="Times New Roman" w:cs="Times New Roman"/>
                <w:sz w:val="24"/>
                <w:lang w:val="uk-UA"/>
              </w:rPr>
              <w:t>І</w:t>
            </w:r>
            <w:proofErr w:type="spellStart"/>
            <w:r w:rsidR="00335A35" w:rsidRPr="002861FD">
              <w:rPr>
                <w:rFonts w:ascii="Times New Roman" w:hAnsi="Times New Roman" w:cs="Times New Roman"/>
                <w:sz w:val="24"/>
              </w:rPr>
              <w:t>нг</w:t>
            </w:r>
            <w:r>
              <w:rPr>
                <w:rFonts w:ascii="Times New Roman" w:hAnsi="Times New Roman" w:cs="Times New Roman"/>
                <w:sz w:val="24"/>
                <w:lang w:val="uk-UA"/>
              </w:rPr>
              <w:t>ібі</w:t>
            </w:r>
            <w:proofErr w:type="spellEnd"/>
            <w:r w:rsidR="00335A35" w:rsidRPr="002861FD">
              <w:rPr>
                <w:rFonts w:ascii="Times New Roman" w:hAnsi="Times New Roman" w:cs="Times New Roman"/>
                <w:sz w:val="24"/>
              </w:rPr>
              <w:t>тор</w:t>
            </w:r>
            <w:r>
              <w:rPr>
                <w:rFonts w:ascii="Times New Roman" w:hAnsi="Times New Roman" w:cs="Times New Roman"/>
                <w:sz w:val="24"/>
                <w:lang w:val="uk-UA"/>
              </w:rPr>
              <w:t>и</w:t>
            </w:r>
            <w:r w:rsidR="00335A35" w:rsidRPr="002861FD">
              <w:rPr>
                <w:rFonts w:ascii="Times New Roman" w:hAnsi="Times New Roman" w:cs="Times New Roman"/>
                <w:sz w:val="24"/>
              </w:rPr>
              <w:t xml:space="preserve"> трипсин</w:t>
            </w:r>
            <w:r>
              <w:rPr>
                <w:rFonts w:ascii="Times New Roman" w:hAnsi="Times New Roman" w:cs="Times New Roman"/>
                <w:sz w:val="24"/>
                <w:lang w:val="uk-UA"/>
              </w:rPr>
              <w:t>у</w:t>
            </w:r>
          </w:p>
        </w:tc>
        <w:tc>
          <w:tcPr>
            <w:tcW w:w="6308" w:type="dxa"/>
          </w:tcPr>
          <w:p w:rsidR="00335A35" w:rsidRPr="005D4407" w:rsidRDefault="005D4407" w:rsidP="00335A35">
            <w:pPr>
              <w:jc w:val="both"/>
              <w:rPr>
                <w:rFonts w:ascii="Times New Roman" w:hAnsi="Times New Roman" w:cs="Times New Roman"/>
                <w:color w:val="002060"/>
                <w:sz w:val="24"/>
              </w:rPr>
            </w:pPr>
            <w:r w:rsidRPr="005D4407">
              <w:rPr>
                <w:rFonts w:ascii="Times New Roman" w:hAnsi="Times New Roman" w:cs="Times New Roman"/>
                <w:sz w:val="24"/>
                <w:szCs w:val="24"/>
                <w:lang w:val="uk-UA"/>
              </w:rPr>
              <w:t>Соя, бобові (квасоля, горох)</w:t>
            </w:r>
          </w:p>
        </w:tc>
      </w:tr>
      <w:tr w:rsidR="00335A35" w:rsidRPr="002861FD" w:rsidTr="005D4407">
        <w:tc>
          <w:tcPr>
            <w:tcW w:w="3037" w:type="dxa"/>
            <w:vAlign w:val="center"/>
          </w:tcPr>
          <w:p w:rsidR="00335A35" w:rsidRPr="005D4407" w:rsidRDefault="00335A35" w:rsidP="00335A35">
            <w:pPr>
              <w:rPr>
                <w:rFonts w:ascii="Times New Roman" w:hAnsi="Times New Roman" w:cs="Times New Roman"/>
                <w:sz w:val="24"/>
                <w:lang w:val="uk-UA"/>
              </w:rPr>
            </w:pPr>
            <w:proofErr w:type="spellStart"/>
            <w:r w:rsidRPr="002861FD">
              <w:rPr>
                <w:rFonts w:ascii="Times New Roman" w:hAnsi="Times New Roman" w:cs="Times New Roman"/>
                <w:sz w:val="24"/>
              </w:rPr>
              <w:t>Тан</w:t>
            </w:r>
            <w:r w:rsidR="005D4407">
              <w:rPr>
                <w:rFonts w:ascii="Times New Roman" w:hAnsi="Times New Roman" w:cs="Times New Roman"/>
                <w:sz w:val="24"/>
                <w:lang w:val="uk-UA"/>
              </w:rPr>
              <w:t>іни</w:t>
            </w:r>
            <w:proofErr w:type="spellEnd"/>
          </w:p>
        </w:tc>
        <w:tc>
          <w:tcPr>
            <w:tcW w:w="6308" w:type="dxa"/>
          </w:tcPr>
          <w:p w:rsidR="00335A35" w:rsidRPr="005D4407" w:rsidRDefault="005D4407" w:rsidP="00335A35">
            <w:pPr>
              <w:jc w:val="both"/>
              <w:rPr>
                <w:rFonts w:ascii="Times New Roman" w:hAnsi="Times New Roman" w:cs="Times New Roman"/>
                <w:color w:val="002060"/>
                <w:sz w:val="24"/>
              </w:rPr>
            </w:pPr>
            <w:r w:rsidRPr="005D4407">
              <w:rPr>
                <w:rFonts w:ascii="Times New Roman" w:hAnsi="Times New Roman" w:cs="Times New Roman"/>
                <w:sz w:val="24"/>
                <w:szCs w:val="24"/>
                <w:lang w:val="uk-UA"/>
              </w:rPr>
              <w:t>Бобові (квасоля, горох), крупи (сорго, просо)</w:t>
            </w:r>
          </w:p>
        </w:tc>
      </w:tr>
      <w:tr w:rsidR="00335A35" w:rsidRPr="002861FD" w:rsidTr="005D4407">
        <w:tc>
          <w:tcPr>
            <w:tcW w:w="3037" w:type="dxa"/>
            <w:vAlign w:val="center"/>
          </w:tcPr>
          <w:p w:rsidR="00335A35" w:rsidRPr="005D4407" w:rsidRDefault="00335A35" w:rsidP="00335A35">
            <w:pPr>
              <w:rPr>
                <w:rFonts w:ascii="Times New Roman" w:hAnsi="Times New Roman" w:cs="Times New Roman"/>
                <w:sz w:val="24"/>
                <w:lang w:val="uk-UA"/>
              </w:rPr>
            </w:pPr>
            <w:r w:rsidRPr="002861FD">
              <w:rPr>
                <w:rFonts w:ascii="Times New Roman" w:hAnsi="Times New Roman" w:cs="Times New Roman"/>
                <w:sz w:val="24"/>
              </w:rPr>
              <w:t>Пол</w:t>
            </w:r>
            <w:r w:rsidR="005D4407">
              <w:rPr>
                <w:rFonts w:ascii="Times New Roman" w:hAnsi="Times New Roman" w:cs="Times New Roman"/>
                <w:sz w:val="24"/>
                <w:lang w:val="uk-UA"/>
              </w:rPr>
              <w:t>і</w:t>
            </w:r>
            <w:r w:rsidRPr="002861FD">
              <w:rPr>
                <w:rFonts w:ascii="Times New Roman" w:hAnsi="Times New Roman" w:cs="Times New Roman"/>
                <w:sz w:val="24"/>
              </w:rPr>
              <w:t>фенол</w:t>
            </w:r>
            <w:r w:rsidR="005D4407">
              <w:rPr>
                <w:rFonts w:ascii="Times New Roman" w:hAnsi="Times New Roman" w:cs="Times New Roman"/>
                <w:sz w:val="24"/>
                <w:lang w:val="uk-UA"/>
              </w:rPr>
              <w:t>и</w:t>
            </w:r>
          </w:p>
        </w:tc>
        <w:tc>
          <w:tcPr>
            <w:tcW w:w="6308" w:type="dxa"/>
          </w:tcPr>
          <w:p w:rsidR="00335A35" w:rsidRPr="005D4407" w:rsidRDefault="005D4407" w:rsidP="00335A35">
            <w:pPr>
              <w:jc w:val="both"/>
              <w:rPr>
                <w:rFonts w:ascii="Times New Roman" w:hAnsi="Times New Roman" w:cs="Times New Roman"/>
                <w:color w:val="002060"/>
                <w:sz w:val="24"/>
              </w:rPr>
            </w:pPr>
            <w:r w:rsidRPr="005D4407">
              <w:rPr>
                <w:rFonts w:ascii="Times New Roman" w:hAnsi="Times New Roman" w:cs="Times New Roman"/>
                <w:sz w:val="24"/>
                <w:szCs w:val="24"/>
                <w:lang w:val="uk-UA"/>
              </w:rPr>
              <w:t xml:space="preserve">Екстракти цитрусових, виноградні кісточки, чай (чай </w:t>
            </w:r>
            <w:proofErr w:type="spellStart"/>
            <w:r w:rsidRPr="005D4407">
              <w:rPr>
                <w:rFonts w:ascii="Times New Roman" w:hAnsi="Times New Roman" w:cs="Times New Roman"/>
                <w:sz w:val="24"/>
                <w:szCs w:val="24"/>
                <w:lang w:val="uk-UA"/>
              </w:rPr>
              <w:t>улун</w:t>
            </w:r>
            <w:proofErr w:type="spellEnd"/>
            <w:r w:rsidRPr="005D4407">
              <w:rPr>
                <w:rFonts w:ascii="Times New Roman" w:hAnsi="Times New Roman" w:cs="Times New Roman"/>
                <w:sz w:val="24"/>
                <w:szCs w:val="24"/>
                <w:lang w:val="uk-UA"/>
              </w:rPr>
              <w:t>), шкаралупа арахісу, яблука</w:t>
            </w:r>
          </w:p>
        </w:tc>
      </w:tr>
    </w:tbl>
    <w:p w:rsidR="005D4407" w:rsidRDefault="005D4407" w:rsidP="005D4407">
      <w:pPr>
        <w:spacing w:after="0" w:line="240" w:lineRule="auto"/>
        <w:ind w:firstLine="567"/>
        <w:jc w:val="both"/>
        <w:rPr>
          <w:rFonts w:ascii="Times New Roman" w:hAnsi="Times New Roman" w:cs="Times New Roman"/>
          <w:sz w:val="24"/>
          <w:szCs w:val="24"/>
          <w:lang w:val="uk-UA"/>
        </w:rPr>
      </w:pPr>
    </w:p>
    <w:p w:rsidR="005D4407" w:rsidRPr="005D4407" w:rsidRDefault="005D4407" w:rsidP="005D4407">
      <w:pPr>
        <w:spacing w:after="0" w:line="240" w:lineRule="auto"/>
        <w:ind w:firstLine="567"/>
        <w:jc w:val="both"/>
        <w:rPr>
          <w:rFonts w:ascii="Times New Roman" w:hAnsi="Times New Roman" w:cs="Times New Roman"/>
          <w:sz w:val="24"/>
          <w:szCs w:val="24"/>
          <w:lang w:val="uk-UA"/>
        </w:rPr>
      </w:pPr>
      <w:r w:rsidRPr="005D4407">
        <w:rPr>
          <w:rFonts w:ascii="Times New Roman" w:hAnsi="Times New Roman" w:cs="Times New Roman"/>
          <w:sz w:val="24"/>
          <w:szCs w:val="24"/>
          <w:lang w:val="uk-UA"/>
        </w:rPr>
        <w:t xml:space="preserve">«Наріжним </w:t>
      </w:r>
      <w:proofErr w:type="spellStart"/>
      <w:r w:rsidRPr="005D4407">
        <w:rPr>
          <w:rFonts w:ascii="Times New Roman" w:hAnsi="Times New Roman" w:cs="Times New Roman"/>
          <w:sz w:val="24"/>
          <w:szCs w:val="24"/>
          <w:lang w:val="uk-UA"/>
        </w:rPr>
        <w:t>каменем</w:t>
      </w:r>
      <w:proofErr w:type="spellEnd"/>
      <w:r w:rsidRPr="005D4407">
        <w:rPr>
          <w:rFonts w:ascii="Times New Roman" w:hAnsi="Times New Roman" w:cs="Times New Roman"/>
          <w:sz w:val="24"/>
          <w:szCs w:val="24"/>
          <w:lang w:val="uk-UA"/>
        </w:rPr>
        <w:t xml:space="preserve">» терапії </w:t>
      </w:r>
      <w:r>
        <w:rPr>
          <w:rFonts w:ascii="Times New Roman" w:hAnsi="Times New Roman" w:cs="Times New Roman"/>
          <w:sz w:val="24"/>
          <w:szCs w:val="24"/>
          <w:lang w:val="uk-UA"/>
        </w:rPr>
        <w:t>З</w:t>
      </w:r>
      <w:r w:rsidRPr="005D4407">
        <w:rPr>
          <w:rFonts w:ascii="Times New Roman" w:hAnsi="Times New Roman" w:cs="Times New Roman"/>
          <w:sz w:val="24"/>
          <w:szCs w:val="24"/>
          <w:lang w:val="uk-UA"/>
        </w:rPr>
        <w:t>НП</w:t>
      </w:r>
      <w:r>
        <w:rPr>
          <w:rFonts w:ascii="Times New Roman" w:hAnsi="Times New Roman" w:cs="Times New Roman"/>
          <w:sz w:val="24"/>
          <w:szCs w:val="24"/>
          <w:lang w:val="uk-UA"/>
        </w:rPr>
        <w:t>З</w:t>
      </w:r>
      <w:r w:rsidRPr="005D4407">
        <w:rPr>
          <w:rFonts w:ascii="Times New Roman" w:hAnsi="Times New Roman" w:cs="Times New Roman"/>
          <w:sz w:val="24"/>
          <w:szCs w:val="24"/>
          <w:lang w:val="uk-UA"/>
        </w:rPr>
        <w:t xml:space="preserve"> є ЗФТ. Вона показана при ХП з </w:t>
      </w:r>
      <w:r>
        <w:rPr>
          <w:rFonts w:ascii="Times New Roman" w:hAnsi="Times New Roman" w:cs="Times New Roman"/>
          <w:sz w:val="24"/>
          <w:szCs w:val="24"/>
          <w:lang w:val="uk-UA"/>
        </w:rPr>
        <w:t>З</w:t>
      </w:r>
      <w:r w:rsidRPr="005D4407">
        <w:rPr>
          <w:rFonts w:ascii="Times New Roman" w:hAnsi="Times New Roman" w:cs="Times New Roman"/>
          <w:sz w:val="24"/>
          <w:szCs w:val="24"/>
          <w:lang w:val="uk-UA"/>
        </w:rPr>
        <w:t>НП</w:t>
      </w:r>
      <w:r>
        <w:rPr>
          <w:rFonts w:ascii="Times New Roman" w:hAnsi="Times New Roman" w:cs="Times New Roman"/>
          <w:sz w:val="24"/>
          <w:szCs w:val="24"/>
          <w:lang w:val="uk-UA"/>
        </w:rPr>
        <w:t>З</w:t>
      </w:r>
      <w:r w:rsidRPr="005D4407">
        <w:rPr>
          <w:rFonts w:ascii="Times New Roman" w:hAnsi="Times New Roman" w:cs="Times New Roman"/>
          <w:sz w:val="24"/>
          <w:szCs w:val="24"/>
          <w:lang w:val="uk-UA"/>
        </w:rPr>
        <w:t xml:space="preserve"> при наявності клінічних або лабораторних ознак </w:t>
      </w:r>
      <w:proofErr w:type="spellStart"/>
      <w:r w:rsidRPr="005D4407">
        <w:rPr>
          <w:rFonts w:ascii="Times New Roman" w:hAnsi="Times New Roman" w:cs="Times New Roman"/>
          <w:sz w:val="24"/>
          <w:szCs w:val="24"/>
          <w:lang w:val="uk-UA"/>
        </w:rPr>
        <w:t>мальабсорбції</w:t>
      </w:r>
      <w:proofErr w:type="spellEnd"/>
      <w:r w:rsidRPr="005D4407">
        <w:rPr>
          <w:rFonts w:ascii="Times New Roman" w:hAnsi="Times New Roman" w:cs="Times New Roman"/>
          <w:sz w:val="24"/>
          <w:szCs w:val="24"/>
          <w:lang w:val="uk-UA"/>
        </w:rPr>
        <w:t xml:space="preserve">. Рекомендується відповідне дослідження </w:t>
      </w:r>
      <w:proofErr w:type="spellStart"/>
      <w:r w:rsidRPr="005D4407">
        <w:rPr>
          <w:rFonts w:ascii="Times New Roman" w:hAnsi="Times New Roman" w:cs="Times New Roman"/>
          <w:sz w:val="24"/>
          <w:szCs w:val="24"/>
          <w:lang w:val="uk-UA"/>
        </w:rPr>
        <w:t>нутр</w:t>
      </w:r>
      <w:r>
        <w:rPr>
          <w:rFonts w:ascii="Times New Roman" w:hAnsi="Times New Roman" w:cs="Times New Roman"/>
          <w:sz w:val="24"/>
          <w:szCs w:val="24"/>
          <w:lang w:val="uk-UA"/>
        </w:rPr>
        <w:t>и</w:t>
      </w:r>
      <w:r w:rsidRPr="005D4407">
        <w:rPr>
          <w:rFonts w:ascii="Times New Roman" w:hAnsi="Times New Roman" w:cs="Times New Roman"/>
          <w:sz w:val="24"/>
          <w:szCs w:val="24"/>
          <w:lang w:val="uk-UA"/>
        </w:rPr>
        <w:t>т</w:t>
      </w:r>
      <w:r>
        <w:rPr>
          <w:rFonts w:ascii="Times New Roman" w:hAnsi="Times New Roman" w:cs="Times New Roman"/>
          <w:sz w:val="24"/>
          <w:szCs w:val="24"/>
          <w:lang w:val="uk-UA"/>
        </w:rPr>
        <w:t>и</w:t>
      </w:r>
      <w:r w:rsidRPr="005D4407">
        <w:rPr>
          <w:rFonts w:ascii="Times New Roman" w:hAnsi="Times New Roman" w:cs="Times New Roman"/>
          <w:sz w:val="24"/>
          <w:szCs w:val="24"/>
          <w:lang w:val="uk-UA"/>
        </w:rPr>
        <w:t>вного</w:t>
      </w:r>
      <w:proofErr w:type="spellEnd"/>
      <w:r w:rsidRPr="005D4407">
        <w:rPr>
          <w:rFonts w:ascii="Times New Roman" w:hAnsi="Times New Roman" w:cs="Times New Roman"/>
          <w:sz w:val="24"/>
          <w:szCs w:val="24"/>
          <w:lang w:val="uk-UA"/>
        </w:rPr>
        <w:t xml:space="preserve"> статусу для виявлення ознак </w:t>
      </w:r>
      <w:proofErr w:type="spellStart"/>
      <w:r w:rsidRPr="005D4407">
        <w:rPr>
          <w:rFonts w:ascii="Times New Roman" w:hAnsi="Times New Roman" w:cs="Times New Roman"/>
          <w:sz w:val="24"/>
          <w:szCs w:val="24"/>
          <w:lang w:val="uk-UA"/>
        </w:rPr>
        <w:t>мальабсорбції</w:t>
      </w:r>
      <w:proofErr w:type="spellEnd"/>
      <w:r w:rsidRPr="005D4407">
        <w:rPr>
          <w:rFonts w:ascii="Times New Roman" w:hAnsi="Times New Roman" w:cs="Times New Roman"/>
          <w:sz w:val="24"/>
          <w:szCs w:val="24"/>
          <w:lang w:val="uk-UA"/>
        </w:rPr>
        <w:t xml:space="preserve"> [28].</w:t>
      </w:r>
    </w:p>
    <w:p w:rsidR="005D4407" w:rsidRPr="005D4407" w:rsidRDefault="005D4407" w:rsidP="005D4407">
      <w:pPr>
        <w:spacing w:after="0" w:line="240" w:lineRule="auto"/>
        <w:ind w:firstLine="567"/>
        <w:jc w:val="both"/>
        <w:rPr>
          <w:rFonts w:ascii="Times New Roman" w:hAnsi="Times New Roman" w:cs="Times New Roman"/>
          <w:sz w:val="24"/>
          <w:szCs w:val="24"/>
          <w:lang w:val="uk-UA"/>
        </w:rPr>
      </w:pPr>
      <w:r w:rsidRPr="005D4407">
        <w:rPr>
          <w:rFonts w:ascii="Times New Roman" w:hAnsi="Times New Roman" w:cs="Times New Roman"/>
          <w:sz w:val="24"/>
          <w:szCs w:val="24"/>
          <w:lang w:val="uk-UA"/>
        </w:rPr>
        <w:t>ЗФТ повинна максимально відповідати фізіологічн</w:t>
      </w:r>
      <w:r>
        <w:rPr>
          <w:rFonts w:ascii="Times New Roman" w:hAnsi="Times New Roman" w:cs="Times New Roman"/>
          <w:sz w:val="24"/>
          <w:szCs w:val="24"/>
          <w:lang w:val="uk-UA"/>
        </w:rPr>
        <w:t>ій</w:t>
      </w:r>
      <w:r w:rsidRPr="005D4407">
        <w:rPr>
          <w:rFonts w:ascii="Times New Roman" w:hAnsi="Times New Roman" w:cs="Times New Roman"/>
          <w:sz w:val="24"/>
          <w:szCs w:val="24"/>
          <w:lang w:val="uk-UA"/>
        </w:rPr>
        <w:t xml:space="preserve"> секреції П</w:t>
      </w:r>
      <w:r>
        <w:rPr>
          <w:rFonts w:ascii="Times New Roman" w:hAnsi="Times New Roman" w:cs="Times New Roman"/>
          <w:sz w:val="24"/>
          <w:szCs w:val="24"/>
          <w:lang w:val="uk-UA"/>
        </w:rPr>
        <w:t>З</w:t>
      </w:r>
      <w:r w:rsidRPr="005D4407">
        <w:rPr>
          <w:rFonts w:ascii="Times New Roman" w:hAnsi="Times New Roman" w:cs="Times New Roman"/>
          <w:sz w:val="24"/>
          <w:szCs w:val="24"/>
          <w:lang w:val="uk-UA"/>
        </w:rPr>
        <w:t xml:space="preserve">. З цією метою необхідно призначати ферментні препарати в формі </w:t>
      </w:r>
      <w:proofErr w:type="spellStart"/>
      <w:r w:rsidRPr="005D4407">
        <w:rPr>
          <w:rFonts w:ascii="Times New Roman" w:hAnsi="Times New Roman" w:cs="Times New Roman"/>
          <w:sz w:val="24"/>
          <w:szCs w:val="24"/>
          <w:lang w:val="uk-UA"/>
        </w:rPr>
        <w:t>кишковорозчинних</w:t>
      </w:r>
      <w:proofErr w:type="spellEnd"/>
      <w:r w:rsidRPr="005D4407">
        <w:rPr>
          <w:rFonts w:ascii="Times New Roman" w:hAnsi="Times New Roman" w:cs="Times New Roman"/>
          <w:sz w:val="24"/>
          <w:szCs w:val="24"/>
          <w:lang w:val="uk-UA"/>
        </w:rPr>
        <w:t xml:space="preserve"> </w:t>
      </w:r>
      <w:proofErr w:type="spellStart"/>
      <w:r w:rsidRPr="005D4407">
        <w:rPr>
          <w:rFonts w:ascii="Times New Roman" w:hAnsi="Times New Roman" w:cs="Times New Roman"/>
          <w:sz w:val="24"/>
          <w:szCs w:val="24"/>
          <w:lang w:val="uk-UA"/>
        </w:rPr>
        <w:t>мікросфер</w:t>
      </w:r>
      <w:proofErr w:type="spellEnd"/>
      <w:r w:rsidRPr="005D4407">
        <w:rPr>
          <w:rFonts w:ascii="Times New Roman" w:hAnsi="Times New Roman" w:cs="Times New Roman"/>
          <w:sz w:val="24"/>
          <w:szCs w:val="24"/>
          <w:lang w:val="uk-UA"/>
        </w:rPr>
        <w:t xml:space="preserve"> або </w:t>
      </w:r>
      <w:proofErr w:type="spellStart"/>
      <w:r w:rsidRPr="005D4407">
        <w:rPr>
          <w:rFonts w:ascii="Times New Roman" w:hAnsi="Times New Roman" w:cs="Times New Roman"/>
          <w:sz w:val="24"/>
          <w:szCs w:val="24"/>
          <w:lang w:val="uk-UA"/>
        </w:rPr>
        <w:t>мінімікросфер</w:t>
      </w:r>
      <w:proofErr w:type="spellEnd"/>
      <w:r w:rsidRPr="005D4407">
        <w:rPr>
          <w:rFonts w:ascii="Times New Roman" w:hAnsi="Times New Roman" w:cs="Times New Roman"/>
          <w:sz w:val="24"/>
          <w:szCs w:val="24"/>
          <w:lang w:val="uk-UA"/>
        </w:rPr>
        <w:t xml:space="preserve"> розміром менше 2 мм, доза яких на основний прийом їжі повинна становити, принаймні, 40 000-50 000 </w:t>
      </w:r>
      <w:proofErr w:type="spellStart"/>
      <w:r w:rsidRPr="005D4407">
        <w:rPr>
          <w:rFonts w:ascii="Times New Roman" w:hAnsi="Times New Roman" w:cs="Times New Roman"/>
          <w:sz w:val="24"/>
          <w:szCs w:val="24"/>
          <w:lang w:val="uk-UA"/>
        </w:rPr>
        <w:t>Ph.U</w:t>
      </w:r>
      <w:proofErr w:type="spellEnd"/>
      <w:r w:rsidRPr="005D4407">
        <w:rPr>
          <w:rFonts w:ascii="Times New Roman" w:hAnsi="Times New Roman" w:cs="Times New Roman"/>
          <w:sz w:val="24"/>
          <w:szCs w:val="24"/>
          <w:lang w:val="uk-UA"/>
        </w:rPr>
        <w:t>. (</w:t>
      </w:r>
      <w:proofErr w:type="spellStart"/>
      <w:r w:rsidRPr="005D4407">
        <w:rPr>
          <w:rFonts w:ascii="Times New Roman" w:hAnsi="Times New Roman" w:cs="Times New Roman"/>
          <w:sz w:val="24"/>
          <w:szCs w:val="24"/>
          <w:lang w:val="uk-UA"/>
        </w:rPr>
        <w:t>Eur.Ph.U</w:t>
      </w:r>
      <w:proofErr w:type="spellEnd"/>
      <w:r w:rsidRPr="005D4407">
        <w:rPr>
          <w:rFonts w:ascii="Times New Roman" w:hAnsi="Times New Roman" w:cs="Times New Roman"/>
          <w:sz w:val="24"/>
          <w:szCs w:val="24"/>
          <w:lang w:val="uk-UA"/>
        </w:rPr>
        <w:t xml:space="preserve">. або USP) і половинну дозу на проміжний прийом їжі. </w:t>
      </w:r>
      <w:proofErr w:type="spellStart"/>
      <w:r w:rsidRPr="005D4407">
        <w:rPr>
          <w:rFonts w:ascii="Times New Roman" w:hAnsi="Times New Roman" w:cs="Times New Roman"/>
          <w:sz w:val="24"/>
          <w:szCs w:val="24"/>
          <w:lang w:val="uk-UA"/>
        </w:rPr>
        <w:t>Мікротаблетк</w:t>
      </w:r>
      <w:r>
        <w:rPr>
          <w:rFonts w:ascii="Times New Roman" w:hAnsi="Times New Roman" w:cs="Times New Roman"/>
          <w:sz w:val="24"/>
          <w:szCs w:val="24"/>
          <w:lang w:val="uk-UA"/>
        </w:rPr>
        <w:t>и</w:t>
      </w:r>
      <w:proofErr w:type="spellEnd"/>
      <w:r w:rsidRPr="005D4407">
        <w:rPr>
          <w:rFonts w:ascii="Times New Roman" w:hAnsi="Times New Roman" w:cs="Times New Roman"/>
          <w:sz w:val="24"/>
          <w:szCs w:val="24"/>
          <w:lang w:val="uk-UA"/>
        </w:rPr>
        <w:t xml:space="preserve"> розміром 2,2-2,5 мм також можуть бути ефективними, хоча наукові докази цього обмежені. Ефективність панкреатичних ферментних препаратів залежить від декількох факторів: 1) змішування з </w:t>
      </w:r>
      <w:proofErr w:type="spellStart"/>
      <w:r w:rsidRPr="005D4407">
        <w:rPr>
          <w:rFonts w:ascii="Times New Roman" w:hAnsi="Times New Roman" w:cs="Times New Roman"/>
          <w:sz w:val="24"/>
          <w:szCs w:val="24"/>
          <w:lang w:val="uk-UA"/>
        </w:rPr>
        <w:t>х</w:t>
      </w:r>
      <w:r>
        <w:rPr>
          <w:rFonts w:ascii="Times New Roman" w:hAnsi="Times New Roman" w:cs="Times New Roman"/>
          <w:sz w:val="24"/>
          <w:szCs w:val="24"/>
          <w:lang w:val="uk-UA"/>
        </w:rPr>
        <w:t>і</w:t>
      </w:r>
      <w:r w:rsidRPr="005D4407">
        <w:rPr>
          <w:rFonts w:ascii="Times New Roman" w:hAnsi="Times New Roman" w:cs="Times New Roman"/>
          <w:sz w:val="24"/>
          <w:szCs w:val="24"/>
          <w:lang w:val="uk-UA"/>
        </w:rPr>
        <w:t>мусом</w:t>
      </w:r>
      <w:proofErr w:type="spellEnd"/>
      <w:r w:rsidRPr="005D4407">
        <w:rPr>
          <w:rFonts w:ascii="Times New Roman" w:hAnsi="Times New Roman" w:cs="Times New Roman"/>
          <w:sz w:val="24"/>
          <w:szCs w:val="24"/>
          <w:lang w:val="uk-UA"/>
        </w:rPr>
        <w:t xml:space="preserve">; 2) евакуації зі </w:t>
      </w:r>
      <w:proofErr w:type="spellStart"/>
      <w:r w:rsidRPr="005D4407">
        <w:rPr>
          <w:rFonts w:ascii="Times New Roman" w:hAnsi="Times New Roman" w:cs="Times New Roman"/>
          <w:sz w:val="24"/>
          <w:szCs w:val="24"/>
          <w:lang w:val="uk-UA"/>
        </w:rPr>
        <w:t>шлунка</w:t>
      </w:r>
      <w:proofErr w:type="spellEnd"/>
      <w:r w:rsidRPr="005D4407">
        <w:rPr>
          <w:rFonts w:ascii="Times New Roman" w:hAnsi="Times New Roman" w:cs="Times New Roman"/>
          <w:sz w:val="24"/>
          <w:szCs w:val="24"/>
          <w:lang w:val="uk-UA"/>
        </w:rPr>
        <w:t xml:space="preserve"> з </w:t>
      </w:r>
      <w:proofErr w:type="spellStart"/>
      <w:r w:rsidRPr="005D4407">
        <w:rPr>
          <w:rFonts w:ascii="Times New Roman" w:hAnsi="Times New Roman" w:cs="Times New Roman"/>
          <w:sz w:val="24"/>
          <w:szCs w:val="24"/>
          <w:lang w:val="uk-UA"/>
        </w:rPr>
        <w:t>хімусом</w:t>
      </w:r>
      <w:proofErr w:type="spellEnd"/>
      <w:r w:rsidRPr="005D4407">
        <w:rPr>
          <w:rFonts w:ascii="Times New Roman" w:hAnsi="Times New Roman" w:cs="Times New Roman"/>
          <w:sz w:val="24"/>
          <w:szCs w:val="24"/>
          <w:lang w:val="uk-UA"/>
        </w:rPr>
        <w:t xml:space="preserve">; 3) </w:t>
      </w:r>
      <w:r w:rsidRPr="005D4407">
        <w:rPr>
          <w:rFonts w:ascii="Times New Roman" w:hAnsi="Times New Roman" w:cs="Times New Roman"/>
          <w:sz w:val="24"/>
          <w:szCs w:val="24"/>
          <w:lang w:val="uk-UA"/>
        </w:rPr>
        <w:lastRenderedPageBreak/>
        <w:t xml:space="preserve">змішування з дуоденальним </w:t>
      </w:r>
      <w:proofErr w:type="spellStart"/>
      <w:r w:rsidRPr="005D4407">
        <w:rPr>
          <w:rFonts w:ascii="Times New Roman" w:hAnsi="Times New Roman" w:cs="Times New Roman"/>
          <w:sz w:val="24"/>
          <w:szCs w:val="24"/>
          <w:lang w:val="uk-UA"/>
        </w:rPr>
        <w:t>хімусом</w:t>
      </w:r>
      <w:proofErr w:type="spellEnd"/>
      <w:r w:rsidRPr="005D4407">
        <w:rPr>
          <w:rFonts w:ascii="Times New Roman" w:hAnsi="Times New Roman" w:cs="Times New Roman"/>
          <w:sz w:val="24"/>
          <w:szCs w:val="24"/>
          <w:lang w:val="uk-UA"/>
        </w:rPr>
        <w:t xml:space="preserve"> і жовчними кислотами; 4) швидкого вивільнення ферментів (розчинення </w:t>
      </w:r>
      <w:proofErr w:type="spellStart"/>
      <w:r w:rsidRPr="005D4407">
        <w:rPr>
          <w:rFonts w:ascii="Times New Roman" w:hAnsi="Times New Roman" w:cs="Times New Roman"/>
          <w:sz w:val="24"/>
          <w:szCs w:val="24"/>
          <w:lang w:val="uk-UA"/>
        </w:rPr>
        <w:t>ентеросолюбільно</w:t>
      </w:r>
      <w:r>
        <w:rPr>
          <w:rFonts w:ascii="Times New Roman" w:hAnsi="Times New Roman" w:cs="Times New Roman"/>
          <w:sz w:val="24"/>
          <w:szCs w:val="24"/>
          <w:lang w:val="uk-UA"/>
        </w:rPr>
        <w:t>ї</w:t>
      </w:r>
      <w:proofErr w:type="spellEnd"/>
      <w:r w:rsidRPr="005D4407">
        <w:rPr>
          <w:rFonts w:ascii="Times New Roman" w:hAnsi="Times New Roman" w:cs="Times New Roman"/>
          <w:sz w:val="24"/>
          <w:szCs w:val="24"/>
          <w:lang w:val="uk-UA"/>
        </w:rPr>
        <w:t xml:space="preserve"> оболонки) в дванадцятипалій кишці. Добова доза ферментних препаратів повинна розподілятися між прийомами їжі (найбільш ефективний прийом на початку їди) [28].</w:t>
      </w:r>
    </w:p>
    <w:p w:rsidR="005D4407" w:rsidRPr="005D4407" w:rsidRDefault="005D4407" w:rsidP="005D4407">
      <w:pPr>
        <w:spacing w:after="0" w:line="240" w:lineRule="auto"/>
        <w:ind w:firstLine="567"/>
        <w:jc w:val="both"/>
        <w:rPr>
          <w:rFonts w:ascii="Times New Roman" w:hAnsi="Times New Roman" w:cs="Times New Roman"/>
          <w:sz w:val="24"/>
          <w:szCs w:val="24"/>
          <w:lang w:val="uk-UA"/>
        </w:rPr>
      </w:pPr>
      <w:r w:rsidRPr="005D4407">
        <w:rPr>
          <w:rFonts w:ascii="Times New Roman" w:hAnsi="Times New Roman" w:cs="Times New Roman"/>
          <w:sz w:val="24"/>
          <w:szCs w:val="24"/>
          <w:lang w:val="uk-UA"/>
        </w:rPr>
        <w:t xml:space="preserve">Всіма якостями, необхідними для ферментного препарату, </w:t>
      </w:r>
      <w:r w:rsidR="005D30E3">
        <w:rPr>
          <w:rFonts w:ascii="Times New Roman" w:hAnsi="Times New Roman" w:cs="Times New Roman"/>
          <w:sz w:val="24"/>
          <w:szCs w:val="24"/>
          <w:lang w:val="uk-UA"/>
        </w:rPr>
        <w:t>володі</w:t>
      </w:r>
      <w:r w:rsidRPr="005D4407">
        <w:rPr>
          <w:rFonts w:ascii="Times New Roman" w:hAnsi="Times New Roman" w:cs="Times New Roman"/>
          <w:sz w:val="24"/>
          <w:szCs w:val="24"/>
          <w:lang w:val="uk-UA"/>
        </w:rPr>
        <w:t xml:space="preserve">є </w:t>
      </w:r>
      <w:proofErr w:type="spellStart"/>
      <w:r w:rsidRPr="005D4407">
        <w:rPr>
          <w:rFonts w:ascii="Times New Roman" w:hAnsi="Times New Roman" w:cs="Times New Roman"/>
          <w:sz w:val="24"/>
          <w:szCs w:val="24"/>
          <w:lang w:val="uk-UA"/>
        </w:rPr>
        <w:t>Креон</w:t>
      </w:r>
      <w:proofErr w:type="spellEnd"/>
      <w:r w:rsidRPr="005D4407">
        <w:rPr>
          <w:rFonts w:ascii="Times New Roman" w:hAnsi="Times New Roman" w:cs="Times New Roman"/>
          <w:sz w:val="24"/>
          <w:szCs w:val="24"/>
          <w:lang w:val="uk-UA"/>
        </w:rPr>
        <w:t xml:space="preserve">: висока активність ферментів, </w:t>
      </w:r>
      <w:proofErr w:type="spellStart"/>
      <w:r w:rsidRPr="005D4407">
        <w:rPr>
          <w:rFonts w:ascii="Times New Roman" w:hAnsi="Times New Roman" w:cs="Times New Roman"/>
          <w:sz w:val="24"/>
          <w:szCs w:val="24"/>
          <w:lang w:val="uk-UA"/>
        </w:rPr>
        <w:t>мінімікросферичн</w:t>
      </w:r>
      <w:r>
        <w:rPr>
          <w:rFonts w:ascii="Times New Roman" w:hAnsi="Times New Roman" w:cs="Times New Roman"/>
          <w:sz w:val="24"/>
          <w:szCs w:val="24"/>
          <w:lang w:val="uk-UA"/>
        </w:rPr>
        <w:t>а</w:t>
      </w:r>
      <w:proofErr w:type="spellEnd"/>
      <w:r w:rsidRPr="005D4407">
        <w:rPr>
          <w:rFonts w:ascii="Times New Roman" w:hAnsi="Times New Roman" w:cs="Times New Roman"/>
          <w:sz w:val="24"/>
          <w:szCs w:val="24"/>
          <w:lang w:val="uk-UA"/>
        </w:rPr>
        <w:t xml:space="preserve"> форма випуску, надійна кислотостійка оболонка, яка швидко розчиняється в дуоденальному просвіті, велика доказова база, яка свідчить про ефективність і безпеку препарату (рівень A-B), схвалення FDA. </w:t>
      </w:r>
      <w:r>
        <w:rPr>
          <w:rFonts w:ascii="Times New Roman" w:hAnsi="Times New Roman" w:cs="Times New Roman"/>
          <w:sz w:val="24"/>
          <w:szCs w:val="24"/>
          <w:lang w:val="uk-UA"/>
        </w:rPr>
        <w:t>Цілко</w:t>
      </w:r>
      <w:r w:rsidRPr="005D4407">
        <w:rPr>
          <w:rFonts w:ascii="Times New Roman" w:hAnsi="Times New Roman" w:cs="Times New Roman"/>
          <w:sz w:val="24"/>
          <w:szCs w:val="24"/>
          <w:lang w:val="uk-UA"/>
        </w:rPr>
        <w:t>м об</w:t>
      </w:r>
      <w:r>
        <w:rPr>
          <w:rFonts w:ascii="Times New Roman" w:hAnsi="Times New Roman" w:cs="Times New Roman"/>
          <w:sz w:val="24"/>
          <w:szCs w:val="24"/>
          <w:lang w:val="uk-UA"/>
        </w:rPr>
        <w:t>ґ</w:t>
      </w:r>
      <w:r w:rsidRPr="005D4407">
        <w:rPr>
          <w:rFonts w:ascii="Times New Roman" w:hAnsi="Times New Roman" w:cs="Times New Roman"/>
          <w:sz w:val="24"/>
          <w:szCs w:val="24"/>
          <w:lang w:val="uk-UA"/>
        </w:rPr>
        <w:t xml:space="preserve">рунтовано застосування </w:t>
      </w:r>
      <w:proofErr w:type="spellStart"/>
      <w:r w:rsidRPr="005D4407">
        <w:rPr>
          <w:rFonts w:ascii="Times New Roman" w:hAnsi="Times New Roman" w:cs="Times New Roman"/>
          <w:sz w:val="24"/>
          <w:szCs w:val="24"/>
          <w:lang w:val="uk-UA"/>
        </w:rPr>
        <w:t>Креон</w:t>
      </w:r>
      <w:r w:rsidR="005D30E3">
        <w:rPr>
          <w:rFonts w:ascii="Times New Roman" w:hAnsi="Times New Roman" w:cs="Times New Roman"/>
          <w:sz w:val="24"/>
          <w:szCs w:val="24"/>
          <w:lang w:val="uk-UA"/>
        </w:rPr>
        <w:t>у</w:t>
      </w:r>
      <w:proofErr w:type="spellEnd"/>
      <w:r w:rsidRPr="005D4407">
        <w:rPr>
          <w:rFonts w:ascii="Times New Roman" w:hAnsi="Times New Roman" w:cs="Times New Roman"/>
          <w:sz w:val="24"/>
          <w:szCs w:val="24"/>
          <w:lang w:val="uk-UA"/>
        </w:rPr>
        <w:t>; протягом багатьох років цей препарат є «золотим стандартом» ЗФТ.</w:t>
      </w:r>
    </w:p>
    <w:p w:rsidR="005D4407" w:rsidRPr="005D4407" w:rsidRDefault="005D4407" w:rsidP="005D4407">
      <w:pPr>
        <w:spacing w:after="0" w:line="240" w:lineRule="auto"/>
        <w:ind w:firstLine="567"/>
        <w:jc w:val="both"/>
        <w:rPr>
          <w:rFonts w:ascii="Times New Roman" w:hAnsi="Times New Roman" w:cs="Times New Roman"/>
          <w:sz w:val="24"/>
          <w:szCs w:val="24"/>
          <w:lang w:val="uk-UA"/>
        </w:rPr>
      </w:pPr>
    </w:p>
    <w:p w:rsidR="005D4407" w:rsidRPr="00470FF7" w:rsidRDefault="005D4407" w:rsidP="005D4407">
      <w:pPr>
        <w:spacing w:after="0" w:line="240" w:lineRule="auto"/>
        <w:ind w:firstLine="567"/>
        <w:jc w:val="both"/>
        <w:rPr>
          <w:rFonts w:ascii="Times New Roman" w:hAnsi="Times New Roman" w:cs="Times New Roman"/>
          <w:b/>
          <w:sz w:val="24"/>
          <w:szCs w:val="24"/>
          <w:lang w:val="uk-UA"/>
        </w:rPr>
      </w:pPr>
      <w:r w:rsidRPr="00470FF7">
        <w:rPr>
          <w:rFonts w:ascii="Times New Roman" w:hAnsi="Times New Roman" w:cs="Times New Roman"/>
          <w:b/>
          <w:sz w:val="24"/>
          <w:szCs w:val="24"/>
          <w:lang w:val="uk-UA"/>
        </w:rPr>
        <w:t xml:space="preserve">ЗФТ і якість, тривалість життя хворих на ХП </w:t>
      </w:r>
      <w:r w:rsidR="00470FF7" w:rsidRPr="00470FF7">
        <w:rPr>
          <w:rFonts w:ascii="Times New Roman" w:hAnsi="Times New Roman" w:cs="Times New Roman"/>
          <w:b/>
          <w:sz w:val="24"/>
          <w:szCs w:val="24"/>
          <w:lang w:val="uk-UA"/>
        </w:rPr>
        <w:t>і</w:t>
      </w:r>
      <w:r w:rsidRPr="00470FF7">
        <w:rPr>
          <w:rFonts w:ascii="Times New Roman" w:hAnsi="Times New Roman" w:cs="Times New Roman"/>
          <w:b/>
          <w:sz w:val="24"/>
          <w:szCs w:val="24"/>
          <w:lang w:val="uk-UA"/>
        </w:rPr>
        <w:t xml:space="preserve">з </w:t>
      </w:r>
      <w:r w:rsidR="00470FF7" w:rsidRPr="00470FF7">
        <w:rPr>
          <w:rFonts w:ascii="Times New Roman" w:hAnsi="Times New Roman" w:cs="Times New Roman"/>
          <w:b/>
          <w:sz w:val="24"/>
          <w:szCs w:val="24"/>
          <w:lang w:val="uk-UA"/>
        </w:rPr>
        <w:t>З</w:t>
      </w:r>
      <w:r w:rsidRPr="00470FF7">
        <w:rPr>
          <w:rFonts w:ascii="Times New Roman" w:hAnsi="Times New Roman" w:cs="Times New Roman"/>
          <w:b/>
          <w:sz w:val="24"/>
          <w:szCs w:val="24"/>
          <w:lang w:val="uk-UA"/>
        </w:rPr>
        <w:t>НП</w:t>
      </w:r>
      <w:r w:rsidR="00470FF7" w:rsidRPr="00470FF7">
        <w:rPr>
          <w:rFonts w:ascii="Times New Roman" w:hAnsi="Times New Roman" w:cs="Times New Roman"/>
          <w:b/>
          <w:sz w:val="24"/>
          <w:szCs w:val="24"/>
          <w:lang w:val="uk-UA"/>
        </w:rPr>
        <w:t>З</w:t>
      </w:r>
    </w:p>
    <w:p w:rsidR="005D4407" w:rsidRDefault="00470FF7" w:rsidP="005D44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005D4407" w:rsidRPr="005D4407">
        <w:rPr>
          <w:rFonts w:ascii="Times New Roman" w:hAnsi="Times New Roman" w:cs="Times New Roman"/>
          <w:sz w:val="24"/>
          <w:szCs w:val="24"/>
          <w:lang w:val="uk-UA"/>
        </w:rPr>
        <w:t>НП</w:t>
      </w:r>
      <w:r>
        <w:rPr>
          <w:rFonts w:ascii="Times New Roman" w:hAnsi="Times New Roman" w:cs="Times New Roman"/>
          <w:sz w:val="24"/>
          <w:szCs w:val="24"/>
          <w:lang w:val="uk-UA"/>
        </w:rPr>
        <w:t>З</w:t>
      </w:r>
      <w:r w:rsidR="005D4407" w:rsidRPr="005D4407">
        <w:rPr>
          <w:rFonts w:ascii="Times New Roman" w:hAnsi="Times New Roman" w:cs="Times New Roman"/>
          <w:sz w:val="24"/>
          <w:szCs w:val="24"/>
          <w:lang w:val="uk-UA"/>
        </w:rPr>
        <w:t>, безумовно, призводить до зниження якості життя, підвищення летальності (рис. 6) і до зменшення тривалості життя [26].</w:t>
      </w:r>
    </w:p>
    <w:p w:rsidR="00470FF7" w:rsidRDefault="00470FF7" w:rsidP="005D4407">
      <w:pPr>
        <w:spacing w:after="0" w:line="240" w:lineRule="auto"/>
        <w:ind w:firstLine="567"/>
        <w:jc w:val="both"/>
        <w:rPr>
          <w:rFonts w:ascii="Times New Roman" w:hAnsi="Times New Roman" w:cs="Times New Roman"/>
          <w:sz w:val="24"/>
          <w:szCs w:val="24"/>
          <w:lang w:val="uk-UA"/>
        </w:rPr>
      </w:pPr>
    </w:p>
    <w:p w:rsidR="00470FF7" w:rsidRPr="00AA47C4" w:rsidRDefault="007C44A2" w:rsidP="005D4407">
      <w:pPr>
        <w:spacing w:after="0" w:line="240" w:lineRule="auto"/>
        <w:ind w:firstLine="567"/>
        <w:jc w:val="both"/>
        <w:rPr>
          <w:rFonts w:ascii="Times New Roman" w:hAnsi="Times New Roman" w:cs="Times New Roman"/>
          <w:sz w:val="24"/>
          <w:szCs w:val="24"/>
        </w:rPr>
      </w:pPr>
      <w:r>
        <w:rPr>
          <w:noProof/>
        </w:rPr>
        <w:drawing>
          <wp:inline distT="0" distB="0" distL="0" distR="0">
            <wp:extent cx="3479800" cy="26289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9800" cy="2628900"/>
                    </a:xfrm>
                    <a:prstGeom prst="rect">
                      <a:avLst/>
                    </a:prstGeom>
                    <a:noFill/>
                    <a:ln>
                      <a:noFill/>
                    </a:ln>
                  </pic:spPr>
                </pic:pic>
              </a:graphicData>
            </a:graphic>
          </wp:inline>
        </w:drawing>
      </w:r>
    </w:p>
    <w:p w:rsidR="0059794D" w:rsidRDefault="0059794D" w:rsidP="001D0E08">
      <w:pPr>
        <w:spacing w:after="0" w:line="240" w:lineRule="auto"/>
        <w:ind w:firstLine="567"/>
        <w:jc w:val="center"/>
        <w:rPr>
          <w:rFonts w:ascii="Times New Roman" w:hAnsi="Times New Roman" w:cs="Times New Roman"/>
          <w:b/>
          <w:sz w:val="24"/>
          <w:szCs w:val="24"/>
        </w:rPr>
      </w:pPr>
    </w:p>
    <w:p w:rsidR="002A6B11" w:rsidRPr="007C44A2" w:rsidRDefault="002A6B11" w:rsidP="001D0E08">
      <w:pPr>
        <w:spacing w:after="0" w:line="240" w:lineRule="auto"/>
        <w:ind w:firstLine="567"/>
        <w:jc w:val="center"/>
        <w:rPr>
          <w:rFonts w:ascii="Times New Roman" w:hAnsi="Times New Roman" w:cs="Times New Roman"/>
          <w:sz w:val="24"/>
          <w:szCs w:val="24"/>
        </w:rPr>
      </w:pPr>
      <w:r w:rsidRPr="007C44A2">
        <w:rPr>
          <w:rFonts w:ascii="Times New Roman" w:hAnsi="Times New Roman" w:cs="Times New Roman"/>
          <w:b/>
          <w:sz w:val="24"/>
          <w:szCs w:val="24"/>
        </w:rPr>
        <w:t xml:space="preserve">Рис. </w:t>
      </w:r>
      <w:r w:rsidR="001D0E08" w:rsidRPr="007C44A2">
        <w:rPr>
          <w:rFonts w:ascii="Times New Roman" w:hAnsi="Times New Roman" w:cs="Times New Roman"/>
          <w:b/>
          <w:sz w:val="24"/>
          <w:szCs w:val="24"/>
        </w:rPr>
        <w:t>6</w:t>
      </w:r>
      <w:r w:rsidRPr="007C44A2">
        <w:rPr>
          <w:rFonts w:ascii="Times New Roman" w:hAnsi="Times New Roman" w:cs="Times New Roman"/>
          <w:b/>
          <w:sz w:val="24"/>
          <w:szCs w:val="24"/>
        </w:rPr>
        <w:t>.</w:t>
      </w:r>
      <w:r w:rsidRPr="007C44A2">
        <w:rPr>
          <w:rFonts w:ascii="Times New Roman" w:hAnsi="Times New Roman" w:cs="Times New Roman"/>
          <w:sz w:val="24"/>
          <w:szCs w:val="24"/>
        </w:rPr>
        <w:t xml:space="preserve"> </w:t>
      </w:r>
      <w:proofErr w:type="spellStart"/>
      <w:r w:rsidRPr="007C44A2">
        <w:rPr>
          <w:rFonts w:ascii="Times New Roman" w:hAnsi="Times New Roman" w:cs="Times New Roman"/>
          <w:b/>
          <w:sz w:val="24"/>
          <w:szCs w:val="24"/>
        </w:rPr>
        <w:t>Летальн</w:t>
      </w:r>
      <w:proofErr w:type="spellEnd"/>
      <w:r w:rsidR="009B6BAB" w:rsidRPr="007C44A2">
        <w:rPr>
          <w:rFonts w:ascii="Times New Roman" w:hAnsi="Times New Roman" w:cs="Times New Roman"/>
          <w:b/>
          <w:sz w:val="24"/>
          <w:szCs w:val="24"/>
          <w:lang w:val="uk-UA"/>
        </w:rPr>
        <w:t>і</w:t>
      </w:r>
      <w:proofErr w:type="spellStart"/>
      <w:r w:rsidRPr="007C44A2">
        <w:rPr>
          <w:rFonts w:ascii="Times New Roman" w:hAnsi="Times New Roman" w:cs="Times New Roman"/>
          <w:b/>
          <w:sz w:val="24"/>
          <w:szCs w:val="24"/>
        </w:rPr>
        <w:t>сть</w:t>
      </w:r>
      <w:proofErr w:type="spellEnd"/>
      <w:r w:rsidRPr="007C44A2">
        <w:rPr>
          <w:rFonts w:ascii="Times New Roman" w:hAnsi="Times New Roman" w:cs="Times New Roman"/>
          <w:b/>
          <w:sz w:val="24"/>
          <w:szCs w:val="24"/>
        </w:rPr>
        <w:t xml:space="preserve"> при ХП (</w:t>
      </w:r>
      <w:r w:rsidR="0059794D" w:rsidRPr="007C44A2">
        <w:rPr>
          <w:rFonts w:ascii="Times New Roman" w:hAnsi="Times New Roman" w:cs="Times New Roman"/>
          <w:b/>
          <w:sz w:val="24"/>
          <w:szCs w:val="24"/>
          <w:lang w:val="uk-UA"/>
        </w:rPr>
        <w:t>за</w:t>
      </w:r>
      <w:r w:rsidRPr="007C44A2">
        <w:rPr>
          <w:rFonts w:ascii="Times New Roman" w:hAnsi="Times New Roman" w:cs="Times New Roman"/>
          <w:b/>
          <w:sz w:val="24"/>
          <w:szCs w:val="24"/>
        </w:rPr>
        <w:t xml:space="preserve"> </w:t>
      </w:r>
      <w:r w:rsidRPr="007C44A2">
        <w:rPr>
          <w:rFonts w:ascii="Times New Roman" w:hAnsi="Times New Roman" w:cs="Times New Roman"/>
          <w:b/>
          <w:sz w:val="24"/>
          <w:szCs w:val="24"/>
          <w:lang w:val="en-US"/>
        </w:rPr>
        <w:t>U</w:t>
      </w:r>
      <w:r w:rsidRPr="007C44A2">
        <w:rPr>
          <w:rFonts w:ascii="Times New Roman" w:hAnsi="Times New Roman" w:cs="Times New Roman"/>
          <w:b/>
          <w:sz w:val="24"/>
          <w:szCs w:val="24"/>
        </w:rPr>
        <w:t xml:space="preserve">. </w:t>
      </w:r>
      <w:r w:rsidRPr="007C44A2">
        <w:rPr>
          <w:rFonts w:ascii="Times New Roman" w:hAnsi="Times New Roman" w:cs="Times New Roman"/>
          <w:b/>
          <w:sz w:val="24"/>
          <w:szCs w:val="24"/>
          <w:lang w:val="en-US"/>
        </w:rPr>
        <w:t>C</w:t>
      </w:r>
      <w:r w:rsidRPr="007C44A2">
        <w:rPr>
          <w:rFonts w:ascii="Times New Roman" w:hAnsi="Times New Roman" w:cs="Times New Roman"/>
          <w:b/>
          <w:sz w:val="24"/>
          <w:szCs w:val="24"/>
        </w:rPr>
        <w:t xml:space="preserve">. </w:t>
      </w:r>
      <w:r w:rsidRPr="007C44A2">
        <w:rPr>
          <w:rFonts w:ascii="Times New Roman" w:hAnsi="Times New Roman" w:cs="Times New Roman"/>
          <w:b/>
          <w:sz w:val="24"/>
          <w:szCs w:val="24"/>
          <w:lang w:val="en-US"/>
        </w:rPr>
        <w:t>Bang</w:t>
      </w:r>
      <w:r w:rsidRPr="007C44A2">
        <w:rPr>
          <w:rFonts w:ascii="Times New Roman" w:hAnsi="Times New Roman" w:cs="Times New Roman"/>
          <w:b/>
          <w:sz w:val="24"/>
          <w:szCs w:val="24"/>
        </w:rPr>
        <w:t xml:space="preserve"> </w:t>
      </w:r>
      <w:r w:rsidRPr="007C44A2">
        <w:rPr>
          <w:rFonts w:ascii="Times New Roman" w:hAnsi="Times New Roman" w:cs="Times New Roman"/>
          <w:b/>
          <w:sz w:val="24"/>
          <w:szCs w:val="24"/>
          <w:lang w:val="en-US"/>
        </w:rPr>
        <w:t>et</w:t>
      </w:r>
      <w:r w:rsidRPr="007C44A2">
        <w:rPr>
          <w:rFonts w:ascii="Times New Roman" w:hAnsi="Times New Roman" w:cs="Times New Roman"/>
          <w:b/>
          <w:sz w:val="24"/>
          <w:szCs w:val="24"/>
        </w:rPr>
        <w:t xml:space="preserve"> </w:t>
      </w:r>
      <w:r w:rsidRPr="007C44A2">
        <w:rPr>
          <w:rFonts w:ascii="Times New Roman" w:hAnsi="Times New Roman" w:cs="Times New Roman"/>
          <w:b/>
          <w:sz w:val="24"/>
          <w:szCs w:val="24"/>
          <w:lang w:val="en-US"/>
        </w:rPr>
        <w:t>al</w:t>
      </w:r>
      <w:r w:rsidRPr="007C44A2">
        <w:rPr>
          <w:rFonts w:ascii="Times New Roman" w:hAnsi="Times New Roman" w:cs="Times New Roman"/>
          <w:b/>
          <w:sz w:val="24"/>
          <w:szCs w:val="24"/>
        </w:rPr>
        <w:t>., 2014 [</w:t>
      </w:r>
      <w:r w:rsidRPr="007C44A2">
        <w:rPr>
          <w:rFonts w:ascii="Times New Roman" w:hAnsi="Times New Roman" w:cs="Times New Roman"/>
          <w:b/>
          <w:sz w:val="24"/>
          <w:szCs w:val="24"/>
        </w:rPr>
        <w:fldChar w:fldCharType="begin"/>
      </w:r>
      <w:r w:rsidRPr="007C44A2">
        <w:rPr>
          <w:rFonts w:ascii="Times New Roman" w:hAnsi="Times New Roman" w:cs="Times New Roman"/>
          <w:b/>
          <w:sz w:val="24"/>
          <w:szCs w:val="24"/>
        </w:rPr>
        <w:instrText xml:space="preserve">REF _Ref503342300 \r \h \* MERGEFORMAT </w:instrText>
      </w:r>
      <w:r w:rsidRPr="007C44A2">
        <w:rPr>
          <w:rFonts w:ascii="Times New Roman" w:hAnsi="Times New Roman" w:cs="Times New Roman"/>
          <w:b/>
          <w:sz w:val="24"/>
          <w:szCs w:val="24"/>
        </w:rPr>
      </w:r>
      <w:r w:rsidRPr="007C44A2">
        <w:rPr>
          <w:rFonts w:ascii="Times New Roman" w:hAnsi="Times New Roman" w:cs="Times New Roman"/>
          <w:b/>
          <w:sz w:val="24"/>
          <w:szCs w:val="24"/>
        </w:rPr>
        <w:fldChar w:fldCharType="separate"/>
      </w:r>
      <w:r w:rsidRPr="007C44A2">
        <w:rPr>
          <w:rFonts w:ascii="Times New Roman" w:hAnsi="Times New Roman" w:cs="Times New Roman"/>
          <w:b/>
          <w:sz w:val="24"/>
          <w:szCs w:val="24"/>
        </w:rPr>
        <w:t>3</w:t>
      </w:r>
      <w:r w:rsidRPr="007C44A2">
        <w:rPr>
          <w:rFonts w:ascii="Times New Roman" w:hAnsi="Times New Roman" w:cs="Times New Roman"/>
          <w:b/>
          <w:sz w:val="24"/>
          <w:szCs w:val="24"/>
        </w:rPr>
        <w:fldChar w:fldCharType="end"/>
      </w:r>
      <w:r w:rsidRPr="007C44A2">
        <w:rPr>
          <w:rFonts w:ascii="Times New Roman" w:hAnsi="Times New Roman" w:cs="Times New Roman"/>
          <w:b/>
          <w:sz w:val="24"/>
          <w:szCs w:val="24"/>
        </w:rPr>
        <w:t>]).</w:t>
      </w:r>
    </w:p>
    <w:p w:rsidR="002A6B11" w:rsidRPr="0059794D" w:rsidRDefault="002A6B11" w:rsidP="002A6B11">
      <w:pPr>
        <w:spacing w:after="0" w:line="240" w:lineRule="auto"/>
        <w:ind w:firstLine="567"/>
        <w:jc w:val="both"/>
        <w:rPr>
          <w:rFonts w:ascii="Times New Roman" w:hAnsi="Times New Roman" w:cs="Times New Roman"/>
          <w:color w:val="FF0000"/>
          <w:sz w:val="24"/>
          <w:szCs w:val="24"/>
        </w:rPr>
      </w:pPr>
    </w:p>
    <w:p w:rsidR="002A6B11" w:rsidRDefault="0059794D" w:rsidP="002A6B1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uk-UA"/>
        </w:rPr>
        <w:t>За</w:t>
      </w:r>
      <w:r w:rsidR="002A6B11" w:rsidRPr="002861FD">
        <w:rPr>
          <w:rFonts w:ascii="Times New Roman" w:hAnsi="Times New Roman" w:cs="Times New Roman"/>
          <w:sz w:val="24"/>
          <w:szCs w:val="24"/>
        </w:rPr>
        <w:t xml:space="preserve"> дан</w:t>
      </w:r>
      <w:proofErr w:type="spellStart"/>
      <w:r>
        <w:rPr>
          <w:rFonts w:ascii="Times New Roman" w:hAnsi="Times New Roman" w:cs="Times New Roman"/>
          <w:sz w:val="24"/>
          <w:szCs w:val="24"/>
          <w:lang w:val="uk-UA"/>
        </w:rPr>
        <w:t>ими</w:t>
      </w:r>
      <w:proofErr w:type="spellEnd"/>
      <w:r>
        <w:rPr>
          <w:rFonts w:ascii="Times New Roman" w:hAnsi="Times New Roman" w:cs="Times New Roman"/>
          <w:sz w:val="24"/>
          <w:szCs w:val="24"/>
          <w:lang w:val="uk-UA"/>
        </w:rPr>
        <w:t xml:space="preserve"> дослідження</w:t>
      </w:r>
      <w:r w:rsidR="002A6B11" w:rsidRPr="002861FD">
        <w:rPr>
          <w:rFonts w:ascii="Times New Roman" w:hAnsi="Times New Roman" w:cs="Times New Roman"/>
          <w:sz w:val="24"/>
          <w:szCs w:val="24"/>
        </w:rPr>
        <w:t xml:space="preserve"> N. </w:t>
      </w:r>
      <w:proofErr w:type="spellStart"/>
      <w:r w:rsidR="002A6B11" w:rsidRPr="002861FD">
        <w:rPr>
          <w:rFonts w:ascii="Times New Roman" w:hAnsi="Times New Roman" w:cs="Times New Roman"/>
          <w:sz w:val="24"/>
          <w:szCs w:val="24"/>
        </w:rPr>
        <w:t>Vallejo-Senra</w:t>
      </w:r>
      <w:proofErr w:type="spellEnd"/>
      <w:r w:rsidR="002A6B11" w:rsidRPr="002861FD">
        <w:rPr>
          <w:rFonts w:ascii="Times New Roman" w:hAnsi="Times New Roman" w:cs="Times New Roman"/>
          <w:sz w:val="24"/>
          <w:szCs w:val="24"/>
        </w:rPr>
        <w:t xml:space="preserve">, </w:t>
      </w:r>
      <w:r>
        <w:rPr>
          <w:rFonts w:ascii="Times New Roman" w:hAnsi="Times New Roman" w:cs="Times New Roman"/>
          <w:sz w:val="24"/>
          <w:szCs w:val="24"/>
          <w:lang w:val="uk-UA"/>
        </w:rPr>
        <w:t>тривалі</w:t>
      </w:r>
      <w:proofErr w:type="spellStart"/>
      <w:r w:rsidR="002A6B11" w:rsidRPr="002861FD">
        <w:rPr>
          <w:rFonts w:ascii="Times New Roman" w:hAnsi="Times New Roman" w:cs="Times New Roman"/>
          <w:sz w:val="24"/>
          <w:szCs w:val="24"/>
        </w:rPr>
        <w:t>сть</w:t>
      </w:r>
      <w:proofErr w:type="spellEnd"/>
      <w:r w:rsidR="002A6B11" w:rsidRPr="002861FD">
        <w:rPr>
          <w:rFonts w:ascii="Times New Roman" w:hAnsi="Times New Roman" w:cs="Times New Roman"/>
          <w:sz w:val="24"/>
          <w:szCs w:val="24"/>
        </w:rPr>
        <w:t xml:space="preserve"> </w:t>
      </w:r>
      <w:proofErr w:type="spellStart"/>
      <w:r w:rsidR="002A6B11" w:rsidRPr="002861FD">
        <w:rPr>
          <w:rFonts w:ascii="Times New Roman" w:hAnsi="Times New Roman" w:cs="Times New Roman"/>
          <w:sz w:val="24"/>
          <w:szCs w:val="24"/>
        </w:rPr>
        <w:t>жи</w:t>
      </w:r>
      <w:r>
        <w:rPr>
          <w:rFonts w:ascii="Times New Roman" w:hAnsi="Times New Roman" w:cs="Times New Roman"/>
          <w:sz w:val="24"/>
          <w:szCs w:val="24"/>
          <w:lang w:val="uk-UA"/>
        </w:rPr>
        <w:t>ття</w:t>
      </w:r>
      <w:proofErr w:type="spellEnd"/>
      <w:r w:rsidR="002A6B11" w:rsidRPr="002861FD">
        <w:rPr>
          <w:rFonts w:ascii="Times New Roman" w:hAnsi="Times New Roman" w:cs="Times New Roman"/>
          <w:sz w:val="24"/>
          <w:szCs w:val="24"/>
        </w:rPr>
        <w:t xml:space="preserve"> </w:t>
      </w:r>
      <w:proofErr w:type="spellStart"/>
      <w:r>
        <w:rPr>
          <w:rFonts w:ascii="Times New Roman" w:hAnsi="Times New Roman" w:cs="Times New Roman"/>
          <w:sz w:val="24"/>
          <w:szCs w:val="24"/>
          <w:lang w:val="uk-UA"/>
        </w:rPr>
        <w:t>хвори</w:t>
      </w:r>
      <w:proofErr w:type="spellEnd"/>
      <w:r w:rsidR="002A6B11" w:rsidRPr="002861FD">
        <w:rPr>
          <w:rFonts w:ascii="Times New Roman" w:hAnsi="Times New Roman" w:cs="Times New Roman"/>
          <w:sz w:val="24"/>
          <w:szCs w:val="24"/>
        </w:rPr>
        <w:t xml:space="preserve">х </w:t>
      </w:r>
      <w:r>
        <w:rPr>
          <w:rFonts w:ascii="Times New Roman" w:hAnsi="Times New Roman" w:cs="Times New Roman"/>
          <w:sz w:val="24"/>
          <w:szCs w:val="24"/>
          <w:lang w:val="uk-UA"/>
        </w:rPr>
        <w:t xml:space="preserve">на </w:t>
      </w:r>
      <w:r w:rsidR="002A6B11" w:rsidRPr="002861FD">
        <w:rPr>
          <w:rFonts w:ascii="Times New Roman" w:hAnsi="Times New Roman" w:cs="Times New Roman"/>
          <w:sz w:val="24"/>
          <w:szCs w:val="24"/>
        </w:rPr>
        <w:t xml:space="preserve">ХП без </w:t>
      </w:r>
      <w:r>
        <w:rPr>
          <w:rFonts w:ascii="Times New Roman" w:hAnsi="Times New Roman" w:cs="Times New Roman"/>
          <w:sz w:val="24"/>
          <w:szCs w:val="24"/>
          <w:lang w:val="uk-UA"/>
        </w:rPr>
        <w:t>З</w:t>
      </w:r>
      <w:r w:rsidR="002A6B11" w:rsidRPr="002861FD">
        <w:rPr>
          <w:rFonts w:ascii="Times New Roman" w:hAnsi="Times New Roman" w:cs="Times New Roman"/>
          <w:sz w:val="24"/>
          <w:szCs w:val="24"/>
        </w:rPr>
        <w:t>НП</w:t>
      </w:r>
      <w:r>
        <w:rPr>
          <w:rFonts w:ascii="Times New Roman" w:hAnsi="Times New Roman" w:cs="Times New Roman"/>
          <w:sz w:val="24"/>
          <w:szCs w:val="24"/>
          <w:lang w:val="uk-UA"/>
        </w:rPr>
        <w:t>З</w:t>
      </w:r>
      <w:r w:rsidR="002A6B11" w:rsidRPr="002861FD">
        <w:rPr>
          <w:rFonts w:ascii="Times New Roman" w:hAnsi="Times New Roman" w:cs="Times New Roman"/>
          <w:sz w:val="24"/>
          <w:szCs w:val="24"/>
        </w:rPr>
        <w:t xml:space="preserve"> </w:t>
      </w:r>
      <w:proofErr w:type="spellStart"/>
      <w:r w:rsidR="002A6B11" w:rsidRPr="002861FD">
        <w:rPr>
          <w:rFonts w:ascii="Times New Roman" w:hAnsi="Times New Roman" w:cs="Times New Roman"/>
          <w:sz w:val="24"/>
          <w:szCs w:val="24"/>
        </w:rPr>
        <w:t>достов</w:t>
      </w:r>
      <w:proofErr w:type="spellEnd"/>
      <w:r>
        <w:rPr>
          <w:rFonts w:ascii="Times New Roman" w:hAnsi="Times New Roman" w:cs="Times New Roman"/>
          <w:sz w:val="24"/>
          <w:szCs w:val="24"/>
          <w:lang w:val="uk-UA"/>
        </w:rPr>
        <w:t>і</w:t>
      </w:r>
      <w:proofErr w:type="spellStart"/>
      <w:r w:rsidR="002A6B11" w:rsidRPr="002861FD">
        <w:rPr>
          <w:rFonts w:ascii="Times New Roman" w:hAnsi="Times New Roman" w:cs="Times New Roman"/>
          <w:sz w:val="24"/>
          <w:szCs w:val="24"/>
        </w:rPr>
        <w:t>рно</w:t>
      </w:r>
      <w:proofErr w:type="spellEnd"/>
      <w:r w:rsidR="002A6B11" w:rsidRPr="002861FD">
        <w:rPr>
          <w:rFonts w:ascii="Times New Roman" w:hAnsi="Times New Roman" w:cs="Times New Roman"/>
          <w:sz w:val="24"/>
          <w:szCs w:val="24"/>
        </w:rPr>
        <w:t xml:space="preserve"> б</w:t>
      </w:r>
      <w:r>
        <w:rPr>
          <w:rFonts w:ascii="Times New Roman" w:hAnsi="Times New Roman" w:cs="Times New Roman"/>
          <w:sz w:val="24"/>
          <w:szCs w:val="24"/>
          <w:lang w:val="uk-UA"/>
        </w:rPr>
        <w:t>і</w:t>
      </w:r>
      <w:proofErr w:type="spellStart"/>
      <w:r w:rsidR="002A6B11" w:rsidRPr="002861FD">
        <w:rPr>
          <w:rFonts w:ascii="Times New Roman" w:hAnsi="Times New Roman" w:cs="Times New Roman"/>
          <w:sz w:val="24"/>
          <w:szCs w:val="24"/>
        </w:rPr>
        <w:t>льш</w:t>
      </w:r>
      <w:proofErr w:type="spellEnd"/>
      <w:r>
        <w:rPr>
          <w:rFonts w:ascii="Times New Roman" w:hAnsi="Times New Roman" w:cs="Times New Roman"/>
          <w:sz w:val="24"/>
          <w:szCs w:val="24"/>
          <w:lang w:val="uk-UA"/>
        </w:rPr>
        <w:t>а</w:t>
      </w:r>
      <w:r w:rsidR="002A6B11" w:rsidRPr="002861FD">
        <w:rPr>
          <w:rFonts w:ascii="Times New Roman" w:hAnsi="Times New Roman" w:cs="Times New Roman"/>
          <w:sz w:val="24"/>
          <w:szCs w:val="24"/>
        </w:rPr>
        <w:t xml:space="preserve">, </w:t>
      </w:r>
      <w:r>
        <w:rPr>
          <w:rFonts w:ascii="Times New Roman" w:hAnsi="Times New Roman" w:cs="Times New Roman"/>
          <w:sz w:val="24"/>
          <w:szCs w:val="24"/>
          <w:lang w:val="uk-UA"/>
        </w:rPr>
        <w:t>ніж</w:t>
      </w:r>
      <w:r w:rsidR="002A6B11" w:rsidRPr="002861FD">
        <w:rPr>
          <w:rFonts w:ascii="Times New Roman" w:hAnsi="Times New Roman" w:cs="Times New Roman"/>
          <w:sz w:val="24"/>
          <w:szCs w:val="24"/>
        </w:rPr>
        <w:t xml:space="preserve"> </w:t>
      </w:r>
      <w:r>
        <w:rPr>
          <w:rFonts w:ascii="Times New Roman" w:hAnsi="Times New Roman" w:cs="Times New Roman"/>
          <w:sz w:val="24"/>
          <w:szCs w:val="24"/>
          <w:lang w:val="uk-UA"/>
        </w:rPr>
        <w:t>із</w:t>
      </w:r>
      <w:r w:rsidR="002A6B11" w:rsidRPr="002861FD">
        <w:rPr>
          <w:rFonts w:ascii="Times New Roman" w:hAnsi="Times New Roman" w:cs="Times New Roman"/>
          <w:sz w:val="24"/>
          <w:szCs w:val="24"/>
        </w:rPr>
        <w:t xml:space="preserve"> </w:t>
      </w:r>
      <w:r>
        <w:rPr>
          <w:rFonts w:ascii="Times New Roman" w:hAnsi="Times New Roman" w:cs="Times New Roman"/>
          <w:sz w:val="24"/>
          <w:szCs w:val="24"/>
          <w:lang w:val="uk-UA"/>
        </w:rPr>
        <w:t>З</w:t>
      </w:r>
      <w:r w:rsidR="002A6B11" w:rsidRPr="002861FD">
        <w:rPr>
          <w:rFonts w:ascii="Times New Roman" w:hAnsi="Times New Roman" w:cs="Times New Roman"/>
          <w:sz w:val="24"/>
          <w:szCs w:val="24"/>
        </w:rPr>
        <w:t>НП</w:t>
      </w:r>
      <w:r>
        <w:rPr>
          <w:rFonts w:ascii="Times New Roman" w:hAnsi="Times New Roman" w:cs="Times New Roman"/>
          <w:sz w:val="24"/>
          <w:szCs w:val="24"/>
          <w:lang w:val="uk-UA"/>
        </w:rPr>
        <w:t>З</w:t>
      </w:r>
      <w:r w:rsidR="002A6B11" w:rsidRPr="002861FD">
        <w:rPr>
          <w:rFonts w:ascii="Times New Roman" w:hAnsi="Times New Roman" w:cs="Times New Roman"/>
          <w:sz w:val="24"/>
          <w:szCs w:val="24"/>
        </w:rPr>
        <w:t xml:space="preserve"> (рис. </w:t>
      </w:r>
      <w:r w:rsidR="001D0E08" w:rsidRPr="002861FD">
        <w:rPr>
          <w:rFonts w:ascii="Times New Roman" w:hAnsi="Times New Roman" w:cs="Times New Roman"/>
          <w:sz w:val="24"/>
          <w:szCs w:val="24"/>
        </w:rPr>
        <w:t>7</w:t>
      </w:r>
      <w:r w:rsidR="002A6B11" w:rsidRPr="002861FD">
        <w:rPr>
          <w:rFonts w:ascii="Times New Roman" w:hAnsi="Times New Roman" w:cs="Times New Roman"/>
          <w:sz w:val="24"/>
          <w:szCs w:val="24"/>
        </w:rPr>
        <w:t>).</w:t>
      </w:r>
    </w:p>
    <w:p w:rsidR="007C44A2" w:rsidRDefault="007C44A2" w:rsidP="002A6B11">
      <w:pPr>
        <w:spacing w:after="0" w:line="240" w:lineRule="auto"/>
        <w:ind w:firstLine="709"/>
        <w:jc w:val="both"/>
        <w:rPr>
          <w:rFonts w:ascii="Times New Roman" w:hAnsi="Times New Roman" w:cs="Times New Roman"/>
          <w:sz w:val="24"/>
          <w:szCs w:val="24"/>
        </w:rPr>
      </w:pPr>
    </w:p>
    <w:p w:rsidR="007C44A2" w:rsidRPr="002861FD" w:rsidRDefault="007C44A2" w:rsidP="002A6B11">
      <w:pPr>
        <w:spacing w:after="0" w:line="240" w:lineRule="auto"/>
        <w:ind w:firstLine="709"/>
        <w:jc w:val="both"/>
        <w:rPr>
          <w:rFonts w:ascii="Times New Roman" w:hAnsi="Times New Roman" w:cs="Times New Roman"/>
          <w:sz w:val="24"/>
          <w:szCs w:val="24"/>
        </w:rPr>
      </w:pPr>
      <w:r>
        <w:rPr>
          <w:noProof/>
        </w:rPr>
        <w:drawing>
          <wp:inline distT="0" distB="0" distL="0" distR="0">
            <wp:extent cx="3689350" cy="22796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9350" cy="2279650"/>
                    </a:xfrm>
                    <a:prstGeom prst="rect">
                      <a:avLst/>
                    </a:prstGeom>
                    <a:noFill/>
                    <a:ln>
                      <a:noFill/>
                    </a:ln>
                  </pic:spPr>
                </pic:pic>
              </a:graphicData>
            </a:graphic>
          </wp:inline>
        </w:drawing>
      </w:r>
    </w:p>
    <w:p w:rsidR="002A6B11" w:rsidRDefault="002A6B11" w:rsidP="001D0E08">
      <w:pPr>
        <w:spacing w:after="0" w:line="240" w:lineRule="auto"/>
        <w:jc w:val="center"/>
        <w:rPr>
          <w:rFonts w:ascii="Times New Roman" w:hAnsi="Times New Roman" w:cs="Times New Roman"/>
          <w:sz w:val="24"/>
          <w:szCs w:val="24"/>
        </w:rPr>
      </w:pPr>
    </w:p>
    <w:p w:rsidR="002A6B11" w:rsidRPr="007C44A2" w:rsidRDefault="002A6B11" w:rsidP="001D0E08">
      <w:pPr>
        <w:spacing w:after="0" w:line="240" w:lineRule="auto"/>
        <w:ind w:firstLine="567"/>
        <w:jc w:val="center"/>
        <w:rPr>
          <w:rFonts w:ascii="Times New Roman" w:hAnsi="Times New Roman" w:cs="Times New Roman"/>
          <w:b/>
          <w:sz w:val="24"/>
          <w:szCs w:val="24"/>
        </w:rPr>
      </w:pPr>
      <w:r w:rsidRPr="007C44A2">
        <w:rPr>
          <w:rFonts w:ascii="Times New Roman" w:hAnsi="Times New Roman" w:cs="Times New Roman"/>
          <w:b/>
          <w:sz w:val="24"/>
          <w:szCs w:val="24"/>
        </w:rPr>
        <w:t xml:space="preserve">Рис. </w:t>
      </w:r>
      <w:r w:rsidR="001D0E08" w:rsidRPr="007C44A2">
        <w:rPr>
          <w:rFonts w:ascii="Times New Roman" w:hAnsi="Times New Roman" w:cs="Times New Roman"/>
          <w:b/>
          <w:sz w:val="24"/>
          <w:szCs w:val="24"/>
        </w:rPr>
        <w:t>7</w:t>
      </w:r>
      <w:r w:rsidRPr="007C44A2">
        <w:rPr>
          <w:rFonts w:ascii="Times New Roman" w:hAnsi="Times New Roman" w:cs="Times New Roman"/>
          <w:b/>
          <w:sz w:val="24"/>
          <w:szCs w:val="24"/>
        </w:rPr>
        <w:t>.</w:t>
      </w:r>
      <w:r w:rsidRPr="007C44A2">
        <w:rPr>
          <w:rFonts w:ascii="Times New Roman" w:hAnsi="Times New Roman" w:cs="Times New Roman"/>
          <w:sz w:val="24"/>
          <w:szCs w:val="24"/>
        </w:rPr>
        <w:t xml:space="preserve"> </w:t>
      </w:r>
      <w:r w:rsidR="0059794D" w:rsidRPr="007C44A2">
        <w:rPr>
          <w:rFonts w:ascii="Times New Roman" w:hAnsi="Times New Roman" w:cs="Times New Roman"/>
          <w:b/>
          <w:sz w:val="24"/>
          <w:szCs w:val="24"/>
          <w:lang w:val="uk-UA"/>
        </w:rPr>
        <w:t>Тривалі</w:t>
      </w:r>
      <w:proofErr w:type="spellStart"/>
      <w:r w:rsidRPr="007C44A2">
        <w:rPr>
          <w:rFonts w:ascii="Times New Roman" w:hAnsi="Times New Roman" w:cs="Times New Roman"/>
          <w:b/>
          <w:sz w:val="24"/>
          <w:szCs w:val="24"/>
        </w:rPr>
        <w:t>сть</w:t>
      </w:r>
      <w:proofErr w:type="spellEnd"/>
      <w:r w:rsidRPr="007C44A2">
        <w:rPr>
          <w:rFonts w:ascii="Times New Roman" w:hAnsi="Times New Roman" w:cs="Times New Roman"/>
          <w:b/>
          <w:sz w:val="24"/>
          <w:szCs w:val="24"/>
        </w:rPr>
        <w:t xml:space="preserve"> </w:t>
      </w:r>
      <w:proofErr w:type="spellStart"/>
      <w:r w:rsidRPr="007C44A2">
        <w:rPr>
          <w:rFonts w:ascii="Times New Roman" w:hAnsi="Times New Roman" w:cs="Times New Roman"/>
          <w:b/>
          <w:sz w:val="24"/>
          <w:szCs w:val="24"/>
        </w:rPr>
        <w:t>жи</w:t>
      </w:r>
      <w:r w:rsidR="0059794D" w:rsidRPr="007C44A2">
        <w:rPr>
          <w:rFonts w:ascii="Times New Roman" w:hAnsi="Times New Roman" w:cs="Times New Roman"/>
          <w:b/>
          <w:sz w:val="24"/>
          <w:szCs w:val="24"/>
          <w:lang w:val="uk-UA"/>
        </w:rPr>
        <w:t>ття</w:t>
      </w:r>
      <w:proofErr w:type="spellEnd"/>
      <w:r w:rsidRPr="007C44A2">
        <w:rPr>
          <w:rFonts w:ascii="Times New Roman" w:hAnsi="Times New Roman" w:cs="Times New Roman"/>
          <w:b/>
          <w:sz w:val="24"/>
          <w:szCs w:val="24"/>
        </w:rPr>
        <w:t xml:space="preserve"> </w:t>
      </w:r>
      <w:r w:rsidR="0059794D" w:rsidRPr="007C44A2">
        <w:rPr>
          <w:rFonts w:ascii="Times New Roman" w:hAnsi="Times New Roman" w:cs="Times New Roman"/>
          <w:b/>
          <w:sz w:val="24"/>
          <w:szCs w:val="24"/>
          <w:lang w:val="uk-UA"/>
        </w:rPr>
        <w:t>хворих на</w:t>
      </w:r>
      <w:r w:rsidRPr="007C44A2">
        <w:rPr>
          <w:rFonts w:ascii="Times New Roman" w:hAnsi="Times New Roman" w:cs="Times New Roman"/>
          <w:b/>
          <w:sz w:val="24"/>
          <w:szCs w:val="24"/>
        </w:rPr>
        <w:t xml:space="preserve"> ХП в за</w:t>
      </w:r>
      <w:proofErr w:type="spellStart"/>
      <w:r w:rsidR="0059794D" w:rsidRPr="007C44A2">
        <w:rPr>
          <w:rFonts w:ascii="Times New Roman" w:hAnsi="Times New Roman" w:cs="Times New Roman"/>
          <w:b/>
          <w:sz w:val="24"/>
          <w:szCs w:val="24"/>
          <w:lang w:val="uk-UA"/>
        </w:rPr>
        <w:t>лежності</w:t>
      </w:r>
      <w:proofErr w:type="spellEnd"/>
      <w:r w:rsidR="0059794D" w:rsidRPr="007C44A2">
        <w:rPr>
          <w:rFonts w:ascii="Times New Roman" w:hAnsi="Times New Roman" w:cs="Times New Roman"/>
          <w:b/>
          <w:sz w:val="24"/>
          <w:szCs w:val="24"/>
          <w:lang w:val="uk-UA"/>
        </w:rPr>
        <w:t xml:space="preserve"> від</w:t>
      </w:r>
      <w:r w:rsidRPr="007C44A2">
        <w:rPr>
          <w:rFonts w:ascii="Times New Roman" w:hAnsi="Times New Roman" w:cs="Times New Roman"/>
          <w:b/>
          <w:sz w:val="24"/>
          <w:szCs w:val="24"/>
        </w:rPr>
        <w:t xml:space="preserve"> на</w:t>
      </w:r>
      <w:r w:rsidR="0059794D" w:rsidRPr="007C44A2">
        <w:rPr>
          <w:rFonts w:ascii="Times New Roman" w:hAnsi="Times New Roman" w:cs="Times New Roman"/>
          <w:b/>
          <w:sz w:val="24"/>
          <w:szCs w:val="24"/>
          <w:lang w:val="uk-UA"/>
        </w:rPr>
        <w:t>явності</w:t>
      </w:r>
      <w:r w:rsidRPr="007C44A2">
        <w:rPr>
          <w:rFonts w:ascii="Times New Roman" w:hAnsi="Times New Roman" w:cs="Times New Roman"/>
          <w:b/>
          <w:sz w:val="24"/>
          <w:szCs w:val="24"/>
        </w:rPr>
        <w:t xml:space="preserve"> </w:t>
      </w:r>
      <w:r w:rsidR="0059794D" w:rsidRPr="007C44A2">
        <w:rPr>
          <w:rFonts w:ascii="Times New Roman" w:hAnsi="Times New Roman" w:cs="Times New Roman"/>
          <w:sz w:val="24"/>
          <w:szCs w:val="24"/>
          <w:lang w:val="uk-UA"/>
        </w:rPr>
        <w:t>З</w:t>
      </w:r>
      <w:r w:rsidRPr="007C44A2">
        <w:rPr>
          <w:rFonts w:ascii="Times New Roman" w:hAnsi="Times New Roman" w:cs="Times New Roman"/>
          <w:b/>
          <w:sz w:val="24"/>
          <w:szCs w:val="24"/>
        </w:rPr>
        <w:t>НП</w:t>
      </w:r>
      <w:r w:rsidR="0059794D" w:rsidRPr="007C44A2">
        <w:rPr>
          <w:rFonts w:ascii="Times New Roman" w:hAnsi="Times New Roman" w:cs="Times New Roman"/>
          <w:sz w:val="24"/>
          <w:szCs w:val="24"/>
          <w:lang w:val="uk-UA"/>
        </w:rPr>
        <w:t>З</w:t>
      </w:r>
      <w:r w:rsidRPr="007C44A2">
        <w:rPr>
          <w:rFonts w:ascii="Times New Roman" w:hAnsi="Times New Roman" w:cs="Times New Roman"/>
          <w:b/>
          <w:sz w:val="24"/>
          <w:szCs w:val="24"/>
        </w:rPr>
        <w:t xml:space="preserve"> (</w:t>
      </w:r>
      <w:r w:rsidR="0059794D" w:rsidRPr="007C44A2">
        <w:rPr>
          <w:rFonts w:ascii="Times New Roman" w:hAnsi="Times New Roman" w:cs="Times New Roman"/>
          <w:b/>
          <w:sz w:val="24"/>
          <w:szCs w:val="24"/>
          <w:lang w:val="uk-UA"/>
        </w:rPr>
        <w:t>за</w:t>
      </w:r>
      <w:r w:rsidRPr="007C44A2">
        <w:rPr>
          <w:rFonts w:ascii="Times New Roman" w:hAnsi="Times New Roman" w:cs="Times New Roman"/>
          <w:b/>
          <w:sz w:val="24"/>
          <w:szCs w:val="24"/>
        </w:rPr>
        <w:t xml:space="preserve"> </w:t>
      </w:r>
      <w:r w:rsidRPr="007C44A2">
        <w:rPr>
          <w:rFonts w:ascii="Times New Roman" w:hAnsi="Times New Roman" w:cs="Times New Roman"/>
          <w:b/>
          <w:sz w:val="24"/>
          <w:szCs w:val="24"/>
          <w:lang w:val="en-US"/>
        </w:rPr>
        <w:t>N</w:t>
      </w:r>
      <w:r w:rsidRPr="007C44A2">
        <w:rPr>
          <w:rFonts w:ascii="Times New Roman" w:hAnsi="Times New Roman" w:cs="Times New Roman"/>
          <w:b/>
          <w:sz w:val="24"/>
          <w:szCs w:val="24"/>
        </w:rPr>
        <w:t xml:space="preserve">. </w:t>
      </w:r>
      <w:r w:rsidRPr="007C44A2">
        <w:rPr>
          <w:rFonts w:ascii="Times New Roman" w:hAnsi="Times New Roman" w:cs="Times New Roman"/>
          <w:b/>
          <w:sz w:val="24"/>
          <w:szCs w:val="24"/>
          <w:lang w:val="en-US"/>
        </w:rPr>
        <w:t>Vallejo</w:t>
      </w:r>
      <w:r w:rsidRPr="007C44A2">
        <w:rPr>
          <w:rFonts w:ascii="Times New Roman" w:hAnsi="Times New Roman" w:cs="Times New Roman"/>
          <w:b/>
          <w:sz w:val="24"/>
          <w:szCs w:val="24"/>
        </w:rPr>
        <w:t>-</w:t>
      </w:r>
      <w:proofErr w:type="spellStart"/>
      <w:r w:rsidRPr="007C44A2">
        <w:rPr>
          <w:rFonts w:ascii="Times New Roman" w:hAnsi="Times New Roman" w:cs="Times New Roman"/>
          <w:b/>
          <w:sz w:val="24"/>
          <w:szCs w:val="24"/>
          <w:lang w:val="en-US"/>
        </w:rPr>
        <w:t>Senra</w:t>
      </w:r>
      <w:proofErr w:type="spellEnd"/>
      <w:r w:rsidRPr="007C44A2">
        <w:rPr>
          <w:rFonts w:ascii="Times New Roman" w:hAnsi="Times New Roman" w:cs="Times New Roman"/>
          <w:b/>
          <w:sz w:val="24"/>
          <w:szCs w:val="24"/>
        </w:rPr>
        <w:t xml:space="preserve"> </w:t>
      </w:r>
      <w:r w:rsidRPr="007C44A2">
        <w:rPr>
          <w:rFonts w:ascii="Times New Roman" w:hAnsi="Times New Roman" w:cs="Times New Roman"/>
          <w:b/>
          <w:sz w:val="24"/>
          <w:szCs w:val="24"/>
          <w:lang w:val="en-US"/>
        </w:rPr>
        <w:t>et</w:t>
      </w:r>
      <w:r w:rsidRPr="007C44A2">
        <w:rPr>
          <w:rFonts w:ascii="Times New Roman" w:hAnsi="Times New Roman" w:cs="Times New Roman"/>
          <w:b/>
          <w:sz w:val="24"/>
          <w:szCs w:val="24"/>
        </w:rPr>
        <w:t xml:space="preserve"> </w:t>
      </w:r>
      <w:r w:rsidRPr="007C44A2">
        <w:rPr>
          <w:rFonts w:ascii="Times New Roman" w:hAnsi="Times New Roman" w:cs="Times New Roman"/>
          <w:b/>
          <w:sz w:val="24"/>
          <w:szCs w:val="24"/>
          <w:lang w:val="en-US"/>
        </w:rPr>
        <w:t>al</w:t>
      </w:r>
      <w:r w:rsidRPr="007C44A2">
        <w:rPr>
          <w:rFonts w:ascii="Times New Roman" w:hAnsi="Times New Roman" w:cs="Times New Roman"/>
          <w:b/>
          <w:sz w:val="24"/>
          <w:szCs w:val="24"/>
        </w:rPr>
        <w:t>., 2016 [</w:t>
      </w:r>
      <w:r w:rsidR="000F03ED" w:rsidRPr="007C44A2">
        <w:rPr>
          <w:rFonts w:ascii="Times New Roman" w:hAnsi="Times New Roman" w:cs="Times New Roman"/>
          <w:b/>
          <w:sz w:val="24"/>
          <w:szCs w:val="24"/>
        </w:rPr>
        <w:t>53</w:t>
      </w:r>
      <w:r w:rsidRPr="007C44A2">
        <w:rPr>
          <w:rFonts w:ascii="Times New Roman" w:hAnsi="Times New Roman" w:cs="Times New Roman"/>
          <w:b/>
          <w:sz w:val="24"/>
          <w:szCs w:val="24"/>
        </w:rPr>
        <w:t>]).</w:t>
      </w:r>
    </w:p>
    <w:p w:rsidR="0059794D" w:rsidRPr="0059794D" w:rsidRDefault="0059794D" w:rsidP="0059794D">
      <w:pPr>
        <w:spacing w:after="0" w:line="240" w:lineRule="auto"/>
        <w:ind w:firstLine="567"/>
        <w:jc w:val="both"/>
        <w:rPr>
          <w:rFonts w:ascii="Times New Roman" w:hAnsi="Times New Roman" w:cs="Times New Roman"/>
          <w:sz w:val="24"/>
          <w:szCs w:val="24"/>
          <w:lang w:val="uk-UA"/>
        </w:rPr>
      </w:pPr>
      <w:r w:rsidRPr="0059794D">
        <w:rPr>
          <w:rFonts w:ascii="Times New Roman" w:hAnsi="Times New Roman" w:cs="Times New Roman"/>
          <w:sz w:val="24"/>
          <w:szCs w:val="24"/>
          <w:lang w:val="uk-UA"/>
        </w:rPr>
        <w:lastRenderedPageBreak/>
        <w:t>Показові результати отриман</w:t>
      </w:r>
      <w:r>
        <w:rPr>
          <w:rFonts w:ascii="Times New Roman" w:hAnsi="Times New Roman" w:cs="Times New Roman"/>
          <w:sz w:val="24"/>
          <w:szCs w:val="24"/>
          <w:lang w:val="uk-UA"/>
        </w:rPr>
        <w:t>о</w:t>
      </w:r>
      <w:r w:rsidRPr="0059794D">
        <w:rPr>
          <w:rFonts w:ascii="Times New Roman" w:hAnsi="Times New Roman" w:cs="Times New Roman"/>
          <w:sz w:val="24"/>
          <w:szCs w:val="24"/>
          <w:lang w:val="uk-UA"/>
        </w:rPr>
        <w:t xml:space="preserve"> в </w:t>
      </w:r>
      <w:proofErr w:type="spellStart"/>
      <w:r w:rsidRPr="0059794D">
        <w:rPr>
          <w:rFonts w:ascii="Times New Roman" w:hAnsi="Times New Roman" w:cs="Times New Roman"/>
          <w:sz w:val="24"/>
          <w:szCs w:val="24"/>
          <w:lang w:val="uk-UA"/>
        </w:rPr>
        <w:t>проспективном</w:t>
      </w:r>
      <w:r>
        <w:rPr>
          <w:rFonts w:ascii="Times New Roman" w:hAnsi="Times New Roman" w:cs="Times New Roman"/>
          <w:sz w:val="24"/>
          <w:szCs w:val="24"/>
          <w:lang w:val="uk-UA"/>
        </w:rPr>
        <w:t>у</w:t>
      </w:r>
      <w:proofErr w:type="spellEnd"/>
      <w:r w:rsidRPr="0059794D">
        <w:rPr>
          <w:rFonts w:ascii="Times New Roman" w:hAnsi="Times New Roman" w:cs="Times New Roman"/>
          <w:sz w:val="24"/>
          <w:szCs w:val="24"/>
          <w:lang w:val="uk-UA"/>
        </w:rPr>
        <w:t xml:space="preserve"> </w:t>
      </w:r>
      <w:proofErr w:type="spellStart"/>
      <w:r w:rsidRPr="0059794D">
        <w:rPr>
          <w:rFonts w:ascii="Times New Roman" w:hAnsi="Times New Roman" w:cs="Times New Roman"/>
          <w:sz w:val="24"/>
          <w:szCs w:val="24"/>
          <w:lang w:val="uk-UA"/>
        </w:rPr>
        <w:t>когортно</w:t>
      </w:r>
      <w:r>
        <w:rPr>
          <w:rFonts w:ascii="Times New Roman" w:hAnsi="Times New Roman" w:cs="Times New Roman"/>
          <w:sz w:val="24"/>
          <w:szCs w:val="24"/>
          <w:lang w:val="uk-UA"/>
        </w:rPr>
        <w:t>му</w:t>
      </w:r>
      <w:proofErr w:type="spellEnd"/>
      <w:r w:rsidRPr="0059794D">
        <w:rPr>
          <w:rFonts w:ascii="Times New Roman" w:hAnsi="Times New Roman" w:cs="Times New Roman"/>
          <w:sz w:val="24"/>
          <w:szCs w:val="24"/>
          <w:lang w:val="uk-UA"/>
        </w:rPr>
        <w:t xml:space="preserve"> дослідженн</w:t>
      </w:r>
      <w:r>
        <w:rPr>
          <w:rFonts w:ascii="Times New Roman" w:hAnsi="Times New Roman" w:cs="Times New Roman"/>
          <w:sz w:val="24"/>
          <w:szCs w:val="24"/>
          <w:lang w:val="uk-UA"/>
        </w:rPr>
        <w:t>і</w:t>
      </w:r>
      <w:r w:rsidRPr="0059794D">
        <w:rPr>
          <w:rFonts w:ascii="Times New Roman" w:hAnsi="Times New Roman" w:cs="Times New Roman"/>
          <w:sz w:val="24"/>
          <w:szCs w:val="24"/>
          <w:lang w:val="uk-UA"/>
        </w:rPr>
        <w:t xml:space="preserve"> з тривалим періодом спостереження, виконаному D. </w:t>
      </w:r>
      <w:proofErr w:type="spellStart"/>
      <w:r w:rsidRPr="0059794D">
        <w:rPr>
          <w:rFonts w:ascii="Times New Roman" w:hAnsi="Times New Roman" w:cs="Times New Roman"/>
          <w:sz w:val="24"/>
          <w:szCs w:val="24"/>
          <w:lang w:val="uk-UA"/>
        </w:rPr>
        <w:t>Iglesia-Garcia</w:t>
      </w:r>
      <w:proofErr w:type="spellEnd"/>
      <w:r w:rsidRPr="0059794D">
        <w:rPr>
          <w:rFonts w:ascii="Times New Roman" w:hAnsi="Times New Roman" w:cs="Times New Roman"/>
          <w:sz w:val="24"/>
          <w:szCs w:val="24"/>
          <w:lang w:val="uk-UA"/>
        </w:rPr>
        <w:t xml:space="preserve"> </w:t>
      </w:r>
      <w:proofErr w:type="spellStart"/>
      <w:r w:rsidRPr="0059794D">
        <w:rPr>
          <w:rFonts w:ascii="Times New Roman" w:hAnsi="Times New Roman" w:cs="Times New Roman"/>
          <w:sz w:val="24"/>
          <w:szCs w:val="24"/>
          <w:lang w:val="uk-UA"/>
        </w:rPr>
        <w:t>et</w:t>
      </w:r>
      <w:proofErr w:type="spellEnd"/>
      <w:r w:rsidRPr="0059794D">
        <w:rPr>
          <w:rFonts w:ascii="Times New Roman" w:hAnsi="Times New Roman" w:cs="Times New Roman"/>
          <w:sz w:val="24"/>
          <w:szCs w:val="24"/>
          <w:lang w:val="uk-UA"/>
        </w:rPr>
        <w:t xml:space="preserve"> </w:t>
      </w:r>
      <w:proofErr w:type="spellStart"/>
      <w:r w:rsidRPr="0059794D">
        <w:rPr>
          <w:rFonts w:ascii="Times New Roman" w:hAnsi="Times New Roman" w:cs="Times New Roman"/>
          <w:sz w:val="24"/>
          <w:szCs w:val="24"/>
          <w:lang w:val="uk-UA"/>
        </w:rPr>
        <w:t>al</w:t>
      </w:r>
      <w:proofErr w:type="spellEnd"/>
      <w:r w:rsidRPr="0059794D">
        <w:rPr>
          <w:rFonts w:ascii="Times New Roman" w:hAnsi="Times New Roman" w:cs="Times New Roman"/>
          <w:sz w:val="24"/>
          <w:szCs w:val="24"/>
          <w:lang w:val="uk-UA"/>
        </w:rPr>
        <w:t xml:space="preserve">. (2017) [10]. Автори спостерігали 430 хворих </w:t>
      </w:r>
      <w:r>
        <w:rPr>
          <w:rFonts w:ascii="Times New Roman" w:hAnsi="Times New Roman" w:cs="Times New Roman"/>
          <w:sz w:val="24"/>
          <w:szCs w:val="24"/>
          <w:lang w:val="uk-UA"/>
        </w:rPr>
        <w:t xml:space="preserve">на </w:t>
      </w:r>
      <w:r w:rsidRPr="0059794D">
        <w:rPr>
          <w:rFonts w:ascii="Times New Roman" w:hAnsi="Times New Roman" w:cs="Times New Roman"/>
          <w:sz w:val="24"/>
          <w:szCs w:val="24"/>
          <w:lang w:val="uk-UA"/>
        </w:rPr>
        <w:t xml:space="preserve">ХП </w:t>
      </w:r>
      <w:r>
        <w:rPr>
          <w:rFonts w:ascii="Times New Roman" w:hAnsi="Times New Roman" w:cs="Times New Roman"/>
          <w:sz w:val="24"/>
          <w:szCs w:val="24"/>
          <w:lang w:val="uk-UA"/>
        </w:rPr>
        <w:t>впродовж</w:t>
      </w:r>
      <w:r w:rsidRPr="0059794D">
        <w:rPr>
          <w:rFonts w:ascii="Times New Roman" w:hAnsi="Times New Roman" w:cs="Times New Roman"/>
          <w:sz w:val="24"/>
          <w:szCs w:val="24"/>
          <w:lang w:val="uk-UA"/>
        </w:rPr>
        <w:t xml:space="preserve"> 8,6 ± 4,6 рок</w:t>
      </w:r>
      <w:r>
        <w:rPr>
          <w:rFonts w:ascii="Times New Roman" w:hAnsi="Times New Roman" w:cs="Times New Roman"/>
          <w:sz w:val="24"/>
          <w:szCs w:val="24"/>
          <w:lang w:val="uk-UA"/>
        </w:rPr>
        <w:t>у</w:t>
      </w:r>
      <w:r w:rsidRPr="0059794D">
        <w:rPr>
          <w:rFonts w:ascii="Times New Roman" w:hAnsi="Times New Roman" w:cs="Times New Roman"/>
          <w:sz w:val="24"/>
          <w:szCs w:val="24"/>
          <w:lang w:val="uk-UA"/>
        </w:rPr>
        <w:t>. Смертність в цій когорті за вказаний період часу склала 17,2 ‰ / рік, тоді як в загальній популяції вона була значно нижч</w:t>
      </w:r>
      <w:r>
        <w:rPr>
          <w:rFonts w:ascii="Times New Roman" w:hAnsi="Times New Roman" w:cs="Times New Roman"/>
          <w:sz w:val="24"/>
          <w:szCs w:val="24"/>
          <w:lang w:val="uk-UA"/>
        </w:rPr>
        <w:t>ою</w:t>
      </w:r>
      <w:r w:rsidRPr="0059794D">
        <w:rPr>
          <w:rFonts w:ascii="Times New Roman" w:hAnsi="Times New Roman" w:cs="Times New Roman"/>
          <w:sz w:val="24"/>
          <w:szCs w:val="24"/>
          <w:lang w:val="uk-UA"/>
        </w:rPr>
        <w:t xml:space="preserve"> - 4,29 ‰ / рік (p &lt;0,05). При аналізі смертності залежно від рівня активності </w:t>
      </w:r>
      <w:proofErr w:type="spellStart"/>
      <w:r w:rsidRPr="0059794D">
        <w:rPr>
          <w:rFonts w:ascii="Times New Roman" w:hAnsi="Times New Roman" w:cs="Times New Roman"/>
          <w:sz w:val="24"/>
          <w:szCs w:val="24"/>
          <w:lang w:val="uk-UA"/>
        </w:rPr>
        <w:t>зовнішньосекреторної</w:t>
      </w:r>
      <w:proofErr w:type="spellEnd"/>
      <w:r w:rsidRPr="0059794D">
        <w:rPr>
          <w:rFonts w:ascii="Times New Roman" w:hAnsi="Times New Roman" w:cs="Times New Roman"/>
          <w:sz w:val="24"/>
          <w:szCs w:val="24"/>
          <w:lang w:val="uk-UA"/>
        </w:rPr>
        <w:t xml:space="preserve"> секреції П</w:t>
      </w:r>
      <w:r>
        <w:rPr>
          <w:rFonts w:ascii="Times New Roman" w:hAnsi="Times New Roman" w:cs="Times New Roman"/>
          <w:sz w:val="24"/>
          <w:szCs w:val="24"/>
          <w:lang w:val="uk-UA"/>
        </w:rPr>
        <w:t>З</w:t>
      </w:r>
      <w:r w:rsidRPr="0059794D">
        <w:rPr>
          <w:rFonts w:ascii="Times New Roman" w:hAnsi="Times New Roman" w:cs="Times New Roman"/>
          <w:sz w:val="24"/>
          <w:szCs w:val="24"/>
          <w:lang w:val="uk-UA"/>
        </w:rPr>
        <w:t xml:space="preserve"> виявилося, що наявність </w:t>
      </w:r>
      <w:r>
        <w:rPr>
          <w:rFonts w:ascii="Times New Roman" w:hAnsi="Times New Roman" w:cs="Times New Roman"/>
          <w:sz w:val="24"/>
          <w:szCs w:val="24"/>
          <w:lang w:val="uk-UA"/>
        </w:rPr>
        <w:t>З</w:t>
      </w:r>
      <w:r w:rsidRPr="0059794D">
        <w:rPr>
          <w:rFonts w:ascii="Times New Roman" w:hAnsi="Times New Roman" w:cs="Times New Roman"/>
          <w:sz w:val="24"/>
          <w:szCs w:val="24"/>
          <w:lang w:val="uk-UA"/>
        </w:rPr>
        <w:t>НП</w:t>
      </w:r>
      <w:r>
        <w:rPr>
          <w:rFonts w:ascii="Times New Roman" w:hAnsi="Times New Roman" w:cs="Times New Roman"/>
          <w:sz w:val="24"/>
          <w:szCs w:val="24"/>
          <w:lang w:val="uk-UA"/>
        </w:rPr>
        <w:t>З</w:t>
      </w:r>
      <w:r w:rsidRPr="0059794D">
        <w:rPr>
          <w:rFonts w:ascii="Times New Roman" w:hAnsi="Times New Roman" w:cs="Times New Roman"/>
          <w:sz w:val="24"/>
          <w:szCs w:val="24"/>
          <w:lang w:val="uk-UA"/>
        </w:rPr>
        <w:t xml:space="preserve"> при ХП асоційован</w:t>
      </w:r>
      <w:r>
        <w:rPr>
          <w:rFonts w:ascii="Times New Roman" w:hAnsi="Times New Roman" w:cs="Times New Roman"/>
          <w:sz w:val="24"/>
          <w:szCs w:val="24"/>
          <w:lang w:val="uk-UA"/>
        </w:rPr>
        <w:t>а</w:t>
      </w:r>
      <w:r w:rsidRPr="0059794D">
        <w:rPr>
          <w:rFonts w:ascii="Times New Roman" w:hAnsi="Times New Roman" w:cs="Times New Roman"/>
          <w:sz w:val="24"/>
          <w:szCs w:val="24"/>
          <w:lang w:val="uk-UA"/>
        </w:rPr>
        <w:t xml:space="preserve"> зі зростанням всіх показників смертності (табл. 3).</w:t>
      </w:r>
    </w:p>
    <w:p w:rsidR="0059794D" w:rsidRPr="0059794D" w:rsidRDefault="0059794D" w:rsidP="0059794D">
      <w:pPr>
        <w:spacing w:after="0" w:line="240" w:lineRule="auto"/>
        <w:ind w:firstLine="567"/>
        <w:jc w:val="both"/>
        <w:rPr>
          <w:rFonts w:ascii="Times New Roman" w:hAnsi="Times New Roman" w:cs="Times New Roman"/>
          <w:sz w:val="24"/>
          <w:szCs w:val="24"/>
          <w:lang w:val="uk-UA"/>
        </w:rPr>
      </w:pPr>
    </w:p>
    <w:p w:rsidR="0059794D" w:rsidRPr="0059794D" w:rsidRDefault="0059794D" w:rsidP="0059794D">
      <w:pPr>
        <w:spacing w:after="0" w:line="240" w:lineRule="auto"/>
        <w:ind w:firstLine="567"/>
        <w:jc w:val="both"/>
        <w:rPr>
          <w:rFonts w:ascii="Times New Roman" w:hAnsi="Times New Roman" w:cs="Times New Roman"/>
          <w:sz w:val="24"/>
          <w:szCs w:val="24"/>
          <w:lang w:val="uk-UA"/>
        </w:rPr>
      </w:pPr>
      <w:r w:rsidRPr="0059794D">
        <w:rPr>
          <w:rFonts w:ascii="Times New Roman" w:hAnsi="Times New Roman" w:cs="Times New Roman"/>
          <w:sz w:val="24"/>
          <w:szCs w:val="24"/>
          <w:lang w:val="uk-UA"/>
        </w:rPr>
        <w:t>Таблиця 3</w:t>
      </w:r>
    </w:p>
    <w:p w:rsidR="002A6B11" w:rsidRPr="0059794D" w:rsidRDefault="0059794D" w:rsidP="0059794D">
      <w:pPr>
        <w:spacing w:after="0" w:line="240" w:lineRule="auto"/>
        <w:ind w:firstLine="567"/>
        <w:jc w:val="both"/>
        <w:rPr>
          <w:rFonts w:ascii="Times New Roman" w:hAnsi="Times New Roman" w:cs="Times New Roman"/>
          <w:sz w:val="24"/>
          <w:szCs w:val="24"/>
          <w:lang w:val="uk-UA"/>
        </w:rPr>
      </w:pPr>
      <w:r w:rsidRPr="0059794D">
        <w:rPr>
          <w:rFonts w:ascii="Times New Roman" w:hAnsi="Times New Roman" w:cs="Times New Roman"/>
          <w:sz w:val="24"/>
          <w:szCs w:val="24"/>
          <w:lang w:val="uk-UA"/>
        </w:rPr>
        <w:t xml:space="preserve">Показники смертності хворих </w:t>
      </w:r>
      <w:r>
        <w:rPr>
          <w:rFonts w:ascii="Times New Roman" w:hAnsi="Times New Roman" w:cs="Times New Roman"/>
          <w:sz w:val="24"/>
          <w:szCs w:val="24"/>
          <w:lang w:val="uk-UA"/>
        </w:rPr>
        <w:t xml:space="preserve">на </w:t>
      </w:r>
      <w:r w:rsidRPr="0059794D">
        <w:rPr>
          <w:rFonts w:ascii="Times New Roman" w:hAnsi="Times New Roman" w:cs="Times New Roman"/>
          <w:sz w:val="24"/>
          <w:szCs w:val="24"/>
          <w:lang w:val="uk-UA"/>
        </w:rPr>
        <w:t xml:space="preserve">ХП в залежності від наявності </w:t>
      </w:r>
      <w:r>
        <w:rPr>
          <w:rFonts w:ascii="Times New Roman" w:hAnsi="Times New Roman" w:cs="Times New Roman"/>
          <w:sz w:val="24"/>
          <w:szCs w:val="24"/>
          <w:lang w:val="uk-UA"/>
        </w:rPr>
        <w:t>З</w:t>
      </w:r>
      <w:r w:rsidRPr="0059794D">
        <w:rPr>
          <w:rFonts w:ascii="Times New Roman" w:hAnsi="Times New Roman" w:cs="Times New Roman"/>
          <w:sz w:val="24"/>
          <w:szCs w:val="24"/>
          <w:lang w:val="uk-UA"/>
        </w:rPr>
        <w:t>НП</w:t>
      </w:r>
      <w:r>
        <w:rPr>
          <w:rFonts w:ascii="Times New Roman" w:hAnsi="Times New Roman" w:cs="Times New Roman"/>
          <w:sz w:val="24"/>
          <w:szCs w:val="24"/>
          <w:lang w:val="uk-UA"/>
        </w:rPr>
        <w:t>З</w:t>
      </w:r>
      <w:r w:rsidRPr="0059794D">
        <w:rPr>
          <w:rFonts w:ascii="Times New Roman" w:hAnsi="Times New Roman" w:cs="Times New Roman"/>
          <w:sz w:val="24"/>
          <w:szCs w:val="24"/>
          <w:lang w:val="uk-UA"/>
        </w:rPr>
        <w:t xml:space="preserve"> (</w:t>
      </w:r>
      <w:r>
        <w:rPr>
          <w:rFonts w:ascii="Times New Roman" w:hAnsi="Times New Roman" w:cs="Times New Roman"/>
          <w:sz w:val="24"/>
          <w:szCs w:val="24"/>
          <w:lang w:val="uk-UA"/>
        </w:rPr>
        <w:t>за</w:t>
      </w:r>
      <w:r w:rsidRPr="0059794D">
        <w:rPr>
          <w:rFonts w:ascii="Times New Roman" w:hAnsi="Times New Roman" w:cs="Times New Roman"/>
          <w:sz w:val="24"/>
          <w:szCs w:val="24"/>
          <w:lang w:val="uk-UA"/>
        </w:rPr>
        <w:t xml:space="preserve"> D. </w:t>
      </w:r>
      <w:proofErr w:type="spellStart"/>
      <w:r w:rsidRPr="0059794D">
        <w:rPr>
          <w:rFonts w:ascii="Times New Roman" w:hAnsi="Times New Roman" w:cs="Times New Roman"/>
          <w:sz w:val="24"/>
          <w:szCs w:val="24"/>
          <w:lang w:val="uk-UA"/>
        </w:rPr>
        <w:t>Iglesia-Garcia</w:t>
      </w:r>
      <w:proofErr w:type="spellEnd"/>
      <w:r w:rsidRPr="0059794D">
        <w:rPr>
          <w:rFonts w:ascii="Times New Roman" w:hAnsi="Times New Roman" w:cs="Times New Roman"/>
          <w:sz w:val="24"/>
          <w:szCs w:val="24"/>
          <w:lang w:val="uk-UA"/>
        </w:rPr>
        <w:t xml:space="preserve"> </w:t>
      </w:r>
      <w:proofErr w:type="spellStart"/>
      <w:r w:rsidRPr="0059794D">
        <w:rPr>
          <w:rFonts w:ascii="Times New Roman" w:hAnsi="Times New Roman" w:cs="Times New Roman"/>
          <w:sz w:val="24"/>
          <w:szCs w:val="24"/>
          <w:lang w:val="uk-UA"/>
        </w:rPr>
        <w:t>et</w:t>
      </w:r>
      <w:proofErr w:type="spellEnd"/>
      <w:r w:rsidRPr="0059794D">
        <w:rPr>
          <w:rFonts w:ascii="Times New Roman" w:hAnsi="Times New Roman" w:cs="Times New Roman"/>
          <w:sz w:val="24"/>
          <w:szCs w:val="24"/>
          <w:lang w:val="uk-UA"/>
        </w:rPr>
        <w:t xml:space="preserve"> </w:t>
      </w:r>
      <w:proofErr w:type="spellStart"/>
      <w:r w:rsidRPr="0059794D">
        <w:rPr>
          <w:rFonts w:ascii="Times New Roman" w:hAnsi="Times New Roman" w:cs="Times New Roman"/>
          <w:sz w:val="24"/>
          <w:szCs w:val="24"/>
          <w:lang w:val="uk-UA"/>
        </w:rPr>
        <w:t>al</w:t>
      </w:r>
      <w:proofErr w:type="spellEnd"/>
      <w:r w:rsidRPr="0059794D">
        <w:rPr>
          <w:rFonts w:ascii="Times New Roman" w:hAnsi="Times New Roman" w:cs="Times New Roman"/>
          <w:sz w:val="24"/>
          <w:szCs w:val="24"/>
          <w:lang w:val="uk-UA"/>
        </w:rPr>
        <w:t>. 2017 [10])</w:t>
      </w:r>
    </w:p>
    <w:p w:rsidR="002A6B11" w:rsidRPr="007C44A2" w:rsidRDefault="002A6B11" w:rsidP="00215A15">
      <w:pPr>
        <w:spacing w:after="0" w:line="240" w:lineRule="auto"/>
        <w:rPr>
          <w:rFonts w:ascii="Times New Roman" w:hAnsi="Times New Roman" w:cs="Times New Roman"/>
          <w:color w:val="002060"/>
          <w:sz w:val="24"/>
          <w:szCs w:val="24"/>
          <w:lang w:val="uk-UA"/>
        </w:rPr>
      </w:pPr>
    </w:p>
    <w:tbl>
      <w:tblPr>
        <w:tblW w:w="9852" w:type="dxa"/>
        <w:tblBorders>
          <w:top w:val="single" w:sz="8" w:space="0" w:color="4F81BD"/>
          <w:left w:val="single" w:sz="8" w:space="0" w:color="4F81BD"/>
          <w:bottom w:val="single" w:sz="18" w:space="0" w:color="4F81BD"/>
          <w:right w:val="single" w:sz="8" w:space="0" w:color="4F81BD"/>
          <w:insideH w:val="single" w:sz="18" w:space="0" w:color="4F81BD"/>
          <w:insideV w:val="single" w:sz="8" w:space="0" w:color="4F81BD"/>
        </w:tblBorders>
        <w:tblCellMar>
          <w:left w:w="107" w:type="dxa"/>
        </w:tblCellMar>
        <w:tblLook w:val="00A0" w:firstRow="1" w:lastRow="0" w:firstColumn="1" w:lastColumn="0" w:noHBand="0" w:noVBand="0"/>
      </w:tblPr>
      <w:tblGrid>
        <w:gridCol w:w="3227"/>
        <w:gridCol w:w="2410"/>
        <w:gridCol w:w="2692"/>
        <w:gridCol w:w="1523"/>
      </w:tblGrid>
      <w:tr w:rsidR="002A6B11" w:rsidRPr="002861FD" w:rsidTr="00606F0C">
        <w:tc>
          <w:tcPr>
            <w:tcW w:w="3226" w:type="dxa"/>
            <w:tcBorders>
              <w:top w:val="single" w:sz="8" w:space="0" w:color="4F81BD"/>
              <w:left w:val="single" w:sz="8" w:space="0" w:color="4F81BD"/>
              <w:bottom w:val="single" w:sz="18" w:space="0" w:color="4F81BD"/>
              <w:right w:val="single" w:sz="8" w:space="0" w:color="4F81BD"/>
            </w:tcBorders>
            <w:shd w:val="clear" w:color="auto" w:fill="auto"/>
          </w:tcPr>
          <w:p w:rsidR="002A6B11" w:rsidRPr="007C44A2" w:rsidRDefault="002A6B11" w:rsidP="002A6B11">
            <w:pPr>
              <w:spacing w:after="0" w:line="240" w:lineRule="auto"/>
              <w:jc w:val="both"/>
              <w:rPr>
                <w:rFonts w:ascii="Times New Roman" w:hAnsi="Times New Roman" w:cs="Times New Roman"/>
                <w:b/>
                <w:bCs/>
                <w:sz w:val="24"/>
                <w:szCs w:val="24"/>
                <w:lang w:val="uk-UA"/>
              </w:rPr>
            </w:pPr>
          </w:p>
        </w:tc>
        <w:tc>
          <w:tcPr>
            <w:tcW w:w="2410" w:type="dxa"/>
            <w:tcBorders>
              <w:top w:val="single" w:sz="8" w:space="0" w:color="4F81BD"/>
              <w:left w:val="single" w:sz="8" w:space="0" w:color="4F81BD"/>
              <w:bottom w:val="single" w:sz="18" w:space="0" w:color="4F81BD"/>
              <w:right w:val="single" w:sz="8" w:space="0" w:color="4F81BD"/>
            </w:tcBorders>
            <w:shd w:val="clear" w:color="auto" w:fill="auto"/>
            <w:vAlign w:val="center"/>
          </w:tcPr>
          <w:p w:rsidR="002A6B11" w:rsidRPr="002861FD" w:rsidRDefault="002A6B11" w:rsidP="002A6B11">
            <w:pPr>
              <w:spacing w:after="0" w:line="240" w:lineRule="auto"/>
              <w:jc w:val="both"/>
              <w:rPr>
                <w:rFonts w:ascii="Times New Roman" w:hAnsi="Times New Roman" w:cs="Times New Roman"/>
                <w:b/>
                <w:bCs/>
                <w:sz w:val="24"/>
                <w:szCs w:val="24"/>
              </w:rPr>
            </w:pPr>
            <w:r w:rsidRPr="002861FD">
              <w:rPr>
                <w:rFonts w:ascii="Times New Roman" w:hAnsi="Times New Roman" w:cs="Times New Roman"/>
                <w:bCs/>
                <w:sz w:val="24"/>
                <w:szCs w:val="24"/>
              </w:rPr>
              <w:t xml:space="preserve">ХП </w:t>
            </w:r>
            <w:r w:rsidR="0059794D">
              <w:rPr>
                <w:rFonts w:ascii="Times New Roman" w:hAnsi="Times New Roman" w:cs="Times New Roman"/>
                <w:bCs/>
                <w:sz w:val="24"/>
                <w:szCs w:val="24"/>
                <w:lang w:val="uk-UA"/>
              </w:rPr>
              <w:t>із</w:t>
            </w:r>
            <w:r w:rsidRPr="002861FD">
              <w:rPr>
                <w:rFonts w:ascii="Times New Roman" w:hAnsi="Times New Roman" w:cs="Times New Roman"/>
                <w:bCs/>
                <w:sz w:val="24"/>
                <w:szCs w:val="24"/>
              </w:rPr>
              <w:t xml:space="preserve"> </w:t>
            </w:r>
            <w:r w:rsidR="0059794D">
              <w:rPr>
                <w:rFonts w:ascii="Times New Roman" w:hAnsi="Times New Roman" w:cs="Times New Roman"/>
                <w:sz w:val="24"/>
                <w:szCs w:val="24"/>
                <w:lang w:val="uk-UA"/>
              </w:rPr>
              <w:t>З</w:t>
            </w:r>
            <w:r w:rsidRPr="002861FD">
              <w:rPr>
                <w:rFonts w:ascii="Times New Roman" w:hAnsi="Times New Roman" w:cs="Times New Roman"/>
                <w:bCs/>
                <w:sz w:val="24"/>
                <w:szCs w:val="24"/>
              </w:rPr>
              <w:t>НП</w:t>
            </w:r>
            <w:r w:rsidR="0059794D">
              <w:rPr>
                <w:rFonts w:ascii="Times New Roman" w:hAnsi="Times New Roman" w:cs="Times New Roman"/>
                <w:sz w:val="24"/>
                <w:szCs w:val="24"/>
                <w:lang w:val="uk-UA"/>
              </w:rPr>
              <w:t>З</w:t>
            </w:r>
          </w:p>
        </w:tc>
        <w:tc>
          <w:tcPr>
            <w:tcW w:w="2692" w:type="dxa"/>
            <w:tcBorders>
              <w:top w:val="single" w:sz="8" w:space="0" w:color="4F81BD"/>
              <w:left w:val="single" w:sz="8" w:space="0" w:color="4F81BD"/>
              <w:bottom w:val="single" w:sz="18" w:space="0" w:color="4F81BD"/>
              <w:right w:val="single" w:sz="8" w:space="0" w:color="4F81BD"/>
            </w:tcBorders>
            <w:shd w:val="clear" w:color="auto" w:fill="auto"/>
            <w:vAlign w:val="center"/>
          </w:tcPr>
          <w:p w:rsidR="002A6B11" w:rsidRPr="002861FD" w:rsidRDefault="002A6B11" w:rsidP="002A6B11">
            <w:pPr>
              <w:spacing w:after="0" w:line="240" w:lineRule="auto"/>
              <w:jc w:val="both"/>
              <w:rPr>
                <w:rFonts w:ascii="Times New Roman" w:hAnsi="Times New Roman" w:cs="Times New Roman"/>
                <w:b/>
                <w:bCs/>
                <w:sz w:val="24"/>
                <w:szCs w:val="24"/>
              </w:rPr>
            </w:pPr>
            <w:r w:rsidRPr="002861FD">
              <w:rPr>
                <w:rFonts w:ascii="Times New Roman" w:hAnsi="Times New Roman" w:cs="Times New Roman"/>
                <w:bCs/>
                <w:sz w:val="24"/>
                <w:szCs w:val="24"/>
              </w:rPr>
              <w:t xml:space="preserve">ХП без </w:t>
            </w:r>
            <w:r w:rsidR="0059794D">
              <w:rPr>
                <w:rFonts w:ascii="Times New Roman" w:hAnsi="Times New Roman" w:cs="Times New Roman"/>
                <w:sz w:val="24"/>
                <w:szCs w:val="24"/>
                <w:lang w:val="uk-UA"/>
              </w:rPr>
              <w:t>З</w:t>
            </w:r>
            <w:r w:rsidRPr="002861FD">
              <w:rPr>
                <w:rFonts w:ascii="Times New Roman" w:hAnsi="Times New Roman" w:cs="Times New Roman"/>
                <w:bCs/>
                <w:sz w:val="24"/>
                <w:szCs w:val="24"/>
              </w:rPr>
              <w:t>НП</w:t>
            </w:r>
            <w:r w:rsidR="0059794D">
              <w:rPr>
                <w:rFonts w:ascii="Times New Roman" w:hAnsi="Times New Roman" w:cs="Times New Roman"/>
                <w:sz w:val="24"/>
                <w:szCs w:val="24"/>
                <w:lang w:val="uk-UA"/>
              </w:rPr>
              <w:t>З</w:t>
            </w:r>
          </w:p>
        </w:tc>
        <w:tc>
          <w:tcPr>
            <w:tcW w:w="1523" w:type="dxa"/>
            <w:tcBorders>
              <w:top w:val="single" w:sz="8" w:space="0" w:color="4F81BD"/>
              <w:left w:val="single" w:sz="8" w:space="0" w:color="4F81BD"/>
              <w:bottom w:val="single" w:sz="18" w:space="0" w:color="4F81BD"/>
              <w:right w:val="single" w:sz="8" w:space="0" w:color="4F81BD"/>
            </w:tcBorders>
            <w:shd w:val="clear" w:color="auto" w:fill="auto"/>
            <w:vAlign w:val="center"/>
          </w:tcPr>
          <w:p w:rsidR="002A6B11" w:rsidRPr="002861FD" w:rsidRDefault="002A6B11" w:rsidP="002A6B11">
            <w:pPr>
              <w:spacing w:after="0" w:line="240" w:lineRule="auto"/>
              <w:jc w:val="both"/>
              <w:rPr>
                <w:rFonts w:ascii="Times New Roman" w:hAnsi="Times New Roman" w:cs="Times New Roman"/>
                <w:b/>
                <w:bCs/>
                <w:sz w:val="24"/>
                <w:szCs w:val="24"/>
              </w:rPr>
            </w:pPr>
            <w:r w:rsidRPr="002861FD">
              <w:rPr>
                <w:rFonts w:ascii="Times New Roman" w:hAnsi="Times New Roman" w:cs="Times New Roman"/>
                <w:bCs/>
                <w:sz w:val="24"/>
                <w:szCs w:val="24"/>
              </w:rPr>
              <w:t>р</w:t>
            </w:r>
          </w:p>
        </w:tc>
      </w:tr>
      <w:tr w:rsidR="002A6B11" w:rsidRPr="002861FD" w:rsidTr="00606F0C">
        <w:tc>
          <w:tcPr>
            <w:tcW w:w="322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A6B11" w:rsidRPr="002861FD" w:rsidRDefault="002A6B11" w:rsidP="002A6B11">
            <w:pPr>
              <w:spacing w:after="0" w:line="240" w:lineRule="auto"/>
              <w:jc w:val="both"/>
              <w:rPr>
                <w:rFonts w:ascii="Times New Roman" w:hAnsi="Times New Roman" w:cs="Times New Roman"/>
                <w:b/>
                <w:bCs/>
                <w:sz w:val="24"/>
                <w:szCs w:val="24"/>
              </w:rPr>
            </w:pPr>
            <w:proofErr w:type="spellStart"/>
            <w:r w:rsidRPr="002861FD">
              <w:rPr>
                <w:rFonts w:ascii="Times New Roman" w:hAnsi="Times New Roman" w:cs="Times New Roman"/>
                <w:bCs/>
                <w:sz w:val="24"/>
                <w:szCs w:val="24"/>
              </w:rPr>
              <w:t>Смертн</w:t>
            </w:r>
            <w:proofErr w:type="spellEnd"/>
            <w:r w:rsidR="0059794D">
              <w:rPr>
                <w:rFonts w:ascii="Times New Roman" w:hAnsi="Times New Roman" w:cs="Times New Roman"/>
                <w:bCs/>
                <w:sz w:val="24"/>
                <w:szCs w:val="24"/>
                <w:lang w:val="uk-UA"/>
              </w:rPr>
              <w:t>і</w:t>
            </w:r>
            <w:proofErr w:type="spellStart"/>
            <w:r w:rsidRPr="002861FD">
              <w:rPr>
                <w:rFonts w:ascii="Times New Roman" w:hAnsi="Times New Roman" w:cs="Times New Roman"/>
                <w:bCs/>
                <w:sz w:val="24"/>
                <w:szCs w:val="24"/>
              </w:rPr>
              <w:t>сть</w:t>
            </w:r>
            <w:proofErr w:type="spellEnd"/>
            <w:r w:rsidRPr="002861FD">
              <w:rPr>
                <w:rFonts w:ascii="Times New Roman" w:hAnsi="Times New Roman" w:cs="Times New Roman"/>
                <w:bCs/>
                <w:sz w:val="24"/>
                <w:szCs w:val="24"/>
              </w:rPr>
              <w:t xml:space="preserve"> </w:t>
            </w:r>
          </w:p>
        </w:tc>
        <w:tc>
          <w:tcPr>
            <w:tcW w:w="241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A6B11" w:rsidRPr="002861FD" w:rsidRDefault="002A6B11" w:rsidP="002A6B11">
            <w:pPr>
              <w:spacing w:after="0" w:line="240" w:lineRule="auto"/>
              <w:jc w:val="both"/>
              <w:rPr>
                <w:rFonts w:ascii="Times New Roman" w:hAnsi="Times New Roman" w:cs="Times New Roman"/>
                <w:sz w:val="24"/>
                <w:szCs w:val="24"/>
              </w:rPr>
            </w:pPr>
            <w:r w:rsidRPr="002861FD">
              <w:rPr>
                <w:rFonts w:ascii="Times New Roman" w:hAnsi="Times New Roman" w:cs="Times New Roman"/>
                <w:sz w:val="24"/>
                <w:szCs w:val="24"/>
              </w:rPr>
              <w:t>17,4%</w:t>
            </w:r>
          </w:p>
        </w:tc>
        <w:tc>
          <w:tcPr>
            <w:tcW w:w="269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A6B11" w:rsidRPr="002861FD" w:rsidRDefault="002A6B11" w:rsidP="002A6B11">
            <w:pPr>
              <w:spacing w:after="0" w:line="240" w:lineRule="auto"/>
              <w:jc w:val="both"/>
              <w:rPr>
                <w:rFonts w:ascii="Times New Roman" w:hAnsi="Times New Roman" w:cs="Times New Roman"/>
                <w:sz w:val="24"/>
                <w:szCs w:val="24"/>
              </w:rPr>
            </w:pPr>
            <w:r w:rsidRPr="002861FD">
              <w:rPr>
                <w:rFonts w:ascii="Times New Roman" w:hAnsi="Times New Roman" w:cs="Times New Roman"/>
                <w:sz w:val="24"/>
                <w:szCs w:val="24"/>
              </w:rPr>
              <w:t>6,1%</w:t>
            </w:r>
          </w:p>
        </w:tc>
        <w:tc>
          <w:tcPr>
            <w:tcW w:w="152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A6B11" w:rsidRPr="002861FD" w:rsidRDefault="002A6B11" w:rsidP="002A6B11">
            <w:pPr>
              <w:spacing w:after="0" w:line="240" w:lineRule="auto"/>
              <w:jc w:val="both"/>
              <w:rPr>
                <w:rFonts w:ascii="Times New Roman" w:hAnsi="Times New Roman" w:cs="Times New Roman"/>
                <w:sz w:val="24"/>
                <w:szCs w:val="24"/>
              </w:rPr>
            </w:pPr>
            <w:r w:rsidRPr="002861FD">
              <w:rPr>
                <w:rFonts w:ascii="Times New Roman" w:hAnsi="Times New Roman" w:cs="Times New Roman"/>
                <w:sz w:val="24"/>
                <w:szCs w:val="24"/>
              </w:rPr>
              <w:t>&lt;0,05</w:t>
            </w:r>
          </w:p>
        </w:tc>
      </w:tr>
      <w:tr w:rsidR="002A6B11" w:rsidRPr="002861FD" w:rsidTr="00606F0C">
        <w:tc>
          <w:tcPr>
            <w:tcW w:w="32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2A6B11" w:rsidRPr="002861FD" w:rsidRDefault="0059794D" w:rsidP="002A6B11">
            <w:pPr>
              <w:spacing w:after="0" w:line="240" w:lineRule="auto"/>
              <w:jc w:val="both"/>
              <w:rPr>
                <w:rFonts w:ascii="Times New Roman" w:hAnsi="Times New Roman" w:cs="Times New Roman"/>
                <w:b/>
                <w:bCs/>
                <w:sz w:val="24"/>
                <w:szCs w:val="24"/>
              </w:rPr>
            </w:pPr>
            <w:proofErr w:type="spellStart"/>
            <w:r>
              <w:rPr>
                <w:rFonts w:ascii="Times New Roman" w:hAnsi="Times New Roman" w:cs="Times New Roman"/>
                <w:bCs/>
                <w:sz w:val="24"/>
                <w:szCs w:val="24"/>
                <w:lang w:val="uk-UA"/>
              </w:rPr>
              <w:t>Рі</w:t>
            </w:r>
            <w:r w:rsidR="002A6B11" w:rsidRPr="002861FD">
              <w:rPr>
                <w:rFonts w:ascii="Times New Roman" w:hAnsi="Times New Roman" w:cs="Times New Roman"/>
                <w:bCs/>
                <w:sz w:val="24"/>
                <w:szCs w:val="24"/>
              </w:rPr>
              <w:t>вень</w:t>
            </w:r>
            <w:proofErr w:type="spellEnd"/>
            <w:r w:rsidR="002A6B11" w:rsidRPr="002861FD">
              <w:rPr>
                <w:rFonts w:ascii="Times New Roman" w:hAnsi="Times New Roman" w:cs="Times New Roman"/>
                <w:bCs/>
                <w:sz w:val="24"/>
                <w:szCs w:val="24"/>
              </w:rPr>
              <w:t xml:space="preserve"> </w:t>
            </w:r>
            <w:proofErr w:type="spellStart"/>
            <w:r w:rsidR="002A6B11" w:rsidRPr="002861FD">
              <w:rPr>
                <w:rFonts w:ascii="Times New Roman" w:hAnsi="Times New Roman" w:cs="Times New Roman"/>
                <w:bCs/>
                <w:sz w:val="24"/>
                <w:szCs w:val="24"/>
              </w:rPr>
              <w:t>смертност</w:t>
            </w:r>
            <w:proofErr w:type="spellEnd"/>
            <w:r>
              <w:rPr>
                <w:rFonts w:ascii="Times New Roman" w:hAnsi="Times New Roman" w:cs="Times New Roman"/>
                <w:bCs/>
                <w:sz w:val="24"/>
                <w:szCs w:val="24"/>
                <w:lang w:val="uk-UA"/>
              </w:rPr>
              <w:t>і</w:t>
            </w:r>
            <w:r w:rsidR="002A6B11" w:rsidRPr="002861FD">
              <w:rPr>
                <w:rFonts w:ascii="Times New Roman" w:hAnsi="Times New Roman" w:cs="Times New Roman"/>
                <w:bCs/>
                <w:sz w:val="24"/>
                <w:szCs w:val="24"/>
              </w:rPr>
              <w:t xml:space="preserve"> </w:t>
            </w:r>
          </w:p>
        </w:tc>
        <w:tc>
          <w:tcPr>
            <w:tcW w:w="2410" w:type="dxa"/>
            <w:tcBorders>
              <w:top w:val="single" w:sz="8" w:space="0" w:color="4F81BD"/>
              <w:left w:val="single" w:sz="8" w:space="0" w:color="4F81BD"/>
              <w:bottom w:val="single" w:sz="8" w:space="0" w:color="4F81BD"/>
              <w:right w:val="single" w:sz="8" w:space="0" w:color="4F81BD"/>
            </w:tcBorders>
            <w:shd w:val="clear" w:color="auto" w:fill="auto"/>
            <w:vAlign w:val="center"/>
          </w:tcPr>
          <w:p w:rsidR="002A6B11" w:rsidRPr="0059794D" w:rsidRDefault="002A6B11" w:rsidP="002A6B11">
            <w:pPr>
              <w:spacing w:after="0" w:line="240" w:lineRule="auto"/>
              <w:jc w:val="both"/>
              <w:rPr>
                <w:rFonts w:ascii="Times New Roman" w:hAnsi="Times New Roman" w:cs="Times New Roman"/>
                <w:sz w:val="24"/>
                <w:szCs w:val="24"/>
                <w:lang w:val="uk-UA"/>
              </w:rPr>
            </w:pPr>
            <w:r w:rsidRPr="002861FD">
              <w:rPr>
                <w:rFonts w:ascii="Times New Roman" w:hAnsi="Times New Roman" w:cs="Times New Roman"/>
                <w:sz w:val="24"/>
                <w:szCs w:val="24"/>
              </w:rPr>
              <w:t xml:space="preserve">34,3‰ </w:t>
            </w:r>
            <w:r w:rsidR="0059794D">
              <w:rPr>
                <w:rFonts w:ascii="Times New Roman" w:hAnsi="Times New Roman" w:cs="Times New Roman"/>
                <w:sz w:val="24"/>
                <w:szCs w:val="24"/>
                <w:lang w:val="uk-UA"/>
              </w:rPr>
              <w:t>за рік</w:t>
            </w:r>
          </w:p>
        </w:tc>
        <w:tc>
          <w:tcPr>
            <w:tcW w:w="2692" w:type="dxa"/>
            <w:tcBorders>
              <w:top w:val="single" w:sz="8" w:space="0" w:color="4F81BD"/>
              <w:left w:val="single" w:sz="8" w:space="0" w:color="4F81BD"/>
              <w:bottom w:val="single" w:sz="8" w:space="0" w:color="4F81BD"/>
              <w:right w:val="single" w:sz="8" w:space="0" w:color="4F81BD"/>
            </w:tcBorders>
            <w:shd w:val="clear" w:color="auto" w:fill="auto"/>
            <w:vAlign w:val="center"/>
          </w:tcPr>
          <w:p w:rsidR="002A6B11" w:rsidRPr="0059794D" w:rsidRDefault="002A6B11" w:rsidP="002A6B11">
            <w:pPr>
              <w:spacing w:after="0" w:line="240" w:lineRule="auto"/>
              <w:jc w:val="both"/>
              <w:rPr>
                <w:rFonts w:ascii="Times New Roman" w:hAnsi="Times New Roman" w:cs="Times New Roman"/>
                <w:sz w:val="24"/>
                <w:szCs w:val="24"/>
                <w:lang w:val="uk-UA"/>
              </w:rPr>
            </w:pPr>
            <w:r w:rsidRPr="002861FD">
              <w:rPr>
                <w:rFonts w:ascii="Times New Roman" w:hAnsi="Times New Roman" w:cs="Times New Roman"/>
                <w:sz w:val="24"/>
                <w:szCs w:val="24"/>
              </w:rPr>
              <w:t xml:space="preserve">12,3‰ </w:t>
            </w:r>
            <w:r w:rsidR="0059794D">
              <w:rPr>
                <w:rFonts w:ascii="Times New Roman" w:hAnsi="Times New Roman" w:cs="Times New Roman"/>
                <w:sz w:val="24"/>
                <w:szCs w:val="24"/>
                <w:lang w:val="uk-UA"/>
              </w:rPr>
              <w:t>за рік</w:t>
            </w:r>
          </w:p>
        </w:tc>
        <w:tc>
          <w:tcPr>
            <w:tcW w:w="1523" w:type="dxa"/>
            <w:tcBorders>
              <w:top w:val="single" w:sz="8" w:space="0" w:color="4F81BD"/>
              <w:left w:val="single" w:sz="8" w:space="0" w:color="4F81BD"/>
              <w:bottom w:val="single" w:sz="8" w:space="0" w:color="4F81BD"/>
              <w:right w:val="single" w:sz="8" w:space="0" w:color="4F81BD"/>
            </w:tcBorders>
            <w:shd w:val="clear" w:color="auto" w:fill="auto"/>
            <w:vAlign w:val="center"/>
          </w:tcPr>
          <w:p w:rsidR="002A6B11" w:rsidRPr="002861FD" w:rsidRDefault="002A6B11" w:rsidP="002A6B11">
            <w:pPr>
              <w:spacing w:after="0" w:line="240" w:lineRule="auto"/>
              <w:jc w:val="both"/>
              <w:rPr>
                <w:rFonts w:ascii="Times New Roman" w:hAnsi="Times New Roman" w:cs="Times New Roman"/>
                <w:sz w:val="24"/>
                <w:szCs w:val="24"/>
              </w:rPr>
            </w:pPr>
            <w:r w:rsidRPr="002861FD">
              <w:rPr>
                <w:rFonts w:ascii="Times New Roman" w:hAnsi="Times New Roman" w:cs="Times New Roman"/>
                <w:sz w:val="24"/>
                <w:szCs w:val="24"/>
              </w:rPr>
              <w:t>&lt;0,05</w:t>
            </w:r>
          </w:p>
        </w:tc>
      </w:tr>
      <w:tr w:rsidR="002A6B11" w:rsidRPr="002861FD" w:rsidTr="00606F0C">
        <w:tc>
          <w:tcPr>
            <w:tcW w:w="322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A6B11" w:rsidRPr="0059794D" w:rsidRDefault="002A6B11" w:rsidP="002A6B11">
            <w:pPr>
              <w:spacing w:after="0" w:line="240" w:lineRule="auto"/>
              <w:jc w:val="both"/>
              <w:rPr>
                <w:rFonts w:ascii="Times New Roman" w:hAnsi="Times New Roman" w:cs="Times New Roman"/>
                <w:b/>
                <w:bCs/>
                <w:sz w:val="24"/>
                <w:szCs w:val="24"/>
                <w:lang w:val="uk-UA"/>
              </w:rPr>
            </w:pPr>
            <w:r w:rsidRPr="002861FD">
              <w:rPr>
                <w:rFonts w:ascii="Times New Roman" w:hAnsi="Times New Roman" w:cs="Times New Roman"/>
                <w:bCs/>
                <w:sz w:val="24"/>
                <w:szCs w:val="24"/>
              </w:rPr>
              <w:t>В</w:t>
            </w:r>
            <w:proofErr w:type="spellStart"/>
            <w:r w:rsidR="0059794D">
              <w:rPr>
                <w:rFonts w:ascii="Times New Roman" w:hAnsi="Times New Roman" w:cs="Times New Roman"/>
                <w:bCs/>
                <w:sz w:val="24"/>
                <w:szCs w:val="24"/>
                <w:lang w:val="uk-UA"/>
              </w:rPr>
              <w:t>ік</w:t>
            </w:r>
            <w:proofErr w:type="spellEnd"/>
            <w:r w:rsidRPr="002861FD">
              <w:rPr>
                <w:rFonts w:ascii="Times New Roman" w:hAnsi="Times New Roman" w:cs="Times New Roman"/>
                <w:bCs/>
                <w:sz w:val="24"/>
                <w:szCs w:val="24"/>
              </w:rPr>
              <w:t xml:space="preserve"> </w:t>
            </w:r>
            <w:proofErr w:type="spellStart"/>
            <w:r w:rsidRPr="002861FD">
              <w:rPr>
                <w:rFonts w:ascii="Times New Roman" w:hAnsi="Times New Roman" w:cs="Times New Roman"/>
                <w:bCs/>
                <w:sz w:val="24"/>
                <w:szCs w:val="24"/>
              </w:rPr>
              <w:t>смерт</w:t>
            </w:r>
            <w:proofErr w:type="spellEnd"/>
            <w:r w:rsidR="0059794D">
              <w:rPr>
                <w:rFonts w:ascii="Times New Roman" w:hAnsi="Times New Roman" w:cs="Times New Roman"/>
                <w:bCs/>
                <w:sz w:val="24"/>
                <w:szCs w:val="24"/>
                <w:lang w:val="uk-UA"/>
              </w:rPr>
              <w:t>і</w:t>
            </w:r>
          </w:p>
        </w:tc>
        <w:tc>
          <w:tcPr>
            <w:tcW w:w="241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A6B11" w:rsidRPr="002861FD" w:rsidRDefault="002A6B11" w:rsidP="002A6B11">
            <w:pPr>
              <w:spacing w:after="0" w:line="240" w:lineRule="auto"/>
              <w:jc w:val="both"/>
              <w:rPr>
                <w:rFonts w:ascii="Times New Roman" w:hAnsi="Times New Roman" w:cs="Times New Roman"/>
                <w:sz w:val="24"/>
                <w:szCs w:val="24"/>
              </w:rPr>
            </w:pPr>
            <w:r w:rsidRPr="002861FD">
              <w:rPr>
                <w:rFonts w:ascii="Times New Roman" w:hAnsi="Times New Roman" w:cs="Times New Roman"/>
                <w:sz w:val="24"/>
                <w:szCs w:val="24"/>
              </w:rPr>
              <w:t>57</w:t>
            </w:r>
          </w:p>
        </w:tc>
        <w:tc>
          <w:tcPr>
            <w:tcW w:w="269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A6B11" w:rsidRPr="002861FD" w:rsidRDefault="002A6B11" w:rsidP="002A6B11">
            <w:pPr>
              <w:spacing w:after="0" w:line="240" w:lineRule="auto"/>
              <w:jc w:val="both"/>
              <w:rPr>
                <w:rFonts w:ascii="Times New Roman" w:hAnsi="Times New Roman" w:cs="Times New Roman"/>
                <w:sz w:val="24"/>
                <w:szCs w:val="24"/>
              </w:rPr>
            </w:pPr>
            <w:r w:rsidRPr="002861FD">
              <w:rPr>
                <w:rFonts w:ascii="Times New Roman" w:hAnsi="Times New Roman" w:cs="Times New Roman"/>
                <w:sz w:val="24"/>
                <w:szCs w:val="24"/>
              </w:rPr>
              <w:t>63</w:t>
            </w:r>
          </w:p>
        </w:tc>
        <w:tc>
          <w:tcPr>
            <w:tcW w:w="152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A6B11" w:rsidRPr="002861FD" w:rsidRDefault="002A6B11" w:rsidP="002A6B11">
            <w:pPr>
              <w:spacing w:after="0" w:line="240" w:lineRule="auto"/>
              <w:jc w:val="both"/>
              <w:rPr>
                <w:rFonts w:ascii="Times New Roman" w:hAnsi="Times New Roman" w:cs="Times New Roman"/>
                <w:sz w:val="24"/>
                <w:szCs w:val="24"/>
              </w:rPr>
            </w:pPr>
            <w:r w:rsidRPr="002861FD">
              <w:rPr>
                <w:rFonts w:ascii="Times New Roman" w:hAnsi="Times New Roman" w:cs="Times New Roman"/>
                <w:sz w:val="24"/>
                <w:szCs w:val="24"/>
                <w:lang w:val="en-US"/>
              </w:rPr>
              <w:t>&lt;0,05</w:t>
            </w:r>
          </w:p>
        </w:tc>
      </w:tr>
    </w:tbl>
    <w:p w:rsidR="002A6B11" w:rsidRDefault="002A6B11" w:rsidP="002A6B11">
      <w:pPr>
        <w:spacing w:after="0" w:line="240" w:lineRule="auto"/>
        <w:ind w:firstLine="567"/>
        <w:jc w:val="both"/>
        <w:rPr>
          <w:rFonts w:ascii="Times New Roman" w:hAnsi="Times New Roman" w:cs="Times New Roman"/>
          <w:sz w:val="24"/>
          <w:szCs w:val="24"/>
        </w:rPr>
      </w:pPr>
    </w:p>
    <w:p w:rsidR="0059794D" w:rsidRPr="0059794D" w:rsidRDefault="0059794D" w:rsidP="0059794D">
      <w:pPr>
        <w:spacing w:after="0" w:line="240" w:lineRule="auto"/>
        <w:ind w:firstLine="567"/>
        <w:jc w:val="both"/>
        <w:rPr>
          <w:rFonts w:ascii="Times New Roman" w:hAnsi="Times New Roman" w:cs="Times New Roman"/>
          <w:sz w:val="24"/>
          <w:szCs w:val="24"/>
          <w:lang w:val="uk-UA"/>
        </w:rPr>
      </w:pPr>
      <w:r w:rsidRPr="0059794D">
        <w:rPr>
          <w:rFonts w:ascii="Times New Roman" w:hAnsi="Times New Roman" w:cs="Times New Roman"/>
          <w:sz w:val="24"/>
          <w:szCs w:val="24"/>
          <w:lang w:val="uk-UA"/>
        </w:rPr>
        <w:t xml:space="preserve">Багатофакторний аналіз довів наявність взаємозв'язку між зростанням смертності та наявністю </w:t>
      </w:r>
      <w:r>
        <w:rPr>
          <w:rFonts w:ascii="Times New Roman" w:hAnsi="Times New Roman" w:cs="Times New Roman"/>
          <w:sz w:val="24"/>
          <w:szCs w:val="24"/>
          <w:lang w:val="uk-UA"/>
        </w:rPr>
        <w:t>З</w:t>
      </w:r>
      <w:r w:rsidRPr="0059794D">
        <w:rPr>
          <w:rFonts w:ascii="Times New Roman" w:hAnsi="Times New Roman" w:cs="Times New Roman"/>
          <w:sz w:val="24"/>
          <w:szCs w:val="24"/>
          <w:lang w:val="uk-UA"/>
        </w:rPr>
        <w:t>НП</w:t>
      </w:r>
      <w:r>
        <w:rPr>
          <w:rFonts w:ascii="Times New Roman" w:hAnsi="Times New Roman" w:cs="Times New Roman"/>
          <w:sz w:val="24"/>
          <w:szCs w:val="24"/>
          <w:lang w:val="uk-UA"/>
        </w:rPr>
        <w:t>З</w:t>
      </w:r>
      <w:r w:rsidRPr="0059794D">
        <w:rPr>
          <w:rFonts w:ascii="Times New Roman" w:hAnsi="Times New Roman" w:cs="Times New Roman"/>
          <w:sz w:val="24"/>
          <w:szCs w:val="24"/>
          <w:lang w:val="uk-UA"/>
        </w:rPr>
        <w:t xml:space="preserve"> (відношення ризиків (ВР) 2,59; 95% довірчий інтервал (ДІ) 1,42-4,71; р &lt;0,003). </w:t>
      </w:r>
      <w:proofErr w:type="spellStart"/>
      <w:r w:rsidRPr="0059794D">
        <w:rPr>
          <w:rFonts w:ascii="Times New Roman" w:hAnsi="Times New Roman" w:cs="Times New Roman"/>
          <w:sz w:val="24"/>
          <w:szCs w:val="24"/>
          <w:lang w:val="uk-UA"/>
        </w:rPr>
        <w:t>Нутритивні</w:t>
      </w:r>
      <w:proofErr w:type="spellEnd"/>
      <w:r w:rsidRPr="0059794D">
        <w:rPr>
          <w:rFonts w:ascii="Times New Roman" w:hAnsi="Times New Roman" w:cs="Times New Roman"/>
          <w:sz w:val="24"/>
          <w:szCs w:val="24"/>
          <w:lang w:val="uk-UA"/>
        </w:rPr>
        <w:t xml:space="preserve"> показники пацієнтів </w:t>
      </w:r>
      <w:r w:rsidR="00191F24">
        <w:rPr>
          <w:rFonts w:ascii="Times New Roman" w:hAnsi="Times New Roman" w:cs="Times New Roman"/>
          <w:sz w:val="24"/>
          <w:szCs w:val="24"/>
          <w:lang w:val="uk-UA"/>
        </w:rPr>
        <w:t>і</w:t>
      </w:r>
      <w:r w:rsidRPr="0059794D">
        <w:rPr>
          <w:rFonts w:ascii="Times New Roman" w:hAnsi="Times New Roman" w:cs="Times New Roman"/>
          <w:sz w:val="24"/>
          <w:szCs w:val="24"/>
          <w:lang w:val="uk-UA"/>
        </w:rPr>
        <w:t xml:space="preserve">з </w:t>
      </w:r>
      <w:r w:rsidR="00191F24">
        <w:rPr>
          <w:rFonts w:ascii="Times New Roman" w:hAnsi="Times New Roman" w:cs="Times New Roman"/>
          <w:sz w:val="24"/>
          <w:szCs w:val="24"/>
          <w:lang w:val="uk-UA"/>
        </w:rPr>
        <w:t>З</w:t>
      </w:r>
      <w:r w:rsidRPr="0059794D">
        <w:rPr>
          <w:rFonts w:ascii="Times New Roman" w:hAnsi="Times New Roman" w:cs="Times New Roman"/>
          <w:sz w:val="24"/>
          <w:szCs w:val="24"/>
          <w:lang w:val="uk-UA"/>
        </w:rPr>
        <w:t>НП</w:t>
      </w:r>
      <w:r w:rsidR="00191F24">
        <w:rPr>
          <w:rFonts w:ascii="Times New Roman" w:hAnsi="Times New Roman" w:cs="Times New Roman"/>
          <w:sz w:val="24"/>
          <w:szCs w:val="24"/>
          <w:lang w:val="uk-UA"/>
        </w:rPr>
        <w:t>З</w:t>
      </w:r>
      <w:r w:rsidRPr="0059794D">
        <w:rPr>
          <w:rFonts w:ascii="Times New Roman" w:hAnsi="Times New Roman" w:cs="Times New Roman"/>
          <w:sz w:val="24"/>
          <w:szCs w:val="24"/>
          <w:lang w:val="uk-UA"/>
        </w:rPr>
        <w:t xml:space="preserve"> значно поступалися таким у хворих без </w:t>
      </w:r>
      <w:r w:rsidR="00191F24">
        <w:rPr>
          <w:rFonts w:ascii="Times New Roman" w:hAnsi="Times New Roman" w:cs="Times New Roman"/>
          <w:sz w:val="24"/>
          <w:szCs w:val="24"/>
          <w:lang w:val="uk-UA"/>
        </w:rPr>
        <w:t>З</w:t>
      </w:r>
      <w:r w:rsidRPr="0059794D">
        <w:rPr>
          <w:rFonts w:ascii="Times New Roman" w:hAnsi="Times New Roman" w:cs="Times New Roman"/>
          <w:sz w:val="24"/>
          <w:szCs w:val="24"/>
          <w:lang w:val="uk-UA"/>
        </w:rPr>
        <w:t>НП</w:t>
      </w:r>
      <w:r w:rsidR="00191F24">
        <w:rPr>
          <w:rFonts w:ascii="Times New Roman" w:hAnsi="Times New Roman" w:cs="Times New Roman"/>
          <w:sz w:val="24"/>
          <w:szCs w:val="24"/>
          <w:lang w:val="uk-UA"/>
        </w:rPr>
        <w:t>З</w:t>
      </w:r>
      <w:r w:rsidRPr="0059794D">
        <w:rPr>
          <w:rFonts w:ascii="Times New Roman" w:hAnsi="Times New Roman" w:cs="Times New Roman"/>
          <w:sz w:val="24"/>
          <w:szCs w:val="24"/>
          <w:lang w:val="uk-UA"/>
        </w:rPr>
        <w:t xml:space="preserve"> (р &lt;0,001); значення </w:t>
      </w:r>
      <w:proofErr w:type="spellStart"/>
      <w:r w:rsidRPr="0059794D">
        <w:rPr>
          <w:rFonts w:ascii="Times New Roman" w:hAnsi="Times New Roman" w:cs="Times New Roman"/>
          <w:sz w:val="24"/>
          <w:szCs w:val="24"/>
          <w:lang w:val="uk-UA"/>
        </w:rPr>
        <w:t>нутритивн</w:t>
      </w:r>
      <w:r w:rsidR="00191F24">
        <w:rPr>
          <w:rFonts w:ascii="Times New Roman" w:hAnsi="Times New Roman" w:cs="Times New Roman"/>
          <w:sz w:val="24"/>
          <w:szCs w:val="24"/>
          <w:lang w:val="uk-UA"/>
        </w:rPr>
        <w:t>их</w:t>
      </w:r>
      <w:proofErr w:type="spellEnd"/>
      <w:r w:rsidRPr="0059794D">
        <w:rPr>
          <w:rFonts w:ascii="Times New Roman" w:hAnsi="Times New Roman" w:cs="Times New Roman"/>
          <w:sz w:val="24"/>
          <w:szCs w:val="24"/>
          <w:lang w:val="uk-UA"/>
        </w:rPr>
        <w:t xml:space="preserve"> показників у тих, що вижили пацієнтів достовірно перевищували відповідні показники у померлих хворих (р &lt;0,001) [10]. Виходячи з даних досліджень, можна припустити, що компенсація </w:t>
      </w:r>
      <w:r w:rsidR="00191F24">
        <w:rPr>
          <w:rFonts w:ascii="Times New Roman" w:hAnsi="Times New Roman" w:cs="Times New Roman"/>
          <w:sz w:val="24"/>
          <w:szCs w:val="24"/>
          <w:lang w:val="uk-UA"/>
        </w:rPr>
        <w:t>З</w:t>
      </w:r>
      <w:r w:rsidRPr="0059794D">
        <w:rPr>
          <w:rFonts w:ascii="Times New Roman" w:hAnsi="Times New Roman" w:cs="Times New Roman"/>
          <w:sz w:val="24"/>
          <w:szCs w:val="24"/>
          <w:lang w:val="uk-UA"/>
        </w:rPr>
        <w:t>НП</w:t>
      </w:r>
      <w:r w:rsidR="00191F24">
        <w:rPr>
          <w:rFonts w:ascii="Times New Roman" w:hAnsi="Times New Roman" w:cs="Times New Roman"/>
          <w:sz w:val="24"/>
          <w:szCs w:val="24"/>
          <w:lang w:val="uk-UA"/>
        </w:rPr>
        <w:t>З</w:t>
      </w:r>
      <w:r w:rsidRPr="0059794D">
        <w:rPr>
          <w:rFonts w:ascii="Times New Roman" w:hAnsi="Times New Roman" w:cs="Times New Roman"/>
          <w:sz w:val="24"/>
          <w:szCs w:val="24"/>
          <w:lang w:val="uk-UA"/>
        </w:rPr>
        <w:t xml:space="preserve"> у пацієнтів </w:t>
      </w:r>
      <w:r w:rsidR="00191F24">
        <w:rPr>
          <w:rFonts w:ascii="Times New Roman" w:hAnsi="Times New Roman" w:cs="Times New Roman"/>
          <w:sz w:val="24"/>
          <w:szCs w:val="24"/>
          <w:lang w:val="uk-UA"/>
        </w:rPr>
        <w:t>і</w:t>
      </w:r>
      <w:r w:rsidRPr="0059794D">
        <w:rPr>
          <w:rFonts w:ascii="Times New Roman" w:hAnsi="Times New Roman" w:cs="Times New Roman"/>
          <w:sz w:val="24"/>
          <w:szCs w:val="24"/>
          <w:lang w:val="uk-UA"/>
        </w:rPr>
        <w:t xml:space="preserve">з ХП може дозволити знизити ризик </w:t>
      </w:r>
      <w:proofErr w:type="spellStart"/>
      <w:r w:rsidRPr="0059794D">
        <w:rPr>
          <w:rFonts w:ascii="Times New Roman" w:hAnsi="Times New Roman" w:cs="Times New Roman"/>
          <w:sz w:val="24"/>
          <w:szCs w:val="24"/>
          <w:lang w:val="uk-UA"/>
        </w:rPr>
        <w:t>кардіоваскулярних</w:t>
      </w:r>
      <w:proofErr w:type="spellEnd"/>
      <w:r w:rsidRPr="0059794D">
        <w:rPr>
          <w:rFonts w:ascii="Times New Roman" w:hAnsi="Times New Roman" w:cs="Times New Roman"/>
          <w:sz w:val="24"/>
          <w:szCs w:val="24"/>
          <w:lang w:val="uk-UA"/>
        </w:rPr>
        <w:t xml:space="preserve"> подій та смертності від даних подій майже в</w:t>
      </w:r>
      <w:r w:rsidR="00191F24">
        <w:rPr>
          <w:rFonts w:ascii="Times New Roman" w:hAnsi="Times New Roman" w:cs="Times New Roman"/>
          <w:sz w:val="24"/>
          <w:szCs w:val="24"/>
          <w:lang w:val="uk-UA"/>
        </w:rPr>
        <w:t>тричі</w:t>
      </w:r>
      <w:r w:rsidRPr="0059794D">
        <w:rPr>
          <w:rFonts w:ascii="Times New Roman" w:hAnsi="Times New Roman" w:cs="Times New Roman"/>
          <w:sz w:val="24"/>
          <w:szCs w:val="24"/>
          <w:lang w:val="uk-UA"/>
        </w:rPr>
        <w:t>.</w:t>
      </w:r>
    </w:p>
    <w:p w:rsidR="0059794D" w:rsidRPr="0059794D" w:rsidRDefault="0059794D" w:rsidP="0059794D">
      <w:pPr>
        <w:spacing w:after="0" w:line="240" w:lineRule="auto"/>
        <w:ind w:firstLine="567"/>
        <w:jc w:val="both"/>
        <w:rPr>
          <w:rFonts w:ascii="Times New Roman" w:hAnsi="Times New Roman" w:cs="Times New Roman"/>
          <w:sz w:val="24"/>
          <w:szCs w:val="24"/>
          <w:lang w:val="uk-UA"/>
        </w:rPr>
      </w:pPr>
      <w:r w:rsidRPr="0059794D">
        <w:rPr>
          <w:rFonts w:ascii="Times New Roman" w:hAnsi="Times New Roman" w:cs="Times New Roman"/>
          <w:sz w:val="24"/>
          <w:szCs w:val="24"/>
          <w:lang w:val="uk-UA"/>
        </w:rPr>
        <w:t xml:space="preserve">Ряд </w:t>
      </w:r>
      <w:proofErr w:type="spellStart"/>
      <w:r w:rsidRPr="0059794D">
        <w:rPr>
          <w:rFonts w:ascii="Times New Roman" w:hAnsi="Times New Roman" w:cs="Times New Roman"/>
          <w:sz w:val="24"/>
          <w:szCs w:val="24"/>
          <w:lang w:val="uk-UA"/>
        </w:rPr>
        <w:t>рандомізованих</w:t>
      </w:r>
      <w:proofErr w:type="spellEnd"/>
      <w:r w:rsidRPr="0059794D">
        <w:rPr>
          <w:rFonts w:ascii="Times New Roman" w:hAnsi="Times New Roman" w:cs="Times New Roman"/>
          <w:sz w:val="24"/>
          <w:szCs w:val="24"/>
          <w:lang w:val="uk-UA"/>
        </w:rPr>
        <w:t xml:space="preserve"> подвійних сліпих плацебо-контрольованих досліджень підтверджує, що ЗФТ з використанням препаратів панкреатину і </w:t>
      </w:r>
      <w:proofErr w:type="spellStart"/>
      <w:r w:rsidRPr="0059794D">
        <w:rPr>
          <w:rFonts w:ascii="Times New Roman" w:hAnsi="Times New Roman" w:cs="Times New Roman"/>
          <w:sz w:val="24"/>
          <w:szCs w:val="24"/>
          <w:lang w:val="uk-UA"/>
        </w:rPr>
        <w:t>панкреліпази</w:t>
      </w:r>
      <w:proofErr w:type="spellEnd"/>
      <w:r w:rsidRPr="0059794D">
        <w:rPr>
          <w:rFonts w:ascii="Times New Roman" w:hAnsi="Times New Roman" w:cs="Times New Roman"/>
          <w:sz w:val="24"/>
          <w:szCs w:val="24"/>
          <w:lang w:val="uk-UA"/>
        </w:rPr>
        <w:t xml:space="preserve"> в </w:t>
      </w:r>
      <w:proofErr w:type="spellStart"/>
      <w:r w:rsidRPr="0059794D">
        <w:rPr>
          <w:rFonts w:ascii="Times New Roman" w:hAnsi="Times New Roman" w:cs="Times New Roman"/>
          <w:sz w:val="24"/>
          <w:szCs w:val="24"/>
          <w:lang w:val="uk-UA"/>
        </w:rPr>
        <w:t>мікросфер</w:t>
      </w:r>
      <w:r w:rsidR="005D2A78">
        <w:rPr>
          <w:rFonts w:ascii="Times New Roman" w:hAnsi="Times New Roman" w:cs="Times New Roman"/>
          <w:sz w:val="24"/>
          <w:szCs w:val="24"/>
          <w:lang w:val="uk-UA"/>
        </w:rPr>
        <w:t>ах</w:t>
      </w:r>
      <w:proofErr w:type="spellEnd"/>
      <w:r w:rsidRPr="0059794D">
        <w:rPr>
          <w:rFonts w:ascii="Times New Roman" w:hAnsi="Times New Roman" w:cs="Times New Roman"/>
          <w:sz w:val="24"/>
          <w:szCs w:val="24"/>
          <w:lang w:val="uk-UA"/>
        </w:rPr>
        <w:t xml:space="preserve"> і </w:t>
      </w:r>
      <w:proofErr w:type="spellStart"/>
      <w:r w:rsidR="005D2A78">
        <w:rPr>
          <w:rFonts w:ascii="Times New Roman" w:hAnsi="Times New Roman" w:cs="Times New Roman"/>
          <w:sz w:val="24"/>
          <w:szCs w:val="24"/>
          <w:lang w:val="uk-UA"/>
        </w:rPr>
        <w:t>м</w:t>
      </w:r>
      <w:r w:rsidRPr="0059794D">
        <w:rPr>
          <w:rFonts w:ascii="Times New Roman" w:hAnsi="Times New Roman" w:cs="Times New Roman"/>
          <w:sz w:val="24"/>
          <w:szCs w:val="24"/>
          <w:lang w:val="uk-UA"/>
        </w:rPr>
        <w:t>інімікросфер</w:t>
      </w:r>
      <w:r w:rsidR="005D2A78">
        <w:rPr>
          <w:rFonts w:ascii="Times New Roman" w:hAnsi="Times New Roman" w:cs="Times New Roman"/>
          <w:sz w:val="24"/>
          <w:szCs w:val="24"/>
          <w:lang w:val="uk-UA"/>
        </w:rPr>
        <w:t>ах</w:t>
      </w:r>
      <w:proofErr w:type="spellEnd"/>
      <w:r w:rsidRPr="0059794D">
        <w:rPr>
          <w:rFonts w:ascii="Times New Roman" w:hAnsi="Times New Roman" w:cs="Times New Roman"/>
          <w:sz w:val="24"/>
          <w:szCs w:val="24"/>
          <w:lang w:val="uk-UA"/>
        </w:rPr>
        <w:t xml:space="preserve"> в </w:t>
      </w:r>
      <w:proofErr w:type="spellStart"/>
      <w:r w:rsidRPr="0059794D">
        <w:rPr>
          <w:rFonts w:ascii="Times New Roman" w:hAnsi="Times New Roman" w:cs="Times New Roman"/>
          <w:sz w:val="24"/>
          <w:szCs w:val="24"/>
          <w:lang w:val="uk-UA"/>
        </w:rPr>
        <w:t>ентеросолюб</w:t>
      </w:r>
      <w:r w:rsidR="005D2A78">
        <w:rPr>
          <w:rFonts w:ascii="Times New Roman" w:hAnsi="Times New Roman" w:cs="Times New Roman"/>
          <w:sz w:val="24"/>
          <w:szCs w:val="24"/>
          <w:lang w:val="uk-UA"/>
        </w:rPr>
        <w:t>і</w:t>
      </w:r>
      <w:r w:rsidRPr="0059794D">
        <w:rPr>
          <w:rFonts w:ascii="Times New Roman" w:hAnsi="Times New Roman" w:cs="Times New Roman"/>
          <w:sz w:val="24"/>
          <w:szCs w:val="24"/>
          <w:lang w:val="uk-UA"/>
        </w:rPr>
        <w:t>льн</w:t>
      </w:r>
      <w:r w:rsidR="005D2A78">
        <w:rPr>
          <w:rFonts w:ascii="Times New Roman" w:hAnsi="Times New Roman" w:cs="Times New Roman"/>
          <w:sz w:val="24"/>
          <w:szCs w:val="24"/>
          <w:lang w:val="uk-UA"/>
        </w:rPr>
        <w:t>і</w:t>
      </w:r>
      <w:r w:rsidRPr="0059794D">
        <w:rPr>
          <w:rFonts w:ascii="Times New Roman" w:hAnsi="Times New Roman" w:cs="Times New Roman"/>
          <w:sz w:val="24"/>
          <w:szCs w:val="24"/>
          <w:lang w:val="uk-UA"/>
        </w:rPr>
        <w:t>й</w:t>
      </w:r>
      <w:proofErr w:type="spellEnd"/>
      <w:r w:rsidRPr="0059794D">
        <w:rPr>
          <w:rFonts w:ascii="Times New Roman" w:hAnsi="Times New Roman" w:cs="Times New Roman"/>
          <w:sz w:val="24"/>
          <w:szCs w:val="24"/>
          <w:lang w:val="uk-UA"/>
        </w:rPr>
        <w:t xml:space="preserve"> оболонці (</w:t>
      </w:r>
      <w:proofErr w:type="spellStart"/>
      <w:r w:rsidRPr="0059794D">
        <w:rPr>
          <w:rFonts w:ascii="Times New Roman" w:hAnsi="Times New Roman" w:cs="Times New Roman"/>
          <w:sz w:val="24"/>
          <w:szCs w:val="24"/>
          <w:lang w:val="uk-UA"/>
        </w:rPr>
        <w:t>Креону</w:t>
      </w:r>
      <w:proofErr w:type="spellEnd"/>
      <w:r w:rsidRPr="0059794D">
        <w:rPr>
          <w:rFonts w:ascii="Times New Roman" w:hAnsi="Times New Roman" w:cs="Times New Roman"/>
          <w:sz w:val="24"/>
          <w:szCs w:val="24"/>
          <w:lang w:val="uk-UA"/>
        </w:rPr>
        <w:t xml:space="preserve">) підвищує коефіцієнт абсорбції жиру і коефіцієнт абсорбції азоту у пацієнтів </w:t>
      </w:r>
      <w:r w:rsidR="005D2A78">
        <w:rPr>
          <w:rFonts w:ascii="Times New Roman" w:hAnsi="Times New Roman" w:cs="Times New Roman"/>
          <w:sz w:val="24"/>
          <w:szCs w:val="24"/>
          <w:lang w:val="uk-UA"/>
        </w:rPr>
        <w:t>і</w:t>
      </w:r>
      <w:r w:rsidRPr="0059794D">
        <w:rPr>
          <w:rFonts w:ascii="Times New Roman" w:hAnsi="Times New Roman" w:cs="Times New Roman"/>
          <w:sz w:val="24"/>
          <w:szCs w:val="24"/>
          <w:lang w:val="uk-UA"/>
        </w:rPr>
        <w:t>з ХП в короткостроковій перспективі [40, 50,51, 61].</w:t>
      </w:r>
    </w:p>
    <w:p w:rsidR="0059794D" w:rsidRPr="0059794D" w:rsidRDefault="0059794D" w:rsidP="0059794D">
      <w:pPr>
        <w:spacing w:after="0" w:line="240" w:lineRule="auto"/>
        <w:ind w:firstLine="567"/>
        <w:jc w:val="both"/>
        <w:rPr>
          <w:rFonts w:ascii="Times New Roman" w:hAnsi="Times New Roman" w:cs="Times New Roman"/>
          <w:sz w:val="24"/>
          <w:szCs w:val="24"/>
          <w:lang w:val="uk-UA"/>
        </w:rPr>
      </w:pPr>
      <w:r w:rsidRPr="0059794D">
        <w:rPr>
          <w:rFonts w:ascii="Times New Roman" w:hAnsi="Times New Roman" w:cs="Times New Roman"/>
          <w:sz w:val="24"/>
          <w:szCs w:val="24"/>
          <w:lang w:val="uk-UA"/>
        </w:rPr>
        <w:t xml:space="preserve">У дослідженні, проведеному в США, 27 пацієнтів отримували плацебо </w:t>
      </w:r>
      <w:r w:rsidR="005D2A78">
        <w:rPr>
          <w:rFonts w:ascii="Times New Roman" w:hAnsi="Times New Roman" w:cs="Times New Roman"/>
          <w:sz w:val="24"/>
          <w:szCs w:val="24"/>
          <w:lang w:val="uk-UA"/>
        </w:rPr>
        <w:t>впродовж</w:t>
      </w:r>
      <w:r w:rsidRPr="0059794D">
        <w:rPr>
          <w:rFonts w:ascii="Times New Roman" w:hAnsi="Times New Roman" w:cs="Times New Roman"/>
          <w:sz w:val="24"/>
          <w:szCs w:val="24"/>
          <w:lang w:val="uk-UA"/>
        </w:rPr>
        <w:t xml:space="preserve"> 2 тижнів, а потім їх </w:t>
      </w:r>
      <w:proofErr w:type="spellStart"/>
      <w:r w:rsidRPr="0059794D">
        <w:rPr>
          <w:rFonts w:ascii="Times New Roman" w:hAnsi="Times New Roman" w:cs="Times New Roman"/>
          <w:sz w:val="24"/>
          <w:szCs w:val="24"/>
          <w:lang w:val="uk-UA"/>
        </w:rPr>
        <w:t>рандоміз</w:t>
      </w:r>
      <w:r w:rsidR="009231A1">
        <w:rPr>
          <w:rFonts w:ascii="Times New Roman" w:hAnsi="Times New Roman" w:cs="Times New Roman"/>
          <w:sz w:val="24"/>
          <w:szCs w:val="24"/>
          <w:lang w:val="uk-UA"/>
        </w:rPr>
        <w:t>у</w:t>
      </w:r>
      <w:r w:rsidRPr="0059794D">
        <w:rPr>
          <w:rFonts w:ascii="Times New Roman" w:hAnsi="Times New Roman" w:cs="Times New Roman"/>
          <w:sz w:val="24"/>
          <w:szCs w:val="24"/>
          <w:lang w:val="uk-UA"/>
        </w:rPr>
        <w:t>ва</w:t>
      </w:r>
      <w:r w:rsidR="009231A1">
        <w:rPr>
          <w:rFonts w:ascii="Times New Roman" w:hAnsi="Times New Roman" w:cs="Times New Roman"/>
          <w:sz w:val="24"/>
          <w:szCs w:val="24"/>
          <w:lang w:val="uk-UA"/>
        </w:rPr>
        <w:t>ли</w:t>
      </w:r>
      <w:proofErr w:type="spellEnd"/>
      <w:r w:rsidRPr="0059794D">
        <w:rPr>
          <w:rFonts w:ascii="Times New Roman" w:hAnsi="Times New Roman" w:cs="Times New Roman"/>
          <w:sz w:val="24"/>
          <w:szCs w:val="24"/>
          <w:lang w:val="uk-UA"/>
        </w:rPr>
        <w:t xml:space="preserve"> для проведення ЗФТ (40 000 USP / основний прийом їжі, 20 000 USP / проміжний прийом їжі, </w:t>
      </w:r>
      <w:proofErr w:type="spellStart"/>
      <w:r w:rsidRPr="0059794D">
        <w:rPr>
          <w:rFonts w:ascii="Times New Roman" w:hAnsi="Times New Roman" w:cs="Times New Roman"/>
          <w:sz w:val="24"/>
          <w:szCs w:val="24"/>
          <w:lang w:val="uk-UA"/>
        </w:rPr>
        <w:t>мінімікросфери</w:t>
      </w:r>
      <w:proofErr w:type="spellEnd"/>
      <w:r w:rsidRPr="0059794D">
        <w:rPr>
          <w:rFonts w:ascii="Times New Roman" w:hAnsi="Times New Roman" w:cs="Times New Roman"/>
          <w:sz w:val="24"/>
          <w:szCs w:val="24"/>
          <w:lang w:val="uk-UA"/>
        </w:rPr>
        <w:t xml:space="preserve">; USP - одиниці Фармакопеї США) або в групу плацебо </w:t>
      </w:r>
      <w:r w:rsidR="005D2A78">
        <w:rPr>
          <w:rFonts w:ascii="Times New Roman" w:hAnsi="Times New Roman" w:cs="Times New Roman"/>
          <w:sz w:val="24"/>
          <w:szCs w:val="24"/>
          <w:lang w:val="uk-UA"/>
        </w:rPr>
        <w:t>впродовж</w:t>
      </w:r>
      <w:r w:rsidRPr="0059794D">
        <w:rPr>
          <w:rFonts w:ascii="Times New Roman" w:hAnsi="Times New Roman" w:cs="Times New Roman"/>
          <w:sz w:val="24"/>
          <w:szCs w:val="24"/>
          <w:lang w:val="uk-UA"/>
        </w:rPr>
        <w:t xml:space="preserve"> 2 тижнів [40]. В кінці </w:t>
      </w:r>
      <w:proofErr w:type="spellStart"/>
      <w:r w:rsidRPr="0059794D">
        <w:rPr>
          <w:rFonts w:ascii="Times New Roman" w:hAnsi="Times New Roman" w:cs="Times New Roman"/>
          <w:sz w:val="24"/>
          <w:szCs w:val="24"/>
          <w:lang w:val="uk-UA"/>
        </w:rPr>
        <w:t>рандом</w:t>
      </w:r>
      <w:r w:rsidR="005D2A78">
        <w:rPr>
          <w:rFonts w:ascii="Times New Roman" w:hAnsi="Times New Roman" w:cs="Times New Roman"/>
          <w:sz w:val="24"/>
          <w:szCs w:val="24"/>
          <w:lang w:val="uk-UA"/>
        </w:rPr>
        <w:t>і</w:t>
      </w:r>
      <w:r w:rsidRPr="0059794D">
        <w:rPr>
          <w:rFonts w:ascii="Times New Roman" w:hAnsi="Times New Roman" w:cs="Times New Roman"/>
          <w:sz w:val="24"/>
          <w:szCs w:val="24"/>
          <w:lang w:val="uk-UA"/>
        </w:rPr>
        <w:t>зован</w:t>
      </w:r>
      <w:r w:rsidR="005D2A78">
        <w:rPr>
          <w:rFonts w:ascii="Times New Roman" w:hAnsi="Times New Roman" w:cs="Times New Roman"/>
          <w:sz w:val="24"/>
          <w:szCs w:val="24"/>
          <w:lang w:val="uk-UA"/>
        </w:rPr>
        <w:t>ої</w:t>
      </w:r>
      <w:proofErr w:type="spellEnd"/>
      <w:r w:rsidRPr="0059794D">
        <w:rPr>
          <w:rFonts w:ascii="Times New Roman" w:hAnsi="Times New Roman" w:cs="Times New Roman"/>
          <w:sz w:val="24"/>
          <w:szCs w:val="24"/>
          <w:lang w:val="uk-UA"/>
        </w:rPr>
        <w:t xml:space="preserve"> фази абсорбція жиру значно зросла у пацієнтів, які отримували ЗФТ, в порівнянні </w:t>
      </w:r>
      <w:r w:rsidR="005D2A78">
        <w:rPr>
          <w:rFonts w:ascii="Times New Roman" w:hAnsi="Times New Roman" w:cs="Times New Roman"/>
          <w:sz w:val="24"/>
          <w:szCs w:val="24"/>
          <w:lang w:val="uk-UA"/>
        </w:rPr>
        <w:t>і</w:t>
      </w:r>
      <w:r w:rsidRPr="0059794D">
        <w:rPr>
          <w:rFonts w:ascii="Times New Roman" w:hAnsi="Times New Roman" w:cs="Times New Roman"/>
          <w:sz w:val="24"/>
          <w:szCs w:val="24"/>
          <w:lang w:val="uk-UA"/>
        </w:rPr>
        <w:t xml:space="preserve">з плацебо (p = 0,0185). ЗФТ сприяла зниженню екскреції жиру і частоти стільця, поліпшенню консистенції </w:t>
      </w:r>
      <w:r w:rsidR="005D2A78">
        <w:rPr>
          <w:rFonts w:ascii="Times New Roman" w:hAnsi="Times New Roman" w:cs="Times New Roman"/>
          <w:sz w:val="24"/>
          <w:szCs w:val="24"/>
          <w:lang w:val="uk-UA"/>
        </w:rPr>
        <w:t>випорожнень</w:t>
      </w:r>
      <w:r w:rsidRPr="0059794D">
        <w:rPr>
          <w:rFonts w:ascii="Times New Roman" w:hAnsi="Times New Roman" w:cs="Times New Roman"/>
          <w:sz w:val="24"/>
          <w:szCs w:val="24"/>
          <w:lang w:val="uk-UA"/>
        </w:rPr>
        <w:t xml:space="preserve">. Ці результати узгоджуються з даними, отриманими в перехресному дослідженні, в якому оцінювали дві дози ферментних препаратів. Пацієнтів </w:t>
      </w:r>
      <w:proofErr w:type="spellStart"/>
      <w:r w:rsidRPr="0059794D">
        <w:rPr>
          <w:rFonts w:ascii="Times New Roman" w:hAnsi="Times New Roman" w:cs="Times New Roman"/>
          <w:sz w:val="24"/>
          <w:szCs w:val="24"/>
          <w:lang w:val="uk-UA"/>
        </w:rPr>
        <w:t>рандомізован</w:t>
      </w:r>
      <w:r w:rsidR="005D2A78">
        <w:rPr>
          <w:rFonts w:ascii="Times New Roman" w:hAnsi="Times New Roman" w:cs="Times New Roman"/>
          <w:sz w:val="24"/>
          <w:szCs w:val="24"/>
          <w:lang w:val="uk-UA"/>
        </w:rPr>
        <w:t>о</w:t>
      </w:r>
      <w:proofErr w:type="spellEnd"/>
      <w:r w:rsidR="005D2A78">
        <w:rPr>
          <w:rFonts w:ascii="Times New Roman" w:hAnsi="Times New Roman" w:cs="Times New Roman"/>
          <w:sz w:val="24"/>
          <w:szCs w:val="24"/>
          <w:lang w:val="uk-UA"/>
        </w:rPr>
        <w:t xml:space="preserve"> </w:t>
      </w:r>
      <w:r w:rsidRPr="0059794D">
        <w:rPr>
          <w:rFonts w:ascii="Times New Roman" w:hAnsi="Times New Roman" w:cs="Times New Roman"/>
          <w:sz w:val="24"/>
          <w:szCs w:val="24"/>
          <w:lang w:val="uk-UA"/>
        </w:rPr>
        <w:t xml:space="preserve">для прийому низьких (10 000 USP / основний прийом їжі, 5000 USP / проміжний прийом їжі) або високих (40 000 USP / основний прийом їжі, 20 000 USP / проміжний прийом їжі, </w:t>
      </w:r>
      <w:proofErr w:type="spellStart"/>
      <w:r w:rsidRPr="0059794D">
        <w:rPr>
          <w:rFonts w:ascii="Times New Roman" w:hAnsi="Times New Roman" w:cs="Times New Roman"/>
          <w:sz w:val="24"/>
          <w:szCs w:val="24"/>
          <w:lang w:val="uk-UA"/>
        </w:rPr>
        <w:t>мікросфери</w:t>
      </w:r>
      <w:proofErr w:type="spellEnd"/>
      <w:r w:rsidRPr="0059794D">
        <w:rPr>
          <w:rFonts w:ascii="Times New Roman" w:hAnsi="Times New Roman" w:cs="Times New Roman"/>
          <w:sz w:val="24"/>
          <w:szCs w:val="24"/>
          <w:lang w:val="uk-UA"/>
        </w:rPr>
        <w:t xml:space="preserve">) доз ферментних препаратів [51]. </w:t>
      </w:r>
      <w:r w:rsidR="009231A1">
        <w:rPr>
          <w:rFonts w:ascii="Times New Roman" w:hAnsi="Times New Roman" w:cs="Times New Roman"/>
          <w:sz w:val="24"/>
          <w:szCs w:val="24"/>
          <w:lang w:val="uk-UA"/>
        </w:rPr>
        <w:t>Впродовж</w:t>
      </w:r>
      <w:r w:rsidRPr="0059794D">
        <w:rPr>
          <w:rFonts w:ascii="Times New Roman" w:hAnsi="Times New Roman" w:cs="Times New Roman"/>
          <w:sz w:val="24"/>
          <w:szCs w:val="24"/>
          <w:lang w:val="uk-UA"/>
        </w:rPr>
        <w:t xml:space="preserve"> 18-22-денн</w:t>
      </w:r>
      <w:r w:rsidR="009231A1">
        <w:rPr>
          <w:rFonts w:ascii="Times New Roman" w:hAnsi="Times New Roman" w:cs="Times New Roman"/>
          <w:sz w:val="24"/>
          <w:szCs w:val="24"/>
          <w:lang w:val="uk-UA"/>
        </w:rPr>
        <w:t>ої</w:t>
      </w:r>
      <w:r w:rsidRPr="0059794D">
        <w:rPr>
          <w:rFonts w:ascii="Times New Roman" w:hAnsi="Times New Roman" w:cs="Times New Roman"/>
          <w:sz w:val="24"/>
          <w:szCs w:val="24"/>
          <w:lang w:val="uk-UA"/>
        </w:rPr>
        <w:t xml:space="preserve"> ЗФТ значно збільшувалася абсорбція жирів і білків у порівнянні з вихідними значеннями (p &lt;0,001). Крім того, ЗФТ сприяла достовірно</w:t>
      </w:r>
      <w:r w:rsidR="009231A1">
        <w:rPr>
          <w:rFonts w:ascii="Times New Roman" w:hAnsi="Times New Roman" w:cs="Times New Roman"/>
          <w:sz w:val="24"/>
          <w:szCs w:val="24"/>
          <w:lang w:val="uk-UA"/>
        </w:rPr>
        <w:t>му</w:t>
      </w:r>
      <w:r w:rsidRPr="0059794D">
        <w:rPr>
          <w:rFonts w:ascii="Times New Roman" w:hAnsi="Times New Roman" w:cs="Times New Roman"/>
          <w:sz w:val="24"/>
          <w:szCs w:val="24"/>
          <w:lang w:val="uk-UA"/>
        </w:rPr>
        <w:t xml:space="preserve"> підвищенн</w:t>
      </w:r>
      <w:r w:rsidR="009231A1">
        <w:rPr>
          <w:rFonts w:ascii="Times New Roman" w:hAnsi="Times New Roman" w:cs="Times New Roman"/>
          <w:sz w:val="24"/>
          <w:szCs w:val="24"/>
          <w:lang w:val="uk-UA"/>
        </w:rPr>
        <w:t>ю</w:t>
      </w:r>
      <w:r w:rsidRPr="0059794D">
        <w:rPr>
          <w:rFonts w:ascii="Times New Roman" w:hAnsi="Times New Roman" w:cs="Times New Roman"/>
          <w:sz w:val="24"/>
          <w:szCs w:val="24"/>
          <w:lang w:val="uk-UA"/>
        </w:rPr>
        <w:t xml:space="preserve"> маси тіла (+0,38 кг і +0,50 кг при призначенні низьких і високих доз ЗФТ, відповідно) і індексу маси тіла (+0,13 кг / м2 і +0,16 кг / м</w:t>
      </w:r>
      <w:r w:rsidRPr="005D2A78">
        <w:rPr>
          <w:rFonts w:ascii="Times New Roman" w:hAnsi="Times New Roman" w:cs="Times New Roman"/>
          <w:sz w:val="24"/>
          <w:szCs w:val="24"/>
          <w:vertAlign w:val="superscript"/>
          <w:lang w:val="uk-UA"/>
        </w:rPr>
        <w:t>2</w:t>
      </w:r>
      <w:r w:rsidRPr="0059794D">
        <w:rPr>
          <w:rFonts w:ascii="Times New Roman" w:hAnsi="Times New Roman" w:cs="Times New Roman"/>
          <w:sz w:val="24"/>
          <w:szCs w:val="24"/>
          <w:lang w:val="uk-UA"/>
        </w:rPr>
        <w:t xml:space="preserve">, відповідно) в порівнянні з плацебо (в обох випадках p≤0,020). ЗФТ асоціювалася зі статистично значущим зростанням концентрації </w:t>
      </w:r>
      <w:proofErr w:type="spellStart"/>
      <w:r w:rsidRPr="0059794D">
        <w:rPr>
          <w:rFonts w:ascii="Times New Roman" w:hAnsi="Times New Roman" w:cs="Times New Roman"/>
          <w:sz w:val="24"/>
          <w:szCs w:val="24"/>
          <w:lang w:val="uk-UA"/>
        </w:rPr>
        <w:t>ліпопротеїнів</w:t>
      </w:r>
      <w:proofErr w:type="spellEnd"/>
      <w:r w:rsidRPr="0059794D">
        <w:rPr>
          <w:rFonts w:ascii="Times New Roman" w:hAnsi="Times New Roman" w:cs="Times New Roman"/>
          <w:sz w:val="24"/>
          <w:szCs w:val="24"/>
          <w:lang w:val="uk-UA"/>
        </w:rPr>
        <w:t xml:space="preserve"> високої щільності (р &lt;0,001) в порівнянні з плацебо, тоді як рівень холестерину </w:t>
      </w:r>
      <w:proofErr w:type="spellStart"/>
      <w:r w:rsidRPr="0059794D">
        <w:rPr>
          <w:rFonts w:ascii="Times New Roman" w:hAnsi="Times New Roman" w:cs="Times New Roman"/>
          <w:sz w:val="24"/>
          <w:szCs w:val="24"/>
          <w:lang w:val="uk-UA"/>
        </w:rPr>
        <w:t>ліпопротеїнів</w:t>
      </w:r>
      <w:proofErr w:type="spellEnd"/>
      <w:r w:rsidRPr="0059794D">
        <w:rPr>
          <w:rFonts w:ascii="Times New Roman" w:hAnsi="Times New Roman" w:cs="Times New Roman"/>
          <w:sz w:val="24"/>
          <w:szCs w:val="24"/>
          <w:lang w:val="uk-UA"/>
        </w:rPr>
        <w:t xml:space="preserve"> низької щільності та рівні жиророзчинних вітамінів (A, E і K) залишалися незмінними </w:t>
      </w:r>
      <w:r w:rsidR="004A5AEE">
        <w:rPr>
          <w:rFonts w:ascii="Times New Roman" w:hAnsi="Times New Roman" w:cs="Times New Roman"/>
          <w:sz w:val="24"/>
          <w:szCs w:val="24"/>
          <w:lang w:val="uk-UA"/>
        </w:rPr>
        <w:t>впродовж</w:t>
      </w:r>
      <w:r w:rsidRPr="0059794D">
        <w:rPr>
          <w:rFonts w:ascii="Times New Roman" w:hAnsi="Times New Roman" w:cs="Times New Roman"/>
          <w:sz w:val="24"/>
          <w:szCs w:val="24"/>
          <w:lang w:val="uk-UA"/>
        </w:rPr>
        <w:t xml:space="preserve"> усього дослідження.</w:t>
      </w:r>
    </w:p>
    <w:p w:rsidR="0059794D" w:rsidRDefault="0059794D" w:rsidP="0059794D">
      <w:pPr>
        <w:spacing w:after="0" w:line="240" w:lineRule="auto"/>
        <w:ind w:firstLine="567"/>
        <w:jc w:val="both"/>
        <w:rPr>
          <w:rFonts w:ascii="Times New Roman" w:hAnsi="Times New Roman" w:cs="Times New Roman"/>
          <w:sz w:val="24"/>
          <w:szCs w:val="24"/>
          <w:lang w:val="uk-UA"/>
        </w:rPr>
      </w:pPr>
      <w:r w:rsidRPr="0059794D">
        <w:rPr>
          <w:rFonts w:ascii="Times New Roman" w:hAnsi="Times New Roman" w:cs="Times New Roman"/>
          <w:sz w:val="24"/>
          <w:szCs w:val="24"/>
          <w:lang w:val="uk-UA"/>
        </w:rPr>
        <w:t>Довгостроков</w:t>
      </w:r>
      <w:r w:rsidR="004A5AEE">
        <w:rPr>
          <w:rFonts w:ascii="Times New Roman" w:hAnsi="Times New Roman" w:cs="Times New Roman"/>
          <w:sz w:val="24"/>
          <w:szCs w:val="24"/>
          <w:lang w:val="uk-UA"/>
        </w:rPr>
        <w:t>ий</w:t>
      </w:r>
      <w:r w:rsidRPr="0059794D">
        <w:rPr>
          <w:rFonts w:ascii="Times New Roman" w:hAnsi="Times New Roman" w:cs="Times New Roman"/>
          <w:sz w:val="24"/>
          <w:szCs w:val="24"/>
          <w:lang w:val="uk-UA"/>
        </w:rPr>
        <w:t xml:space="preserve"> вплив ЗФТ на </w:t>
      </w:r>
      <w:proofErr w:type="spellStart"/>
      <w:r w:rsidRPr="0059794D">
        <w:rPr>
          <w:rFonts w:ascii="Times New Roman" w:hAnsi="Times New Roman" w:cs="Times New Roman"/>
          <w:sz w:val="24"/>
          <w:szCs w:val="24"/>
          <w:lang w:val="uk-UA"/>
        </w:rPr>
        <w:t>нутр</w:t>
      </w:r>
      <w:r w:rsidR="004A5AEE">
        <w:rPr>
          <w:rFonts w:ascii="Times New Roman" w:hAnsi="Times New Roman" w:cs="Times New Roman"/>
          <w:sz w:val="24"/>
          <w:szCs w:val="24"/>
          <w:lang w:val="uk-UA"/>
        </w:rPr>
        <w:t>и</w:t>
      </w:r>
      <w:r w:rsidRPr="0059794D">
        <w:rPr>
          <w:rFonts w:ascii="Times New Roman" w:hAnsi="Times New Roman" w:cs="Times New Roman"/>
          <w:sz w:val="24"/>
          <w:szCs w:val="24"/>
          <w:lang w:val="uk-UA"/>
        </w:rPr>
        <w:t>тивн</w:t>
      </w:r>
      <w:r w:rsidR="004A5AEE">
        <w:rPr>
          <w:rFonts w:ascii="Times New Roman" w:hAnsi="Times New Roman" w:cs="Times New Roman"/>
          <w:sz w:val="24"/>
          <w:szCs w:val="24"/>
          <w:lang w:val="uk-UA"/>
        </w:rPr>
        <w:t>ий</w:t>
      </w:r>
      <w:proofErr w:type="spellEnd"/>
      <w:r w:rsidRPr="0059794D">
        <w:rPr>
          <w:rFonts w:ascii="Times New Roman" w:hAnsi="Times New Roman" w:cs="Times New Roman"/>
          <w:sz w:val="24"/>
          <w:szCs w:val="24"/>
          <w:lang w:val="uk-UA"/>
        </w:rPr>
        <w:t xml:space="preserve"> статус, масу тіла пацієнтів </w:t>
      </w:r>
      <w:r w:rsidR="004A5AEE">
        <w:rPr>
          <w:rFonts w:ascii="Times New Roman" w:hAnsi="Times New Roman" w:cs="Times New Roman"/>
          <w:sz w:val="24"/>
          <w:szCs w:val="24"/>
          <w:lang w:val="uk-UA"/>
        </w:rPr>
        <w:t>і</w:t>
      </w:r>
      <w:r w:rsidRPr="0059794D">
        <w:rPr>
          <w:rFonts w:ascii="Times New Roman" w:hAnsi="Times New Roman" w:cs="Times New Roman"/>
          <w:sz w:val="24"/>
          <w:szCs w:val="24"/>
          <w:lang w:val="uk-UA"/>
        </w:rPr>
        <w:t>з ХП оцінюва</w:t>
      </w:r>
      <w:r w:rsidR="009231A1">
        <w:rPr>
          <w:rFonts w:ascii="Times New Roman" w:hAnsi="Times New Roman" w:cs="Times New Roman"/>
          <w:sz w:val="24"/>
          <w:szCs w:val="24"/>
          <w:lang w:val="uk-UA"/>
        </w:rPr>
        <w:t>в</w:t>
      </w:r>
      <w:r w:rsidRPr="0059794D">
        <w:rPr>
          <w:rFonts w:ascii="Times New Roman" w:hAnsi="Times New Roman" w:cs="Times New Roman"/>
          <w:sz w:val="24"/>
          <w:szCs w:val="24"/>
          <w:lang w:val="uk-UA"/>
        </w:rPr>
        <w:t xml:space="preserve">ся в декількох відкритих дослідженнях з тривалістю спостереження близько 1 року [17, 36]. Зазвичай їм передували короткі </w:t>
      </w:r>
      <w:proofErr w:type="spellStart"/>
      <w:r w:rsidRPr="0059794D">
        <w:rPr>
          <w:rFonts w:ascii="Times New Roman" w:hAnsi="Times New Roman" w:cs="Times New Roman"/>
          <w:sz w:val="24"/>
          <w:szCs w:val="24"/>
          <w:lang w:val="uk-UA"/>
        </w:rPr>
        <w:t>рандомізовані</w:t>
      </w:r>
      <w:proofErr w:type="spellEnd"/>
      <w:r w:rsidRPr="0059794D">
        <w:rPr>
          <w:rFonts w:ascii="Times New Roman" w:hAnsi="Times New Roman" w:cs="Times New Roman"/>
          <w:sz w:val="24"/>
          <w:szCs w:val="24"/>
          <w:lang w:val="uk-UA"/>
        </w:rPr>
        <w:t xml:space="preserve"> фази, в яких вивчалася дія ЗФТ на абсорбцію жиру і білка. В одному з таких досліджень, проведеному в 27 клінічних центрах Європи і США, спочатку оцінювали ефективність 7-денн</w:t>
      </w:r>
      <w:r w:rsidR="004A5AEE">
        <w:rPr>
          <w:rFonts w:ascii="Times New Roman" w:hAnsi="Times New Roman" w:cs="Times New Roman"/>
          <w:sz w:val="24"/>
          <w:szCs w:val="24"/>
          <w:lang w:val="uk-UA"/>
        </w:rPr>
        <w:t>ої</w:t>
      </w:r>
      <w:r w:rsidRPr="0059794D">
        <w:rPr>
          <w:rFonts w:ascii="Times New Roman" w:hAnsi="Times New Roman" w:cs="Times New Roman"/>
          <w:sz w:val="24"/>
          <w:szCs w:val="24"/>
          <w:lang w:val="uk-UA"/>
        </w:rPr>
        <w:t xml:space="preserve"> ЗФТ </w:t>
      </w:r>
      <w:r w:rsidRPr="0059794D">
        <w:rPr>
          <w:rFonts w:ascii="Times New Roman" w:hAnsi="Times New Roman" w:cs="Times New Roman"/>
          <w:sz w:val="24"/>
          <w:szCs w:val="24"/>
          <w:lang w:val="uk-UA"/>
        </w:rPr>
        <w:lastRenderedPageBreak/>
        <w:t>(</w:t>
      </w:r>
      <w:proofErr w:type="spellStart"/>
      <w:r w:rsidRPr="0059794D">
        <w:rPr>
          <w:rFonts w:ascii="Times New Roman" w:hAnsi="Times New Roman" w:cs="Times New Roman"/>
          <w:sz w:val="24"/>
          <w:szCs w:val="24"/>
          <w:lang w:val="uk-UA"/>
        </w:rPr>
        <w:t>мінімікросферичн</w:t>
      </w:r>
      <w:r w:rsidR="004A5AEE">
        <w:rPr>
          <w:rFonts w:ascii="Times New Roman" w:hAnsi="Times New Roman" w:cs="Times New Roman"/>
          <w:sz w:val="24"/>
          <w:szCs w:val="24"/>
          <w:lang w:val="uk-UA"/>
        </w:rPr>
        <w:t>ий</w:t>
      </w:r>
      <w:proofErr w:type="spellEnd"/>
      <w:r w:rsidRPr="0059794D">
        <w:rPr>
          <w:rFonts w:ascii="Times New Roman" w:hAnsi="Times New Roman" w:cs="Times New Roman"/>
          <w:sz w:val="24"/>
          <w:szCs w:val="24"/>
          <w:lang w:val="uk-UA"/>
        </w:rPr>
        <w:t xml:space="preserve"> препарат - </w:t>
      </w:r>
      <w:proofErr w:type="spellStart"/>
      <w:r w:rsidRPr="0059794D">
        <w:rPr>
          <w:rFonts w:ascii="Times New Roman" w:hAnsi="Times New Roman" w:cs="Times New Roman"/>
          <w:sz w:val="24"/>
          <w:szCs w:val="24"/>
          <w:lang w:val="uk-UA"/>
        </w:rPr>
        <w:t>Креон</w:t>
      </w:r>
      <w:proofErr w:type="spellEnd"/>
      <w:r w:rsidRPr="0059794D">
        <w:rPr>
          <w:rFonts w:ascii="Times New Roman" w:hAnsi="Times New Roman" w:cs="Times New Roman"/>
          <w:sz w:val="24"/>
          <w:szCs w:val="24"/>
          <w:lang w:val="uk-UA"/>
        </w:rPr>
        <w:t xml:space="preserve">, 72 000 USP / основний прийом їжі, 36 000 USP / проміжний прийом їжі, середня добова доза 288 000 USP) методом </w:t>
      </w:r>
      <w:proofErr w:type="spellStart"/>
      <w:r w:rsidRPr="0059794D">
        <w:rPr>
          <w:rFonts w:ascii="Times New Roman" w:hAnsi="Times New Roman" w:cs="Times New Roman"/>
          <w:sz w:val="24"/>
          <w:szCs w:val="24"/>
          <w:lang w:val="uk-UA"/>
        </w:rPr>
        <w:t>рандомізації</w:t>
      </w:r>
      <w:proofErr w:type="spellEnd"/>
      <w:r w:rsidRPr="0059794D">
        <w:rPr>
          <w:rFonts w:ascii="Times New Roman" w:hAnsi="Times New Roman" w:cs="Times New Roman"/>
          <w:sz w:val="24"/>
          <w:szCs w:val="24"/>
          <w:lang w:val="uk-UA"/>
        </w:rPr>
        <w:t xml:space="preserve"> [61], а потім проводили відкриту фазу дослідження </w:t>
      </w:r>
      <w:r w:rsidR="004A5AEE">
        <w:rPr>
          <w:rFonts w:ascii="Times New Roman" w:hAnsi="Times New Roman" w:cs="Times New Roman"/>
          <w:sz w:val="24"/>
          <w:szCs w:val="24"/>
          <w:lang w:val="uk-UA"/>
        </w:rPr>
        <w:t>впродовж</w:t>
      </w:r>
      <w:r w:rsidRPr="0059794D">
        <w:rPr>
          <w:rFonts w:ascii="Times New Roman" w:hAnsi="Times New Roman" w:cs="Times New Roman"/>
          <w:sz w:val="24"/>
          <w:szCs w:val="24"/>
          <w:lang w:val="uk-UA"/>
        </w:rPr>
        <w:t xml:space="preserve"> 6 місяців зі зміною дози ЗФТ (на розсуд дослідника: індивідуальна доза - 24 000 USP, капсули, середня добова доза 186 960 USP, </w:t>
      </w:r>
      <w:proofErr w:type="spellStart"/>
      <w:r w:rsidRPr="0059794D">
        <w:rPr>
          <w:rFonts w:ascii="Times New Roman" w:hAnsi="Times New Roman" w:cs="Times New Roman"/>
          <w:sz w:val="24"/>
          <w:szCs w:val="24"/>
          <w:lang w:val="uk-UA"/>
        </w:rPr>
        <w:t>мінімікросфери</w:t>
      </w:r>
      <w:proofErr w:type="spellEnd"/>
      <w:r w:rsidRPr="0059794D">
        <w:rPr>
          <w:rFonts w:ascii="Times New Roman" w:hAnsi="Times New Roman" w:cs="Times New Roman"/>
          <w:sz w:val="24"/>
          <w:szCs w:val="24"/>
          <w:lang w:val="uk-UA"/>
        </w:rPr>
        <w:t>) [17]</w:t>
      </w:r>
      <w:r w:rsidR="009231A1">
        <w:rPr>
          <w:rFonts w:ascii="Times New Roman" w:hAnsi="Times New Roman" w:cs="Times New Roman"/>
          <w:sz w:val="24"/>
          <w:szCs w:val="24"/>
          <w:lang w:val="uk-UA"/>
        </w:rPr>
        <w:t xml:space="preserve">. </w:t>
      </w:r>
      <w:proofErr w:type="spellStart"/>
      <w:r w:rsidR="009231A1">
        <w:rPr>
          <w:rFonts w:ascii="Times New Roman" w:hAnsi="Times New Roman" w:cs="Times New Roman"/>
          <w:sz w:val="24"/>
          <w:szCs w:val="24"/>
          <w:lang w:val="uk-UA"/>
        </w:rPr>
        <w:t>В</w:t>
      </w:r>
      <w:r w:rsidRPr="0059794D">
        <w:rPr>
          <w:rFonts w:ascii="Times New Roman" w:hAnsi="Times New Roman" w:cs="Times New Roman"/>
          <w:sz w:val="24"/>
          <w:szCs w:val="24"/>
          <w:lang w:val="uk-UA"/>
        </w:rPr>
        <w:t>в</w:t>
      </w:r>
      <w:proofErr w:type="spellEnd"/>
      <w:r w:rsidRPr="0059794D">
        <w:rPr>
          <w:rFonts w:ascii="Times New Roman" w:hAnsi="Times New Roman" w:cs="Times New Roman"/>
          <w:sz w:val="24"/>
          <w:szCs w:val="24"/>
          <w:lang w:val="uk-UA"/>
        </w:rPr>
        <w:t xml:space="preserve"> кінці </w:t>
      </w:r>
      <w:proofErr w:type="spellStart"/>
      <w:r w:rsidRPr="0059794D">
        <w:rPr>
          <w:rFonts w:ascii="Times New Roman" w:hAnsi="Times New Roman" w:cs="Times New Roman"/>
          <w:sz w:val="24"/>
          <w:szCs w:val="24"/>
          <w:lang w:val="uk-UA"/>
        </w:rPr>
        <w:t>рандом</w:t>
      </w:r>
      <w:r w:rsidR="004A5AEE">
        <w:rPr>
          <w:rFonts w:ascii="Times New Roman" w:hAnsi="Times New Roman" w:cs="Times New Roman"/>
          <w:sz w:val="24"/>
          <w:szCs w:val="24"/>
          <w:lang w:val="uk-UA"/>
        </w:rPr>
        <w:t>і</w:t>
      </w:r>
      <w:r w:rsidRPr="0059794D">
        <w:rPr>
          <w:rFonts w:ascii="Times New Roman" w:hAnsi="Times New Roman" w:cs="Times New Roman"/>
          <w:sz w:val="24"/>
          <w:szCs w:val="24"/>
          <w:lang w:val="uk-UA"/>
        </w:rPr>
        <w:t>зован</w:t>
      </w:r>
      <w:r w:rsidR="004A5AEE">
        <w:rPr>
          <w:rFonts w:ascii="Times New Roman" w:hAnsi="Times New Roman" w:cs="Times New Roman"/>
          <w:sz w:val="24"/>
          <w:szCs w:val="24"/>
          <w:lang w:val="uk-UA"/>
        </w:rPr>
        <w:t>ої</w:t>
      </w:r>
      <w:proofErr w:type="spellEnd"/>
      <w:r w:rsidRPr="0059794D">
        <w:rPr>
          <w:rFonts w:ascii="Times New Roman" w:hAnsi="Times New Roman" w:cs="Times New Roman"/>
          <w:sz w:val="24"/>
          <w:szCs w:val="24"/>
          <w:lang w:val="uk-UA"/>
        </w:rPr>
        <w:t xml:space="preserve"> фази абсорбція жирів і б</w:t>
      </w:r>
      <w:r w:rsidR="004A5AEE">
        <w:rPr>
          <w:rFonts w:ascii="Times New Roman" w:hAnsi="Times New Roman" w:cs="Times New Roman"/>
          <w:sz w:val="24"/>
          <w:szCs w:val="24"/>
          <w:lang w:val="uk-UA"/>
        </w:rPr>
        <w:t>ілк</w:t>
      </w:r>
      <w:r w:rsidRPr="0059794D">
        <w:rPr>
          <w:rFonts w:ascii="Times New Roman" w:hAnsi="Times New Roman" w:cs="Times New Roman"/>
          <w:sz w:val="24"/>
          <w:szCs w:val="24"/>
          <w:lang w:val="uk-UA"/>
        </w:rPr>
        <w:t>ів виявилася вищою у пацієнтів, які отримували ЗФТ, в порівнянні з пацієнтами, що приймали плацебо [61]. В кінці 24-го тижня відкритої фази зафіксували клінічно і статистично значуще збільшення маси тіла (2,73 ± 3,35 кг; p &lt;0,0001) (рис. 8A) [17]</w:t>
      </w:r>
      <w:r>
        <w:rPr>
          <w:rFonts w:ascii="Times New Roman" w:hAnsi="Times New Roman" w:cs="Times New Roman"/>
          <w:sz w:val="24"/>
          <w:szCs w:val="24"/>
          <w:lang w:val="uk-UA"/>
        </w:rPr>
        <w:t>.</w:t>
      </w:r>
    </w:p>
    <w:p w:rsidR="007C44A2" w:rsidRDefault="007C44A2" w:rsidP="0059794D">
      <w:pPr>
        <w:spacing w:after="0" w:line="240" w:lineRule="auto"/>
        <w:ind w:firstLine="567"/>
        <w:jc w:val="both"/>
        <w:rPr>
          <w:rFonts w:ascii="Times New Roman" w:hAnsi="Times New Roman" w:cs="Times New Roman"/>
          <w:sz w:val="24"/>
          <w:szCs w:val="24"/>
          <w:lang w:val="uk-UA"/>
        </w:rPr>
      </w:pPr>
    </w:p>
    <w:p w:rsidR="007C44A2" w:rsidRPr="0059794D" w:rsidRDefault="007C44A2" w:rsidP="0059794D">
      <w:pPr>
        <w:spacing w:after="0" w:line="240" w:lineRule="auto"/>
        <w:ind w:firstLine="567"/>
        <w:jc w:val="both"/>
        <w:rPr>
          <w:rFonts w:ascii="Times New Roman" w:hAnsi="Times New Roman" w:cs="Times New Roman"/>
          <w:sz w:val="24"/>
          <w:szCs w:val="24"/>
          <w:lang w:val="uk-UA"/>
        </w:rPr>
      </w:pPr>
      <w:r>
        <w:rPr>
          <w:noProof/>
        </w:rPr>
        <w:drawing>
          <wp:inline distT="0" distB="0" distL="0" distR="0">
            <wp:extent cx="5940425" cy="537908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379085"/>
                    </a:xfrm>
                    <a:prstGeom prst="rect">
                      <a:avLst/>
                    </a:prstGeom>
                    <a:noFill/>
                    <a:ln>
                      <a:noFill/>
                    </a:ln>
                  </pic:spPr>
                </pic:pic>
              </a:graphicData>
            </a:graphic>
          </wp:inline>
        </w:drawing>
      </w:r>
    </w:p>
    <w:p w:rsidR="002A6B11" w:rsidRPr="007C44A2" w:rsidRDefault="002A6B11" w:rsidP="002A6B11">
      <w:pPr>
        <w:spacing w:after="0" w:line="240" w:lineRule="auto"/>
        <w:ind w:firstLine="709"/>
        <w:jc w:val="both"/>
        <w:rPr>
          <w:rFonts w:ascii="Times New Roman" w:hAnsi="Times New Roman" w:cs="Times New Roman"/>
          <w:sz w:val="24"/>
          <w:szCs w:val="24"/>
          <w:lang w:val="uk-UA"/>
        </w:rPr>
      </w:pPr>
    </w:p>
    <w:p w:rsidR="002A6B11" w:rsidRPr="002861FD" w:rsidRDefault="002A6B11" w:rsidP="002A6B11">
      <w:pPr>
        <w:spacing w:after="0" w:line="240" w:lineRule="auto"/>
        <w:ind w:firstLine="567"/>
        <w:jc w:val="both"/>
        <w:rPr>
          <w:rFonts w:ascii="Times New Roman" w:hAnsi="Times New Roman" w:cs="Times New Roman"/>
          <w:sz w:val="24"/>
          <w:szCs w:val="24"/>
        </w:rPr>
      </w:pPr>
      <w:r w:rsidRPr="002B5D17">
        <w:rPr>
          <w:rFonts w:ascii="Times New Roman" w:hAnsi="Times New Roman" w:cs="Times New Roman"/>
          <w:b/>
          <w:sz w:val="24"/>
          <w:szCs w:val="24"/>
          <w:lang w:val="uk-UA"/>
        </w:rPr>
        <w:t xml:space="preserve">Рис. </w:t>
      </w:r>
      <w:r w:rsidR="001D0E08" w:rsidRPr="002B5D17">
        <w:rPr>
          <w:rFonts w:ascii="Times New Roman" w:hAnsi="Times New Roman" w:cs="Times New Roman"/>
          <w:b/>
          <w:sz w:val="24"/>
          <w:szCs w:val="24"/>
          <w:lang w:val="uk-UA"/>
        </w:rPr>
        <w:t>8</w:t>
      </w:r>
      <w:r w:rsidRPr="002B5D17">
        <w:rPr>
          <w:rFonts w:ascii="Times New Roman" w:hAnsi="Times New Roman" w:cs="Times New Roman"/>
          <w:b/>
          <w:sz w:val="24"/>
          <w:szCs w:val="24"/>
          <w:lang w:val="uk-UA"/>
        </w:rPr>
        <w:t>.</w:t>
      </w:r>
      <w:r w:rsidRPr="002B5D17">
        <w:rPr>
          <w:rFonts w:ascii="Times New Roman" w:hAnsi="Times New Roman" w:cs="Times New Roman"/>
          <w:sz w:val="24"/>
          <w:szCs w:val="24"/>
          <w:lang w:val="uk-UA"/>
        </w:rPr>
        <w:t xml:space="preserve"> </w:t>
      </w:r>
      <w:r w:rsidRPr="002B5D17">
        <w:rPr>
          <w:rFonts w:ascii="Times New Roman" w:hAnsi="Times New Roman" w:cs="Times New Roman"/>
          <w:b/>
          <w:sz w:val="24"/>
          <w:szCs w:val="24"/>
          <w:lang w:val="uk-UA"/>
        </w:rPr>
        <w:t>Результат</w:t>
      </w:r>
      <w:r w:rsidR="004A5AEE" w:rsidRPr="007C44A2">
        <w:rPr>
          <w:rFonts w:ascii="Times New Roman" w:hAnsi="Times New Roman" w:cs="Times New Roman"/>
          <w:b/>
          <w:sz w:val="24"/>
          <w:szCs w:val="24"/>
          <w:lang w:val="uk-UA"/>
        </w:rPr>
        <w:t>и</w:t>
      </w:r>
      <w:r w:rsidRPr="002B5D17">
        <w:rPr>
          <w:rFonts w:ascii="Times New Roman" w:hAnsi="Times New Roman" w:cs="Times New Roman"/>
          <w:b/>
          <w:sz w:val="24"/>
          <w:szCs w:val="24"/>
          <w:lang w:val="uk-UA"/>
        </w:rPr>
        <w:t xml:space="preserve"> до</w:t>
      </w:r>
      <w:r w:rsidR="004A5AEE" w:rsidRPr="007C44A2">
        <w:rPr>
          <w:rFonts w:ascii="Times New Roman" w:hAnsi="Times New Roman" w:cs="Times New Roman"/>
          <w:b/>
          <w:sz w:val="24"/>
          <w:szCs w:val="24"/>
          <w:lang w:val="uk-UA"/>
        </w:rPr>
        <w:t>вгострокови</w:t>
      </w:r>
      <w:r w:rsidRPr="002B5D17">
        <w:rPr>
          <w:rFonts w:ascii="Times New Roman" w:hAnsi="Times New Roman" w:cs="Times New Roman"/>
          <w:b/>
          <w:sz w:val="24"/>
          <w:szCs w:val="24"/>
          <w:lang w:val="uk-UA"/>
        </w:rPr>
        <w:t xml:space="preserve">х </w:t>
      </w:r>
      <w:r w:rsidR="004A5AEE" w:rsidRPr="007C44A2">
        <w:rPr>
          <w:rFonts w:ascii="Times New Roman" w:hAnsi="Times New Roman" w:cs="Times New Roman"/>
          <w:b/>
          <w:sz w:val="24"/>
          <w:szCs w:val="24"/>
          <w:lang w:val="uk-UA"/>
        </w:rPr>
        <w:t>досліджень</w:t>
      </w:r>
      <w:r w:rsidRPr="002B5D17">
        <w:rPr>
          <w:rFonts w:ascii="Times New Roman" w:hAnsi="Times New Roman" w:cs="Times New Roman"/>
          <w:b/>
          <w:sz w:val="24"/>
          <w:szCs w:val="24"/>
          <w:lang w:val="uk-UA"/>
        </w:rPr>
        <w:t xml:space="preserve"> ЗФТ при ХП (</w:t>
      </w:r>
      <w:r w:rsidR="004A5AEE" w:rsidRPr="007C44A2">
        <w:rPr>
          <w:rFonts w:ascii="Times New Roman" w:hAnsi="Times New Roman" w:cs="Times New Roman"/>
          <w:b/>
          <w:sz w:val="24"/>
          <w:szCs w:val="24"/>
          <w:lang w:val="uk-UA"/>
        </w:rPr>
        <w:t>за</w:t>
      </w:r>
      <w:r w:rsidRPr="002B5D17">
        <w:rPr>
          <w:rFonts w:ascii="Times New Roman" w:hAnsi="Times New Roman" w:cs="Times New Roman"/>
          <w:b/>
          <w:sz w:val="24"/>
          <w:szCs w:val="24"/>
          <w:lang w:val="uk-UA"/>
        </w:rPr>
        <w:t xml:space="preserve"> </w:t>
      </w:r>
      <w:r w:rsidRPr="007C44A2">
        <w:rPr>
          <w:rFonts w:ascii="Times New Roman" w:hAnsi="Times New Roman" w:cs="Times New Roman"/>
          <w:b/>
          <w:sz w:val="24"/>
          <w:szCs w:val="24"/>
          <w:lang w:val="en-US"/>
        </w:rPr>
        <w:t>N</w:t>
      </w:r>
      <w:r w:rsidRPr="002B5D17">
        <w:rPr>
          <w:rFonts w:ascii="Times New Roman" w:hAnsi="Times New Roman" w:cs="Times New Roman"/>
          <w:b/>
          <w:sz w:val="24"/>
          <w:szCs w:val="24"/>
          <w:lang w:val="uk-UA"/>
        </w:rPr>
        <w:t xml:space="preserve">. </w:t>
      </w:r>
      <w:proofErr w:type="spellStart"/>
      <w:r w:rsidRPr="007C44A2">
        <w:rPr>
          <w:rFonts w:ascii="Times New Roman" w:hAnsi="Times New Roman" w:cs="Times New Roman"/>
          <w:b/>
          <w:sz w:val="24"/>
          <w:szCs w:val="24"/>
          <w:lang w:val="en-US"/>
        </w:rPr>
        <w:t>Gubergrits</w:t>
      </w:r>
      <w:proofErr w:type="spellEnd"/>
      <w:r w:rsidRPr="002B5D17">
        <w:rPr>
          <w:rFonts w:ascii="Times New Roman" w:hAnsi="Times New Roman" w:cs="Times New Roman"/>
          <w:b/>
          <w:sz w:val="24"/>
          <w:szCs w:val="24"/>
          <w:lang w:val="uk-UA"/>
        </w:rPr>
        <w:t xml:space="preserve"> </w:t>
      </w:r>
      <w:r w:rsidRPr="007C44A2">
        <w:rPr>
          <w:rFonts w:ascii="Times New Roman" w:hAnsi="Times New Roman" w:cs="Times New Roman"/>
          <w:b/>
          <w:sz w:val="24"/>
          <w:szCs w:val="24"/>
          <w:lang w:val="en-US"/>
        </w:rPr>
        <w:t>et</w:t>
      </w:r>
      <w:r w:rsidRPr="002B5D17">
        <w:rPr>
          <w:rFonts w:ascii="Times New Roman" w:hAnsi="Times New Roman" w:cs="Times New Roman"/>
          <w:b/>
          <w:sz w:val="24"/>
          <w:szCs w:val="24"/>
          <w:lang w:val="uk-UA"/>
        </w:rPr>
        <w:t xml:space="preserve"> </w:t>
      </w:r>
      <w:r w:rsidRPr="007C44A2">
        <w:rPr>
          <w:rFonts w:ascii="Times New Roman" w:hAnsi="Times New Roman" w:cs="Times New Roman"/>
          <w:b/>
          <w:sz w:val="24"/>
          <w:szCs w:val="24"/>
          <w:lang w:val="en-US"/>
        </w:rPr>
        <w:t>al</w:t>
      </w:r>
      <w:r w:rsidRPr="002B5D17">
        <w:rPr>
          <w:rFonts w:ascii="Times New Roman" w:hAnsi="Times New Roman" w:cs="Times New Roman"/>
          <w:b/>
          <w:sz w:val="24"/>
          <w:szCs w:val="24"/>
          <w:lang w:val="uk-UA"/>
        </w:rPr>
        <w:t>., 2011 [</w:t>
      </w:r>
      <w:r w:rsidRPr="007C44A2">
        <w:rPr>
          <w:rFonts w:ascii="Times New Roman" w:hAnsi="Times New Roman" w:cs="Times New Roman"/>
          <w:b/>
          <w:sz w:val="24"/>
          <w:szCs w:val="24"/>
        </w:rPr>
        <w:fldChar w:fldCharType="begin"/>
      </w:r>
      <w:r w:rsidRPr="007C44A2">
        <w:rPr>
          <w:rFonts w:ascii="Times New Roman" w:hAnsi="Times New Roman" w:cs="Times New Roman"/>
          <w:b/>
          <w:sz w:val="24"/>
          <w:szCs w:val="24"/>
        </w:rPr>
        <w:instrText>REF</w:instrText>
      </w:r>
      <w:r w:rsidRPr="002B5D17">
        <w:rPr>
          <w:rFonts w:ascii="Times New Roman" w:hAnsi="Times New Roman" w:cs="Times New Roman"/>
          <w:b/>
          <w:sz w:val="24"/>
          <w:szCs w:val="24"/>
          <w:lang w:val="uk-UA"/>
        </w:rPr>
        <w:instrText xml:space="preserve"> _</w:instrText>
      </w:r>
      <w:r w:rsidRPr="007C44A2">
        <w:rPr>
          <w:rFonts w:ascii="Times New Roman" w:hAnsi="Times New Roman" w:cs="Times New Roman"/>
          <w:b/>
          <w:sz w:val="24"/>
          <w:szCs w:val="24"/>
        </w:rPr>
        <w:instrText>Ref</w:instrText>
      </w:r>
      <w:r w:rsidRPr="002B5D17">
        <w:rPr>
          <w:rFonts w:ascii="Times New Roman" w:hAnsi="Times New Roman" w:cs="Times New Roman"/>
          <w:b/>
          <w:sz w:val="24"/>
          <w:szCs w:val="24"/>
          <w:lang w:val="uk-UA"/>
        </w:rPr>
        <w:instrText>503341084 \</w:instrText>
      </w:r>
      <w:r w:rsidRPr="007C44A2">
        <w:rPr>
          <w:rFonts w:ascii="Times New Roman" w:hAnsi="Times New Roman" w:cs="Times New Roman"/>
          <w:b/>
          <w:sz w:val="24"/>
          <w:szCs w:val="24"/>
        </w:rPr>
        <w:instrText>r</w:instrText>
      </w:r>
      <w:r w:rsidRPr="002B5D17">
        <w:rPr>
          <w:rFonts w:ascii="Times New Roman" w:hAnsi="Times New Roman" w:cs="Times New Roman"/>
          <w:b/>
          <w:sz w:val="24"/>
          <w:szCs w:val="24"/>
          <w:lang w:val="uk-UA"/>
        </w:rPr>
        <w:instrText xml:space="preserve"> \</w:instrText>
      </w:r>
      <w:r w:rsidRPr="007C44A2">
        <w:rPr>
          <w:rFonts w:ascii="Times New Roman" w:hAnsi="Times New Roman" w:cs="Times New Roman"/>
          <w:b/>
          <w:sz w:val="24"/>
          <w:szCs w:val="24"/>
        </w:rPr>
        <w:instrText>h</w:instrText>
      </w:r>
      <w:r w:rsidRPr="002B5D17">
        <w:rPr>
          <w:rFonts w:ascii="Times New Roman" w:hAnsi="Times New Roman" w:cs="Times New Roman"/>
          <w:b/>
          <w:sz w:val="24"/>
          <w:szCs w:val="24"/>
          <w:lang w:val="uk-UA"/>
        </w:rPr>
        <w:instrText xml:space="preserve"> \* </w:instrText>
      </w:r>
      <w:r w:rsidRPr="007C44A2">
        <w:rPr>
          <w:rFonts w:ascii="Times New Roman" w:hAnsi="Times New Roman" w:cs="Times New Roman"/>
          <w:b/>
          <w:sz w:val="24"/>
          <w:szCs w:val="24"/>
        </w:rPr>
        <w:instrText>MERGEFORMAT</w:instrText>
      </w:r>
      <w:r w:rsidRPr="002B5D17">
        <w:rPr>
          <w:rFonts w:ascii="Times New Roman" w:hAnsi="Times New Roman" w:cs="Times New Roman"/>
          <w:b/>
          <w:sz w:val="24"/>
          <w:szCs w:val="24"/>
          <w:lang w:val="uk-UA"/>
        </w:rPr>
        <w:instrText xml:space="preserve"> </w:instrText>
      </w:r>
      <w:r w:rsidRPr="007C44A2">
        <w:rPr>
          <w:rFonts w:ascii="Times New Roman" w:hAnsi="Times New Roman" w:cs="Times New Roman"/>
          <w:b/>
          <w:sz w:val="24"/>
          <w:szCs w:val="24"/>
        </w:rPr>
      </w:r>
      <w:r w:rsidRPr="007C44A2">
        <w:rPr>
          <w:rFonts w:ascii="Times New Roman" w:hAnsi="Times New Roman" w:cs="Times New Roman"/>
          <w:b/>
          <w:sz w:val="24"/>
          <w:szCs w:val="24"/>
        </w:rPr>
        <w:fldChar w:fldCharType="separate"/>
      </w:r>
      <w:r w:rsidRPr="002B5D17">
        <w:rPr>
          <w:rFonts w:ascii="Times New Roman" w:hAnsi="Times New Roman" w:cs="Times New Roman"/>
          <w:b/>
          <w:sz w:val="24"/>
          <w:szCs w:val="24"/>
          <w:lang w:val="uk-UA"/>
        </w:rPr>
        <w:t>1</w:t>
      </w:r>
      <w:r w:rsidR="000F03ED" w:rsidRPr="002B5D17">
        <w:rPr>
          <w:rFonts w:ascii="Times New Roman" w:hAnsi="Times New Roman" w:cs="Times New Roman"/>
          <w:b/>
          <w:sz w:val="24"/>
          <w:szCs w:val="24"/>
          <w:lang w:val="uk-UA"/>
        </w:rPr>
        <w:t>7</w:t>
      </w:r>
      <w:r w:rsidRPr="007C44A2">
        <w:rPr>
          <w:rFonts w:ascii="Times New Roman" w:hAnsi="Times New Roman" w:cs="Times New Roman"/>
          <w:b/>
          <w:sz w:val="24"/>
          <w:szCs w:val="24"/>
        </w:rPr>
        <w:fldChar w:fldCharType="end"/>
      </w:r>
      <w:r w:rsidRPr="002B5D17">
        <w:rPr>
          <w:rFonts w:ascii="Times New Roman" w:hAnsi="Times New Roman" w:cs="Times New Roman"/>
          <w:b/>
          <w:sz w:val="24"/>
          <w:szCs w:val="24"/>
          <w:lang w:val="uk-UA"/>
        </w:rPr>
        <w:t xml:space="preserve">]) </w:t>
      </w:r>
      <w:r w:rsidR="004A5AEE" w:rsidRPr="007C44A2">
        <w:rPr>
          <w:rFonts w:ascii="Times New Roman" w:hAnsi="Times New Roman" w:cs="Times New Roman"/>
          <w:b/>
          <w:sz w:val="24"/>
          <w:szCs w:val="24"/>
          <w:lang w:val="uk-UA"/>
        </w:rPr>
        <w:t>та</w:t>
      </w:r>
      <w:r w:rsidRPr="002B5D17">
        <w:rPr>
          <w:rFonts w:ascii="Times New Roman" w:hAnsi="Times New Roman" w:cs="Times New Roman"/>
          <w:b/>
          <w:sz w:val="24"/>
          <w:szCs w:val="24"/>
          <w:lang w:val="uk-UA"/>
        </w:rPr>
        <w:t xml:space="preserve"> </w:t>
      </w:r>
      <w:r w:rsidRPr="007C44A2">
        <w:rPr>
          <w:rFonts w:ascii="Times New Roman" w:hAnsi="Times New Roman" w:cs="Times New Roman"/>
          <w:b/>
          <w:sz w:val="24"/>
          <w:szCs w:val="24"/>
          <w:lang w:val="en-US"/>
        </w:rPr>
        <w:t>H</w:t>
      </w:r>
      <w:r w:rsidRPr="002B5D17">
        <w:rPr>
          <w:rFonts w:ascii="Times New Roman" w:hAnsi="Times New Roman" w:cs="Times New Roman"/>
          <w:b/>
          <w:sz w:val="24"/>
          <w:szCs w:val="24"/>
          <w:lang w:val="uk-UA"/>
        </w:rPr>
        <w:t xml:space="preserve">. </w:t>
      </w:r>
      <w:r w:rsidRPr="007C44A2">
        <w:rPr>
          <w:rFonts w:ascii="Times New Roman" w:hAnsi="Times New Roman" w:cs="Times New Roman"/>
          <w:b/>
          <w:sz w:val="24"/>
          <w:szCs w:val="24"/>
          <w:lang w:val="en-US"/>
        </w:rPr>
        <w:t>Ramesh</w:t>
      </w:r>
      <w:r w:rsidRPr="002B5D17">
        <w:rPr>
          <w:rFonts w:ascii="Times New Roman" w:hAnsi="Times New Roman" w:cs="Times New Roman"/>
          <w:b/>
          <w:sz w:val="24"/>
          <w:szCs w:val="24"/>
          <w:lang w:val="uk-UA"/>
        </w:rPr>
        <w:t xml:space="preserve"> </w:t>
      </w:r>
      <w:r w:rsidRPr="007C44A2">
        <w:rPr>
          <w:rFonts w:ascii="Times New Roman" w:hAnsi="Times New Roman" w:cs="Times New Roman"/>
          <w:b/>
          <w:sz w:val="24"/>
          <w:szCs w:val="24"/>
          <w:lang w:val="en-US"/>
        </w:rPr>
        <w:t>et</w:t>
      </w:r>
      <w:r w:rsidRPr="002B5D17">
        <w:rPr>
          <w:rFonts w:ascii="Times New Roman" w:hAnsi="Times New Roman" w:cs="Times New Roman"/>
          <w:b/>
          <w:sz w:val="24"/>
          <w:szCs w:val="24"/>
          <w:lang w:val="uk-UA"/>
        </w:rPr>
        <w:t xml:space="preserve"> </w:t>
      </w:r>
      <w:r w:rsidRPr="007C44A2">
        <w:rPr>
          <w:rFonts w:ascii="Times New Roman" w:hAnsi="Times New Roman" w:cs="Times New Roman"/>
          <w:b/>
          <w:sz w:val="24"/>
          <w:szCs w:val="24"/>
          <w:lang w:val="en-US"/>
        </w:rPr>
        <w:t>al</w:t>
      </w:r>
      <w:r w:rsidRPr="002B5D17">
        <w:rPr>
          <w:rFonts w:ascii="Times New Roman" w:hAnsi="Times New Roman" w:cs="Times New Roman"/>
          <w:b/>
          <w:sz w:val="24"/>
          <w:szCs w:val="24"/>
          <w:lang w:val="uk-UA"/>
        </w:rPr>
        <w:t>., 2013 [</w:t>
      </w:r>
      <w:r w:rsidR="000F03ED" w:rsidRPr="002B5D17">
        <w:rPr>
          <w:rFonts w:ascii="Times New Roman" w:hAnsi="Times New Roman" w:cs="Times New Roman"/>
          <w:b/>
          <w:sz w:val="24"/>
          <w:szCs w:val="24"/>
          <w:lang w:val="uk-UA"/>
        </w:rPr>
        <w:t>36</w:t>
      </w:r>
      <w:r w:rsidRPr="002B5D17">
        <w:rPr>
          <w:rFonts w:ascii="Times New Roman" w:hAnsi="Times New Roman" w:cs="Times New Roman"/>
          <w:b/>
          <w:sz w:val="24"/>
          <w:szCs w:val="24"/>
          <w:lang w:val="uk-UA"/>
        </w:rPr>
        <w:t>]).</w:t>
      </w:r>
      <w:r w:rsidRPr="002B5D17">
        <w:rPr>
          <w:rFonts w:ascii="Times New Roman" w:hAnsi="Times New Roman" w:cs="Times New Roman"/>
          <w:sz w:val="24"/>
          <w:szCs w:val="24"/>
          <w:lang w:val="uk-UA"/>
        </w:rPr>
        <w:t xml:space="preserve"> </w:t>
      </w:r>
      <w:r w:rsidRPr="007C44A2">
        <w:rPr>
          <w:rFonts w:ascii="Times New Roman" w:hAnsi="Times New Roman" w:cs="Times New Roman"/>
          <w:sz w:val="24"/>
          <w:szCs w:val="24"/>
        </w:rPr>
        <w:t xml:space="preserve">А </w:t>
      </w:r>
      <w:r w:rsidRPr="002861FD">
        <w:rPr>
          <w:rFonts w:ascii="Times New Roman" w:hAnsi="Times New Roman" w:cs="Times New Roman"/>
          <w:sz w:val="24"/>
          <w:szCs w:val="24"/>
        </w:rPr>
        <w:t xml:space="preserve">– </w:t>
      </w:r>
      <w:r w:rsidR="004A5AEE">
        <w:rPr>
          <w:rFonts w:ascii="Times New Roman" w:hAnsi="Times New Roman" w:cs="Times New Roman"/>
          <w:sz w:val="24"/>
          <w:szCs w:val="24"/>
          <w:lang w:val="uk-UA"/>
        </w:rPr>
        <w:t>зміни</w:t>
      </w:r>
      <w:r w:rsidRPr="002861FD">
        <w:rPr>
          <w:rFonts w:ascii="Times New Roman" w:hAnsi="Times New Roman" w:cs="Times New Roman"/>
          <w:sz w:val="24"/>
          <w:szCs w:val="24"/>
        </w:rPr>
        <w:t xml:space="preserve"> с</w:t>
      </w:r>
      <w:r w:rsidR="004A5AEE">
        <w:rPr>
          <w:rFonts w:ascii="Times New Roman" w:hAnsi="Times New Roman" w:cs="Times New Roman"/>
          <w:sz w:val="24"/>
          <w:szCs w:val="24"/>
          <w:lang w:val="uk-UA"/>
        </w:rPr>
        <w:t>е</w:t>
      </w:r>
      <w:proofErr w:type="spellStart"/>
      <w:r w:rsidRPr="002861FD">
        <w:rPr>
          <w:rFonts w:ascii="Times New Roman" w:hAnsi="Times New Roman" w:cs="Times New Roman"/>
          <w:sz w:val="24"/>
          <w:szCs w:val="24"/>
        </w:rPr>
        <w:t>редн</w:t>
      </w:r>
      <w:proofErr w:type="spellEnd"/>
      <w:r w:rsidR="004A5AEE">
        <w:rPr>
          <w:rFonts w:ascii="Times New Roman" w:hAnsi="Times New Roman" w:cs="Times New Roman"/>
          <w:sz w:val="24"/>
          <w:szCs w:val="24"/>
          <w:lang w:val="uk-UA"/>
        </w:rPr>
        <w:t>і</w:t>
      </w:r>
      <w:r w:rsidRPr="002861FD">
        <w:rPr>
          <w:rFonts w:ascii="Times New Roman" w:hAnsi="Times New Roman" w:cs="Times New Roman"/>
          <w:sz w:val="24"/>
          <w:szCs w:val="24"/>
        </w:rPr>
        <w:t xml:space="preserve">х </w:t>
      </w:r>
      <w:proofErr w:type="spellStart"/>
      <w:r w:rsidRPr="002861FD">
        <w:rPr>
          <w:rFonts w:ascii="Times New Roman" w:hAnsi="Times New Roman" w:cs="Times New Roman"/>
          <w:sz w:val="24"/>
          <w:szCs w:val="24"/>
        </w:rPr>
        <w:t>значен</w:t>
      </w:r>
      <w:proofErr w:type="spellEnd"/>
      <w:r w:rsidR="004A5AEE">
        <w:rPr>
          <w:rFonts w:ascii="Times New Roman" w:hAnsi="Times New Roman" w:cs="Times New Roman"/>
          <w:sz w:val="24"/>
          <w:szCs w:val="24"/>
          <w:lang w:val="uk-UA"/>
        </w:rPr>
        <w:t>ь</w:t>
      </w:r>
      <w:r w:rsidRPr="002861FD">
        <w:rPr>
          <w:rFonts w:ascii="Times New Roman" w:hAnsi="Times New Roman" w:cs="Times New Roman"/>
          <w:sz w:val="24"/>
          <w:szCs w:val="24"/>
        </w:rPr>
        <w:t xml:space="preserve"> </w:t>
      </w:r>
      <w:proofErr w:type="spellStart"/>
      <w:r w:rsidRPr="002861FD">
        <w:rPr>
          <w:rFonts w:ascii="Times New Roman" w:hAnsi="Times New Roman" w:cs="Times New Roman"/>
          <w:sz w:val="24"/>
          <w:szCs w:val="24"/>
        </w:rPr>
        <w:t>мас</w:t>
      </w:r>
      <w:proofErr w:type="spellEnd"/>
      <w:r w:rsidR="004A5AEE">
        <w:rPr>
          <w:rFonts w:ascii="Times New Roman" w:hAnsi="Times New Roman" w:cs="Times New Roman"/>
          <w:sz w:val="24"/>
          <w:szCs w:val="24"/>
          <w:lang w:val="uk-UA"/>
        </w:rPr>
        <w:t>и</w:t>
      </w:r>
      <w:r w:rsidRPr="002861FD">
        <w:rPr>
          <w:rFonts w:ascii="Times New Roman" w:hAnsi="Times New Roman" w:cs="Times New Roman"/>
          <w:sz w:val="24"/>
          <w:szCs w:val="24"/>
        </w:rPr>
        <w:t xml:space="preserve"> т</w:t>
      </w:r>
      <w:r w:rsidR="004A5AEE">
        <w:rPr>
          <w:rFonts w:ascii="Times New Roman" w:hAnsi="Times New Roman" w:cs="Times New Roman"/>
          <w:sz w:val="24"/>
          <w:szCs w:val="24"/>
          <w:lang w:val="uk-UA"/>
        </w:rPr>
        <w:t>і</w:t>
      </w:r>
      <w:r w:rsidRPr="002861FD">
        <w:rPr>
          <w:rFonts w:ascii="Times New Roman" w:hAnsi="Times New Roman" w:cs="Times New Roman"/>
          <w:sz w:val="24"/>
          <w:szCs w:val="24"/>
        </w:rPr>
        <w:t>ла в динам</w:t>
      </w:r>
      <w:proofErr w:type="spellStart"/>
      <w:r w:rsidR="004A5AEE">
        <w:rPr>
          <w:rFonts w:ascii="Times New Roman" w:hAnsi="Times New Roman" w:cs="Times New Roman"/>
          <w:sz w:val="24"/>
          <w:szCs w:val="24"/>
          <w:lang w:val="uk-UA"/>
        </w:rPr>
        <w:t>іці</w:t>
      </w:r>
      <w:proofErr w:type="spellEnd"/>
      <w:r w:rsidRPr="002861FD">
        <w:rPr>
          <w:rFonts w:ascii="Times New Roman" w:hAnsi="Times New Roman" w:cs="Times New Roman"/>
          <w:sz w:val="24"/>
          <w:szCs w:val="24"/>
        </w:rPr>
        <w:t xml:space="preserve"> л</w:t>
      </w:r>
      <w:proofErr w:type="spellStart"/>
      <w:r w:rsidR="004A5AEE">
        <w:rPr>
          <w:rFonts w:ascii="Times New Roman" w:hAnsi="Times New Roman" w:cs="Times New Roman"/>
          <w:sz w:val="24"/>
          <w:szCs w:val="24"/>
          <w:lang w:val="uk-UA"/>
        </w:rPr>
        <w:t>ікуванн</w:t>
      </w:r>
      <w:proofErr w:type="spellEnd"/>
      <w:r w:rsidRPr="002861FD">
        <w:rPr>
          <w:rFonts w:ascii="Times New Roman" w:hAnsi="Times New Roman" w:cs="Times New Roman"/>
          <w:sz w:val="24"/>
          <w:szCs w:val="24"/>
        </w:rPr>
        <w:t xml:space="preserve">я; В – частота </w:t>
      </w:r>
      <w:proofErr w:type="spellStart"/>
      <w:r w:rsidRPr="002861FD">
        <w:rPr>
          <w:rFonts w:ascii="Times New Roman" w:hAnsi="Times New Roman" w:cs="Times New Roman"/>
          <w:sz w:val="24"/>
          <w:szCs w:val="24"/>
        </w:rPr>
        <w:t>кл</w:t>
      </w:r>
      <w:r w:rsidR="004A5AEE">
        <w:rPr>
          <w:rFonts w:ascii="Times New Roman" w:hAnsi="Times New Roman" w:cs="Times New Roman"/>
          <w:sz w:val="24"/>
          <w:szCs w:val="24"/>
          <w:lang w:val="uk-UA"/>
        </w:rPr>
        <w:t>інічн</w:t>
      </w:r>
      <w:proofErr w:type="spellEnd"/>
      <w:r w:rsidRPr="002861FD">
        <w:rPr>
          <w:rFonts w:ascii="Times New Roman" w:hAnsi="Times New Roman" w:cs="Times New Roman"/>
          <w:sz w:val="24"/>
          <w:szCs w:val="24"/>
        </w:rPr>
        <w:t xml:space="preserve">их </w:t>
      </w:r>
      <w:proofErr w:type="spellStart"/>
      <w:r w:rsidRPr="002861FD">
        <w:rPr>
          <w:rFonts w:ascii="Times New Roman" w:hAnsi="Times New Roman" w:cs="Times New Roman"/>
          <w:sz w:val="24"/>
          <w:szCs w:val="24"/>
        </w:rPr>
        <w:t>прояв</w:t>
      </w:r>
      <w:r w:rsidR="004A5AEE">
        <w:rPr>
          <w:rFonts w:ascii="Times New Roman" w:hAnsi="Times New Roman" w:cs="Times New Roman"/>
          <w:sz w:val="24"/>
          <w:szCs w:val="24"/>
          <w:lang w:val="uk-UA"/>
        </w:rPr>
        <w:t>ів</w:t>
      </w:r>
      <w:proofErr w:type="spellEnd"/>
      <w:r w:rsidRPr="002861FD">
        <w:rPr>
          <w:rFonts w:ascii="Times New Roman" w:hAnsi="Times New Roman" w:cs="Times New Roman"/>
          <w:sz w:val="24"/>
          <w:szCs w:val="24"/>
        </w:rPr>
        <w:t xml:space="preserve"> </w:t>
      </w:r>
      <w:r w:rsidR="004A5AEE">
        <w:rPr>
          <w:rFonts w:ascii="Times New Roman" w:hAnsi="Times New Roman" w:cs="Times New Roman"/>
          <w:sz w:val="24"/>
          <w:szCs w:val="24"/>
          <w:lang w:val="uk-UA"/>
        </w:rPr>
        <w:t>З</w:t>
      </w:r>
      <w:r w:rsidRPr="002861FD">
        <w:rPr>
          <w:rFonts w:ascii="Times New Roman" w:hAnsi="Times New Roman" w:cs="Times New Roman"/>
          <w:sz w:val="24"/>
          <w:szCs w:val="24"/>
        </w:rPr>
        <w:t>НП</w:t>
      </w:r>
      <w:r w:rsidR="004A5AEE">
        <w:rPr>
          <w:rFonts w:ascii="Times New Roman" w:hAnsi="Times New Roman" w:cs="Times New Roman"/>
          <w:sz w:val="24"/>
          <w:szCs w:val="24"/>
          <w:lang w:val="uk-UA"/>
        </w:rPr>
        <w:t>З</w:t>
      </w:r>
      <w:r w:rsidRPr="002861FD">
        <w:rPr>
          <w:rFonts w:ascii="Times New Roman" w:hAnsi="Times New Roman" w:cs="Times New Roman"/>
          <w:sz w:val="24"/>
          <w:szCs w:val="24"/>
        </w:rPr>
        <w:t xml:space="preserve"> у </w:t>
      </w:r>
      <w:r w:rsidR="004A5AEE">
        <w:rPr>
          <w:rFonts w:ascii="Times New Roman" w:hAnsi="Times New Roman" w:cs="Times New Roman"/>
          <w:sz w:val="24"/>
          <w:szCs w:val="24"/>
          <w:lang w:val="uk-UA"/>
        </w:rPr>
        <w:t>хворих на</w:t>
      </w:r>
      <w:r w:rsidRPr="002861FD">
        <w:rPr>
          <w:rFonts w:ascii="Times New Roman" w:hAnsi="Times New Roman" w:cs="Times New Roman"/>
          <w:sz w:val="24"/>
          <w:szCs w:val="24"/>
        </w:rPr>
        <w:t xml:space="preserve"> ХП п</w:t>
      </w:r>
      <w:r w:rsidR="004A5AEE">
        <w:rPr>
          <w:rFonts w:ascii="Times New Roman" w:hAnsi="Times New Roman" w:cs="Times New Roman"/>
          <w:sz w:val="24"/>
          <w:szCs w:val="24"/>
          <w:lang w:val="uk-UA"/>
        </w:rPr>
        <w:t>і</w:t>
      </w:r>
      <w:proofErr w:type="spellStart"/>
      <w:r w:rsidRPr="002861FD">
        <w:rPr>
          <w:rFonts w:ascii="Times New Roman" w:hAnsi="Times New Roman" w:cs="Times New Roman"/>
          <w:sz w:val="24"/>
          <w:szCs w:val="24"/>
        </w:rPr>
        <w:t>сл</w:t>
      </w:r>
      <w:proofErr w:type="spellEnd"/>
      <w:r w:rsidR="004A5AEE">
        <w:rPr>
          <w:rFonts w:ascii="Times New Roman" w:hAnsi="Times New Roman" w:cs="Times New Roman"/>
          <w:sz w:val="24"/>
          <w:szCs w:val="24"/>
          <w:lang w:val="uk-UA"/>
        </w:rPr>
        <w:t>я</w:t>
      </w:r>
      <w:r w:rsidRPr="002861FD">
        <w:rPr>
          <w:rFonts w:ascii="Times New Roman" w:hAnsi="Times New Roman" w:cs="Times New Roman"/>
          <w:sz w:val="24"/>
          <w:szCs w:val="24"/>
        </w:rPr>
        <w:t xml:space="preserve"> л</w:t>
      </w:r>
      <w:proofErr w:type="spellStart"/>
      <w:r w:rsidR="004A5AEE">
        <w:rPr>
          <w:rFonts w:ascii="Times New Roman" w:hAnsi="Times New Roman" w:cs="Times New Roman"/>
          <w:sz w:val="24"/>
          <w:szCs w:val="24"/>
          <w:lang w:val="uk-UA"/>
        </w:rPr>
        <w:t>ікуванн</w:t>
      </w:r>
      <w:proofErr w:type="spellEnd"/>
      <w:r w:rsidRPr="002861FD">
        <w:rPr>
          <w:rFonts w:ascii="Times New Roman" w:hAnsi="Times New Roman" w:cs="Times New Roman"/>
          <w:sz w:val="24"/>
          <w:szCs w:val="24"/>
        </w:rPr>
        <w:t>я (</w:t>
      </w:r>
      <w:proofErr w:type="spellStart"/>
      <w:r w:rsidRPr="002861FD">
        <w:rPr>
          <w:rFonts w:ascii="Times New Roman" w:hAnsi="Times New Roman" w:cs="Times New Roman"/>
          <w:sz w:val="24"/>
          <w:szCs w:val="24"/>
        </w:rPr>
        <w:t>статистич</w:t>
      </w:r>
      <w:proofErr w:type="spellEnd"/>
      <w:r w:rsidR="00DC1F31">
        <w:rPr>
          <w:rFonts w:ascii="Times New Roman" w:hAnsi="Times New Roman" w:cs="Times New Roman"/>
          <w:sz w:val="24"/>
          <w:szCs w:val="24"/>
          <w:lang w:val="uk-UA"/>
        </w:rPr>
        <w:t>н</w:t>
      </w:r>
      <w:proofErr w:type="spellStart"/>
      <w:r w:rsidRPr="002861FD">
        <w:rPr>
          <w:rFonts w:ascii="Times New Roman" w:hAnsi="Times New Roman" w:cs="Times New Roman"/>
          <w:sz w:val="24"/>
          <w:szCs w:val="24"/>
        </w:rPr>
        <w:t>ий</w:t>
      </w:r>
      <w:proofErr w:type="spellEnd"/>
      <w:r w:rsidRPr="002861FD">
        <w:rPr>
          <w:rFonts w:ascii="Times New Roman" w:hAnsi="Times New Roman" w:cs="Times New Roman"/>
          <w:sz w:val="24"/>
          <w:szCs w:val="24"/>
        </w:rPr>
        <w:t xml:space="preserve"> </w:t>
      </w:r>
      <w:proofErr w:type="spellStart"/>
      <w:r w:rsidRPr="002861FD">
        <w:rPr>
          <w:rFonts w:ascii="Times New Roman" w:hAnsi="Times New Roman" w:cs="Times New Roman"/>
          <w:sz w:val="24"/>
          <w:szCs w:val="24"/>
        </w:rPr>
        <w:t>анал</w:t>
      </w:r>
      <w:proofErr w:type="spellEnd"/>
      <w:r w:rsidR="00DC1F31">
        <w:rPr>
          <w:rFonts w:ascii="Times New Roman" w:hAnsi="Times New Roman" w:cs="Times New Roman"/>
          <w:sz w:val="24"/>
          <w:szCs w:val="24"/>
          <w:lang w:val="uk-UA"/>
        </w:rPr>
        <w:t>і</w:t>
      </w:r>
      <w:r w:rsidRPr="002861FD">
        <w:rPr>
          <w:rFonts w:ascii="Times New Roman" w:hAnsi="Times New Roman" w:cs="Times New Roman"/>
          <w:sz w:val="24"/>
          <w:szCs w:val="24"/>
        </w:rPr>
        <w:t>з динам</w:t>
      </w:r>
      <w:r w:rsidR="00DC1F31">
        <w:rPr>
          <w:rFonts w:ascii="Times New Roman" w:hAnsi="Times New Roman" w:cs="Times New Roman"/>
          <w:sz w:val="24"/>
          <w:szCs w:val="24"/>
          <w:lang w:val="uk-UA"/>
        </w:rPr>
        <w:t>і</w:t>
      </w:r>
      <w:proofErr w:type="spellStart"/>
      <w:r w:rsidRPr="002861FD">
        <w:rPr>
          <w:rFonts w:ascii="Times New Roman" w:hAnsi="Times New Roman" w:cs="Times New Roman"/>
          <w:sz w:val="24"/>
          <w:szCs w:val="24"/>
        </w:rPr>
        <w:t>ки</w:t>
      </w:r>
      <w:proofErr w:type="spellEnd"/>
      <w:r w:rsidRPr="002861FD">
        <w:rPr>
          <w:rFonts w:ascii="Times New Roman" w:hAnsi="Times New Roman" w:cs="Times New Roman"/>
          <w:sz w:val="24"/>
          <w:szCs w:val="24"/>
        </w:rPr>
        <w:t xml:space="preserve"> </w:t>
      </w:r>
      <w:proofErr w:type="spellStart"/>
      <w:r w:rsidRPr="002861FD">
        <w:rPr>
          <w:rFonts w:ascii="Times New Roman" w:hAnsi="Times New Roman" w:cs="Times New Roman"/>
          <w:sz w:val="24"/>
          <w:szCs w:val="24"/>
        </w:rPr>
        <w:t>кл</w:t>
      </w:r>
      <w:r w:rsidR="00DC1F31">
        <w:rPr>
          <w:rFonts w:ascii="Times New Roman" w:hAnsi="Times New Roman" w:cs="Times New Roman"/>
          <w:sz w:val="24"/>
          <w:szCs w:val="24"/>
          <w:lang w:val="uk-UA"/>
        </w:rPr>
        <w:t>інічн</w:t>
      </w:r>
      <w:proofErr w:type="spellEnd"/>
      <w:r w:rsidRPr="002861FD">
        <w:rPr>
          <w:rFonts w:ascii="Times New Roman" w:hAnsi="Times New Roman" w:cs="Times New Roman"/>
          <w:sz w:val="24"/>
          <w:szCs w:val="24"/>
        </w:rPr>
        <w:t>их симптом</w:t>
      </w:r>
      <w:r w:rsidR="00DC1F31">
        <w:rPr>
          <w:rFonts w:ascii="Times New Roman" w:hAnsi="Times New Roman" w:cs="Times New Roman"/>
          <w:sz w:val="24"/>
          <w:szCs w:val="24"/>
          <w:lang w:val="uk-UA"/>
        </w:rPr>
        <w:t>і</w:t>
      </w:r>
      <w:r w:rsidRPr="002861FD">
        <w:rPr>
          <w:rFonts w:ascii="Times New Roman" w:hAnsi="Times New Roman" w:cs="Times New Roman"/>
          <w:sz w:val="24"/>
          <w:szCs w:val="24"/>
        </w:rPr>
        <w:t>в не проводи</w:t>
      </w:r>
      <w:r w:rsidR="009231A1">
        <w:rPr>
          <w:rFonts w:ascii="Times New Roman" w:hAnsi="Times New Roman" w:cs="Times New Roman"/>
          <w:sz w:val="24"/>
          <w:szCs w:val="24"/>
          <w:lang w:val="uk-UA"/>
        </w:rPr>
        <w:t>в</w:t>
      </w:r>
      <w:proofErr w:type="spellStart"/>
      <w:r w:rsidRPr="002861FD">
        <w:rPr>
          <w:rFonts w:ascii="Times New Roman" w:hAnsi="Times New Roman" w:cs="Times New Roman"/>
          <w:sz w:val="24"/>
          <w:szCs w:val="24"/>
        </w:rPr>
        <w:t>ся</w:t>
      </w:r>
      <w:proofErr w:type="spellEnd"/>
      <w:r w:rsidRPr="002861FD">
        <w:rPr>
          <w:rFonts w:ascii="Times New Roman" w:hAnsi="Times New Roman" w:cs="Times New Roman"/>
          <w:sz w:val="24"/>
          <w:szCs w:val="24"/>
        </w:rPr>
        <w:t>).</w:t>
      </w:r>
    </w:p>
    <w:p w:rsidR="002A6B11" w:rsidRPr="002861FD" w:rsidRDefault="002A6B11" w:rsidP="002A6B11">
      <w:pPr>
        <w:spacing w:after="0" w:line="240" w:lineRule="auto"/>
        <w:ind w:firstLine="567"/>
        <w:jc w:val="both"/>
        <w:rPr>
          <w:rFonts w:ascii="Times New Roman" w:hAnsi="Times New Roman" w:cs="Times New Roman"/>
          <w:sz w:val="24"/>
          <w:szCs w:val="24"/>
        </w:rPr>
      </w:pPr>
      <w:r w:rsidRPr="002861FD">
        <w:rPr>
          <w:rFonts w:ascii="Times New Roman" w:hAnsi="Times New Roman" w:cs="Times New Roman"/>
          <w:sz w:val="24"/>
          <w:szCs w:val="24"/>
        </w:rPr>
        <w:t>Прим</w:t>
      </w:r>
      <w:proofErr w:type="spellStart"/>
      <w:r w:rsidR="00DC1F31">
        <w:rPr>
          <w:rFonts w:ascii="Times New Roman" w:hAnsi="Times New Roman" w:cs="Times New Roman"/>
          <w:sz w:val="24"/>
          <w:szCs w:val="24"/>
          <w:lang w:val="uk-UA"/>
        </w:rPr>
        <w:t>ітки</w:t>
      </w:r>
      <w:proofErr w:type="spellEnd"/>
      <w:r w:rsidRPr="002861FD">
        <w:rPr>
          <w:rFonts w:ascii="Times New Roman" w:hAnsi="Times New Roman" w:cs="Times New Roman"/>
          <w:sz w:val="24"/>
          <w:szCs w:val="24"/>
        </w:rPr>
        <w:t>:</w:t>
      </w:r>
    </w:p>
    <w:p w:rsidR="002A6B11" w:rsidRPr="002861FD" w:rsidRDefault="002A6B11" w:rsidP="002A6B11">
      <w:pPr>
        <w:spacing w:after="0" w:line="240" w:lineRule="auto"/>
        <w:ind w:firstLine="709"/>
        <w:jc w:val="both"/>
        <w:rPr>
          <w:rFonts w:ascii="Times New Roman" w:hAnsi="Times New Roman" w:cs="Times New Roman"/>
          <w:sz w:val="24"/>
          <w:szCs w:val="24"/>
        </w:rPr>
      </w:pPr>
      <w:r w:rsidRPr="002861FD">
        <w:rPr>
          <w:rFonts w:ascii="Times New Roman" w:hAnsi="Times New Roman" w:cs="Times New Roman"/>
          <w:sz w:val="24"/>
          <w:szCs w:val="24"/>
        </w:rPr>
        <w:t xml:space="preserve">* – </w:t>
      </w:r>
      <w:proofErr w:type="gramStart"/>
      <w:r w:rsidRPr="002861FD">
        <w:rPr>
          <w:rFonts w:ascii="Times New Roman" w:hAnsi="Times New Roman" w:cs="Times New Roman"/>
          <w:sz w:val="24"/>
          <w:szCs w:val="24"/>
        </w:rPr>
        <w:t>р&lt;</w:t>
      </w:r>
      <w:proofErr w:type="gramEnd"/>
      <w:r w:rsidRPr="002861FD">
        <w:rPr>
          <w:rFonts w:ascii="Times New Roman" w:hAnsi="Times New Roman" w:cs="Times New Roman"/>
          <w:sz w:val="24"/>
          <w:szCs w:val="24"/>
        </w:rPr>
        <w:t>0,05 по</w:t>
      </w:r>
      <w:r w:rsidR="00DC1F31">
        <w:rPr>
          <w:rFonts w:ascii="Times New Roman" w:hAnsi="Times New Roman" w:cs="Times New Roman"/>
          <w:sz w:val="24"/>
          <w:szCs w:val="24"/>
          <w:lang w:val="uk-UA"/>
        </w:rPr>
        <w:t>рівняно з вихідним</w:t>
      </w:r>
      <w:r w:rsidRPr="002861FD">
        <w:rPr>
          <w:rFonts w:ascii="Times New Roman" w:hAnsi="Times New Roman" w:cs="Times New Roman"/>
          <w:sz w:val="24"/>
          <w:szCs w:val="24"/>
        </w:rPr>
        <w:t xml:space="preserve"> показ</w:t>
      </w:r>
      <w:proofErr w:type="spellStart"/>
      <w:r w:rsidR="00DC1F31">
        <w:rPr>
          <w:rFonts w:ascii="Times New Roman" w:hAnsi="Times New Roman" w:cs="Times New Roman"/>
          <w:sz w:val="24"/>
          <w:szCs w:val="24"/>
          <w:lang w:val="uk-UA"/>
        </w:rPr>
        <w:t>нико</w:t>
      </w:r>
      <w:proofErr w:type="spellEnd"/>
      <w:r w:rsidRPr="002861FD">
        <w:rPr>
          <w:rFonts w:ascii="Times New Roman" w:hAnsi="Times New Roman" w:cs="Times New Roman"/>
          <w:sz w:val="24"/>
          <w:szCs w:val="24"/>
        </w:rPr>
        <w:t>м;</w:t>
      </w:r>
    </w:p>
    <w:p w:rsidR="002A6B11" w:rsidRPr="002861FD" w:rsidRDefault="002A6B11" w:rsidP="002A6B11">
      <w:pPr>
        <w:spacing w:after="0" w:line="240" w:lineRule="auto"/>
        <w:ind w:firstLine="709"/>
        <w:jc w:val="both"/>
        <w:rPr>
          <w:rFonts w:ascii="Times New Roman" w:hAnsi="Times New Roman" w:cs="Times New Roman"/>
          <w:sz w:val="24"/>
          <w:szCs w:val="24"/>
        </w:rPr>
      </w:pPr>
      <w:r w:rsidRPr="002861FD">
        <w:rPr>
          <w:rFonts w:ascii="Times New Roman" w:hAnsi="Times New Roman" w:cs="Times New Roman"/>
          <w:sz w:val="24"/>
          <w:szCs w:val="24"/>
        </w:rPr>
        <w:t xml:space="preserve">*** – </w:t>
      </w:r>
      <w:proofErr w:type="gramStart"/>
      <w:r w:rsidRPr="002861FD">
        <w:rPr>
          <w:rFonts w:ascii="Times New Roman" w:hAnsi="Times New Roman" w:cs="Times New Roman"/>
          <w:sz w:val="24"/>
          <w:szCs w:val="24"/>
        </w:rPr>
        <w:t>р&lt;</w:t>
      </w:r>
      <w:proofErr w:type="gramEnd"/>
      <w:r w:rsidRPr="002861FD">
        <w:rPr>
          <w:rFonts w:ascii="Times New Roman" w:hAnsi="Times New Roman" w:cs="Times New Roman"/>
          <w:sz w:val="24"/>
          <w:szCs w:val="24"/>
        </w:rPr>
        <w:t xml:space="preserve">0,001 </w:t>
      </w:r>
      <w:r w:rsidR="00DC1F31" w:rsidRPr="002861FD">
        <w:rPr>
          <w:rFonts w:ascii="Times New Roman" w:hAnsi="Times New Roman" w:cs="Times New Roman"/>
          <w:sz w:val="24"/>
          <w:szCs w:val="24"/>
        </w:rPr>
        <w:t>по</w:t>
      </w:r>
      <w:r w:rsidR="00DC1F31">
        <w:rPr>
          <w:rFonts w:ascii="Times New Roman" w:hAnsi="Times New Roman" w:cs="Times New Roman"/>
          <w:sz w:val="24"/>
          <w:szCs w:val="24"/>
          <w:lang w:val="uk-UA"/>
        </w:rPr>
        <w:t>рівняно з вихідним</w:t>
      </w:r>
      <w:r w:rsidR="00DC1F31" w:rsidRPr="002861FD">
        <w:rPr>
          <w:rFonts w:ascii="Times New Roman" w:hAnsi="Times New Roman" w:cs="Times New Roman"/>
          <w:sz w:val="24"/>
          <w:szCs w:val="24"/>
        </w:rPr>
        <w:t xml:space="preserve"> показ</w:t>
      </w:r>
      <w:proofErr w:type="spellStart"/>
      <w:r w:rsidR="00DC1F31">
        <w:rPr>
          <w:rFonts w:ascii="Times New Roman" w:hAnsi="Times New Roman" w:cs="Times New Roman"/>
          <w:sz w:val="24"/>
          <w:szCs w:val="24"/>
          <w:lang w:val="uk-UA"/>
        </w:rPr>
        <w:t>нико</w:t>
      </w:r>
      <w:proofErr w:type="spellEnd"/>
      <w:r w:rsidR="00DC1F31" w:rsidRPr="002861FD">
        <w:rPr>
          <w:rFonts w:ascii="Times New Roman" w:hAnsi="Times New Roman" w:cs="Times New Roman"/>
          <w:sz w:val="24"/>
          <w:szCs w:val="24"/>
        </w:rPr>
        <w:t>м;</w:t>
      </w:r>
    </w:p>
    <w:p w:rsidR="002A6B11" w:rsidRDefault="002A6B11" w:rsidP="002A6B11">
      <w:pPr>
        <w:spacing w:after="0" w:line="240" w:lineRule="auto"/>
        <w:ind w:firstLine="709"/>
        <w:jc w:val="both"/>
        <w:rPr>
          <w:rFonts w:ascii="Times New Roman" w:hAnsi="Times New Roman" w:cs="Times New Roman"/>
          <w:sz w:val="24"/>
          <w:szCs w:val="24"/>
        </w:rPr>
      </w:pPr>
      <w:r w:rsidRPr="002861FD">
        <w:rPr>
          <w:rFonts w:ascii="Times New Roman" w:hAnsi="Times New Roman" w:cs="Times New Roman"/>
          <w:sz w:val="24"/>
          <w:szCs w:val="24"/>
        </w:rPr>
        <w:t xml:space="preserve">**** – </w:t>
      </w:r>
      <w:proofErr w:type="gramStart"/>
      <w:r w:rsidRPr="002861FD">
        <w:rPr>
          <w:rFonts w:ascii="Times New Roman" w:hAnsi="Times New Roman" w:cs="Times New Roman"/>
          <w:sz w:val="24"/>
          <w:szCs w:val="24"/>
        </w:rPr>
        <w:t>р&lt;</w:t>
      </w:r>
      <w:proofErr w:type="gramEnd"/>
      <w:r w:rsidRPr="002861FD">
        <w:rPr>
          <w:rFonts w:ascii="Times New Roman" w:hAnsi="Times New Roman" w:cs="Times New Roman"/>
          <w:sz w:val="24"/>
          <w:szCs w:val="24"/>
        </w:rPr>
        <w:t xml:space="preserve">0,0001 </w:t>
      </w:r>
      <w:r w:rsidR="00DC1F31" w:rsidRPr="002861FD">
        <w:rPr>
          <w:rFonts w:ascii="Times New Roman" w:hAnsi="Times New Roman" w:cs="Times New Roman"/>
          <w:sz w:val="24"/>
          <w:szCs w:val="24"/>
        </w:rPr>
        <w:t>по</w:t>
      </w:r>
      <w:r w:rsidR="00DC1F31">
        <w:rPr>
          <w:rFonts w:ascii="Times New Roman" w:hAnsi="Times New Roman" w:cs="Times New Roman"/>
          <w:sz w:val="24"/>
          <w:szCs w:val="24"/>
          <w:lang w:val="uk-UA"/>
        </w:rPr>
        <w:t>рівняно з вихідним</w:t>
      </w:r>
      <w:r w:rsidR="00DC1F31" w:rsidRPr="002861FD">
        <w:rPr>
          <w:rFonts w:ascii="Times New Roman" w:hAnsi="Times New Roman" w:cs="Times New Roman"/>
          <w:sz w:val="24"/>
          <w:szCs w:val="24"/>
        </w:rPr>
        <w:t xml:space="preserve"> показ</w:t>
      </w:r>
      <w:proofErr w:type="spellStart"/>
      <w:r w:rsidR="00DC1F31">
        <w:rPr>
          <w:rFonts w:ascii="Times New Roman" w:hAnsi="Times New Roman" w:cs="Times New Roman"/>
          <w:sz w:val="24"/>
          <w:szCs w:val="24"/>
          <w:lang w:val="uk-UA"/>
        </w:rPr>
        <w:t>нико</w:t>
      </w:r>
      <w:proofErr w:type="spellEnd"/>
      <w:r w:rsidR="00DC1F31" w:rsidRPr="002861FD">
        <w:rPr>
          <w:rFonts w:ascii="Times New Roman" w:hAnsi="Times New Roman" w:cs="Times New Roman"/>
          <w:sz w:val="24"/>
          <w:szCs w:val="24"/>
        </w:rPr>
        <w:t>м</w:t>
      </w:r>
      <w:r w:rsidRPr="002861FD">
        <w:rPr>
          <w:rFonts w:ascii="Times New Roman" w:hAnsi="Times New Roman" w:cs="Times New Roman"/>
          <w:sz w:val="24"/>
          <w:szCs w:val="24"/>
        </w:rPr>
        <w:t>.</w:t>
      </w:r>
    </w:p>
    <w:p w:rsidR="00DC1F31" w:rsidRDefault="00DC1F31" w:rsidP="002A6B11">
      <w:pPr>
        <w:spacing w:after="0" w:line="240" w:lineRule="auto"/>
        <w:ind w:firstLine="709"/>
        <w:jc w:val="both"/>
        <w:rPr>
          <w:rFonts w:ascii="Times New Roman" w:hAnsi="Times New Roman" w:cs="Times New Roman"/>
          <w:sz w:val="24"/>
          <w:szCs w:val="24"/>
        </w:rPr>
      </w:pPr>
    </w:p>
    <w:p w:rsidR="00DC1F31" w:rsidRPr="00DC1F31" w:rsidRDefault="00DC1F31" w:rsidP="00DC1F31">
      <w:pPr>
        <w:spacing w:after="0" w:line="240" w:lineRule="auto"/>
        <w:ind w:firstLine="709"/>
        <w:jc w:val="both"/>
        <w:rPr>
          <w:rFonts w:ascii="Times New Roman" w:hAnsi="Times New Roman" w:cs="Times New Roman"/>
          <w:sz w:val="24"/>
          <w:szCs w:val="24"/>
          <w:lang w:val="uk-UA"/>
        </w:rPr>
      </w:pPr>
      <w:r w:rsidRPr="00DC1F31">
        <w:rPr>
          <w:rFonts w:ascii="Times New Roman" w:hAnsi="Times New Roman" w:cs="Times New Roman"/>
          <w:sz w:val="24"/>
          <w:szCs w:val="24"/>
          <w:lang w:val="uk-UA"/>
        </w:rPr>
        <w:t xml:space="preserve">У ті ж терміни досягнуто значне зниження частоти випорожнень (-1,0 ± 1,3; р &lt;0,001), а також зниження вираженості клінічних симптомів і поліпшення глобального </w:t>
      </w:r>
      <w:r w:rsidRPr="00DC1F31">
        <w:rPr>
          <w:rFonts w:ascii="Times New Roman" w:hAnsi="Times New Roman" w:cs="Times New Roman"/>
          <w:sz w:val="24"/>
          <w:szCs w:val="24"/>
          <w:lang w:val="uk-UA"/>
        </w:rPr>
        <w:lastRenderedPageBreak/>
        <w:t xml:space="preserve">клінічного </w:t>
      </w:r>
      <w:r>
        <w:rPr>
          <w:rFonts w:ascii="Times New Roman" w:hAnsi="Times New Roman" w:cs="Times New Roman"/>
          <w:sz w:val="24"/>
          <w:szCs w:val="24"/>
          <w:lang w:val="uk-UA"/>
        </w:rPr>
        <w:t>у</w:t>
      </w:r>
      <w:r w:rsidRPr="00DC1F31">
        <w:rPr>
          <w:rFonts w:ascii="Times New Roman" w:hAnsi="Times New Roman" w:cs="Times New Roman"/>
          <w:sz w:val="24"/>
          <w:szCs w:val="24"/>
          <w:lang w:val="uk-UA"/>
        </w:rPr>
        <w:t>раження [17]. Однак, клінічно значущої зміни якості життя (короткий варіант опитувальника SF-36) в кінці 24-тижневого періоду лікування не спостерігалося [17].</w:t>
      </w:r>
    </w:p>
    <w:p w:rsidR="00DC1F31" w:rsidRPr="00DC1F31" w:rsidRDefault="00DC1F31" w:rsidP="00DC1F31">
      <w:pPr>
        <w:spacing w:after="0" w:line="240" w:lineRule="auto"/>
        <w:ind w:firstLine="709"/>
        <w:jc w:val="both"/>
        <w:rPr>
          <w:rFonts w:ascii="Times New Roman" w:hAnsi="Times New Roman" w:cs="Times New Roman"/>
          <w:sz w:val="24"/>
          <w:szCs w:val="24"/>
          <w:lang w:val="uk-UA"/>
        </w:rPr>
      </w:pPr>
      <w:r w:rsidRPr="00DC1F31">
        <w:rPr>
          <w:rFonts w:ascii="Times New Roman" w:hAnsi="Times New Roman" w:cs="Times New Roman"/>
          <w:sz w:val="24"/>
          <w:szCs w:val="24"/>
          <w:lang w:val="uk-UA"/>
        </w:rPr>
        <w:t>В Індії проведено однотижнев</w:t>
      </w:r>
      <w:r>
        <w:rPr>
          <w:rFonts w:ascii="Times New Roman" w:hAnsi="Times New Roman" w:cs="Times New Roman"/>
          <w:sz w:val="24"/>
          <w:szCs w:val="24"/>
          <w:lang w:val="uk-UA"/>
        </w:rPr>
        <w:t>е</w:t>
      </w:r>
      <w:r w:rsidRPr="00DC1F31">
        <w:rPr>
          <w:rFonts w:ascii="Times New Roman" w:hAnsi="Times New Roman" w:cs="Times New Roman"/>
          <w:sz w:val="24"/>
          <w:szCs w:val="24"/>
          <w:lang w:val="uk-UA"/>
        </w:rPr>
        <w:t xml:space="preserve"> </w:t>
      </w:r>
      <w:proofErr w:type="spellStart"/>
      <w:r w:rsidRPr="00DC1F31">
        <w:rPr>
          <w:rFonts w:ascii="Times New Roman" w:hAnsi="Times New Roman" w:cs="Times New Roman"/>
          <w:sz w:val="24"/>
          <w:szCs w:val="24"/>
          <w:lang w:val="uk-UA"/>
        </w:rPr>
        <w:t>рандомізоване</w:t>
      </w:r>
      <w:proofErr w:type="spellEnd"/>
      <w:r w:rsidRPr="00DC1F31">
        <w:rPr>
          <w:rFonts w:ascii="Times New Roman" w:hAnsi="Times New Roman" w:cs="Times New Roman"/>
          <w:sz w:val="24"/>
          <w:szCs w:val="24"/>
          <w:lang w:val="uk-UA"/>
        </w:rPr>
        <w:t xml:space="preserve"> подвійне сліпе плацебо-контрольоване дослідження [50], за яким слідувала 51-тижнева відкрита фаза [36]. ЗФТ </w:t>
      </w:r>
      <w:proofErr w:type="spellStart"/>
      <w:r w:rsidRPr="00DC1F31">
        <w:rPr>
          <w:rFonts w:ascii="Times New Roman" w:hAnsi="Times New Roman" w:cs="Times New Roman"/>
          <w:sz w:val="24"/>
          <w:szCs w:val="24"/>
          <w:lang w:val="uk-UA"/>
        </w:rPr>
        <w:t>мінімікросферичн</w:t>
      </w:r>
      <w:r>
        <w:rPr>
          <w:rFonts w:ascii="Times New Roman" w:hAnsi="Times New Roman" w:cs="Times New Roman"/>
          <w:sz w:val="24"/>
          <w:szCs w:val="24"/>
          <w:lang w:val="uk-UA"/>
        </w:rPr>
        <w:t>им</w:t>
      </w:r>
      <w:proofErr w:type="spellEnd"/>
      <w:r w:rsidRPr="00DC1F31">
        <w:rPr>
          <w:rFonts w:ascii="Times New Roman" w:hAnsi="Times New Roman" w:cs="Times New Roman"/>
          <w:sz w:val="24"/>
          <w:szCs w:val="24"/>
          <w:lang w:val="uk-UA"/>
        </w:rPr>
        <w:t xml:space="preserve"> препаратом (80 000 USP / основний прийом їжі, 40 000 USP / проміжний прийом їжі) сприяла значному поліпшенню абсорбції жиру і білка, а також зменшення середньої частоти випорожнень, маси випорожнень, кількості жиру і азоту стільця [36, 50]. Крім того, після року лікування досягнуто значне збільшення маси (4,9 ± 4,9 кг, p = 0,001) і індексу маси тіла (1,9 ± 1,9 кг / м</w:t>
      </w:r>
      <w:r w:rsidRPr="00DC1F31">
        <w:rPr>
          <w:rFonts w:ascii="Times New Roman" w:hAnsi="Times New Roman" w:cs="Times New Roman"/>
          <w:sz w:val="24"/>
          <w:szCs w:val="24"/>
          <w:vertAlign w:val="superscript"/>
          <w:lang w:val="uk-UA"/>
        </w:rPr>
        <w:t>2</w:t>
      </w:r>
      <w:r w:rsidRPr="00DC1F31">
        <w:rPr>
          <w:rFonts w:ascii="Times New Roman" w:hAnsi="Times New Roman" w:cs="Times New Roman"/>
          <w:sz w:val="24"/>
          <w:szCs w:val="24"/>
          <w:lang w:val="uk-UA"/>
        </w:rPr>
        <w:t>, p = 0,001) (рис. 8A) [ 36]. Зростання маси тіла ≥7% мало місце у 61,7% пацієнтів. Середні значення індексу маси тіла збільшилися з вихідних 19,2 кг / м</w:t>
      </w:r>
      <w:r w:rsidRPr="00DC1F31">
        <w:rPr>
          <w:rFonts w:ascii="Times New Roman" w:hAnsi="Times New Roman" w:cs="Times New Roman"/>
          <w:sz w:val="24"/>
          <w:szCs w:val="24"/>
          <w:vertAlign w:val="superscript"/>
          <w:lang w:val="uk-UA"/>
        </w:rPr>
        <w:t>2</w:t>
      </w:r>
      <w:r w:rsidRPr="00DC1F31">
        <w:rPr>
          <w:rFonts w:ascii="Times New Roman" w:hAnsi="Times New Roman" w:cs="Times New Roman"/>
          <w:sz w:val="24"/>
          <w:szCs w:val="24"/>
          <w:lang w:val="uk-UA"/>
        </w:rPr>
        <w:t xml:space="preserve"> до 20,9 кг / м</w:t>
      </w:r>
      <w:r w:rsidRPr="00DC1F31">
        <w:rPr>
          <w:rFonts w:ascii="Times New Roman" w:hAnsi="Times New Roman" w:cs="Times New Roman"/>
          <w:sz w:val="24"/>
          <w:szCs w:val="24"/>
          <w:vertAlign w:val="superscript"/>
          <w:lang w:val="uk-UA"/>
        </w:rPr>
        <w:t>2</w:t>
      </w:r>
      <w:r w:rsidRPr="00DC1F31">
        <w:rPr>
          <w:rFonts w:ascii="Times New Roman" w:hAnsi="Times New Roman" w:cs="Times New Roman"/>
          <w:sz w:val="24"/>
          <w:szCs w:val="24"/>
          <w:lang w:val="uk-UA"/>
        </w:rPr>
        <w:t xml:space="preserve"> в кінці відкритої фази дослідження.</w:t>
      </w:r>
    </w:p>
    <w:p w:rsidR="00DC1F31" w:rsidRPr="00DC1F31" w:rsidRDefault="00DC1F31" w:rsidP="00DC1F31">
      <w:pPr>
        <w:spacing w:after="0" w:line="240" w:lineRule="auto"/>
        <w:ind w:firstLine="709"/>
        <w:jc w:val="both"/>
        <w:rPr>
          <w:rFonts w:ascii="Times New Roman" w:hAnsi="Times New Roman" w:cs="Times New Roman"/>
          <w:sz w:val="24"/>
          <w:szCs w:val="24"/>
          <w:lang w:val="uk-UA"/>
        </w:rPr>
      </w:pPr>
      <w:r w:rsidRPr="00DC1F31">
        <w:rPr>
          <w:rFonts w:ascii="Times New Roman" w:hAnsi="Times New Roman" w:cs="Times New Roman"/>
          <w:sz w:val="24"/>
          <w:szCs w:val="24"/>
          <w:lang w:val="uk-UA"/>
        </w:rPr>
        <w:t>В обох дослідженнях з тривало</w:t>
      </w:r>
      <w:r>
        <w:rPr>
          <w:rFonts w:ascii="Times New Roman" w:hAnsi="Times New Roman" w:cs="Times New Roman"/>
          <w:sz w:val="24"/>
          <w:szCs w:val="24"/>
          <w:lang w:val="uk-UA"/>
        </w:rPr>
        <w:t>ю</w:t>
      </w:r>
      <w:r w:rsidRPr="00DC1F31">
        <w:rPr>
          <w:rFonts w:ascii="Times New Roman" w:hAnsi="Times New Roman" w:cs="Times New Roman"/>
          <w:sz w:val="24"/>
          <w:szCs w:val="24"/>
          <w:lang w:val="uk-UA"/>
        </w:rPr>
        <w:t xml:space="preserve"> відкритою фазою, описаних вище, ЗФТ асоціювалася зі зменшенням симптомів, пов'язаних </w:t>
      </w:r>
      <w:r>
        <w:rPr>
          <w:rFonts w:ascii="Times New Roman" w:hAnsi="Times New Roman" w:cs="Times New Roman"/>
          <w:sz w:val="24"/>
          <w:szCs w:val="24"/>
          <w:lang w:val="uk-UA"/>
        </w:rPr>
        <w:t>і</w:t>
      </w:r>
      <w:r w:rsidRPr="00DC1F31">
        <w:rPr>
          <w:rFonts w:ascii="Times New Roman" w:hAnsi="Times New Roman" w:cs="Times New Roman"/>
          <w:sz w:val="24"/>
          <w:szCs w:val="24"/>
          <w:lang w:val="uk-UA"/>
        </w:rPr>
        <w:t xml:space="preserve">з </w:t>
      </w:r>
      <w:r>
        <w:rPr>
          <w:rFonts w:ascii="Times New Roman" w:hAnsi="Times New Roman" w:cs="Times New Roman"/>
          <w:sz w:val="24"/>
          <w:szCs w:val="24"/>
          <w:lang w:val="uk-UA"/>
        </w:rPr>
        <w:t>З</w:t>
      </w:r>
      <w:r w:rsidRPr="00DC1F31">
        <w:rPr>
          <w:rFonts w:ascii="Times New Roman" w:hAnsi="Times New Roman" w:cs="Times New Roman"/>
          <w:sz w:val="24"/>
          <w:szCs w:val="24"/>
          <w:lang w:val="uk-UA"/>
        </w:rPr>
        <w:t>НП</w:t>
      </w:r>
      <w:r>
        <w:rPr>
          <w:rFonts w:ascii="Times New Roman" w:hAnsi="Times New Roman" w:cs="Times New Roman"/>
          <w:sz w:val="24"/>
          <w:szCs w:val="24"/>
          <w:lang w:val="uk-UA"/>
        </w:rPr>
        <w:t>З</w:t>
      </w:r>
      <w:r w:rsidRPr="00DC1F31">
        <w:rPr>
          <w:rFonts w:ascii="Times New Roman" w:hAnsi="Times New Roman" w:cs="Times New Roman"/>
          <w:sz w:val="24"/>
          <w:szCs w:val="24"/>
          <w:lang w:val="uk-UA"/>
        </w:rPr>
        <w:t xml:space="preserve">, таких як абдомінальний біль, порушення консистенції </w:t>
      </w:r>
      <w:r>
        <w:rPr>
          <w:rFonts w:ascii="Times New Roman" w:hAnsi="Times New Roman" w:cs="Times New Roman"/>
          <w:sz w:val="24"/>
          <w:szCs w:val="24"/>
          <w:lang w:val="uk-UA"/>
        </w:rPr>
        <w:t>випорожнень</w:t>
      </w:r>
      <w:r w:rsidRPr="00DC1F31">
        <w:rPr>
          <w:rFonts w:ascii="Times New Roman" w:hAnsi="Times New Roman" w:cs="Times New Roman"/>
          <w:sz w:val="24"/>
          <w:szCs w:val="24"/>
          <w:lang w:val="uk-UA"/>
        </w:rPr>
        <w:t xml:space="preserve"> і ​​метеоризм (рис. 8B) [17, 36]. У 24-тижневому дослідженні не зафіксовано клінічно значущої зміни якості життя (опитувальник SF-36) до кінця лікування [17]. Однак в 51-тижневому дослідженні ЗФТ поліпшила</w:t>
      </w:r>
      <w:r w:rsidR="006727CA">
        <w:rPr>
          <w:rFonts w:ascii="Times New Roman" w:hAnsi="Times New Roman" w:cs="Times New Roman"/>
          <w:sz w:val="24"/>
          <w:szCs w:val="24"/>
          <w:lang w:val="uk-UA"/>
        </w:rPr>
        <w:t>сь</w:t>
      </w:r>
      <w:r w:rsidRPr="00DC1F31">
        <w:rPr>
          <w:rFonts w:ascii="Times New Roman" w:hAnsi="Times New Roman" w:cs="Times New Roman"/>
          <w:sz w:val="24"/>
          <w:szCs w:val="24"/>
          <w:lang w:val="uk-UA"/>
        </w:rPr>
        <w:t xml:space="preserve"> якість життя; зросли 7 з 8 показників SF-36 і два сумарних показника (включаючи значне збільшення показників загального здоров'я, життєздатності, рольового емоційного функціонування, психічного і фізичного здоров'я) [36].</w:t>
      </w:r>
    </w:p>
    <w:p w:rsidR="00DC1F31" w:rsidRPr="00DC1F31" w:rsidRDefault="00DC1F31" w:rsidP="00DC1F31">
      <w:pPr>
        <w:spacing w:after="0" w:line="240" w:lineRule="auto"/>
        <w:ind w:firstLine="709"/>
        <w:jc w:val="both"/>
        <w:rPr>
          <w:rFonts w:ascii="Times New Roman" w:hAnsi="Times New Roman" w:cs="Times New Roman"/>
          <w:sz w:val="24"/>
          <w:szCs w:val="24"/>
          <w:lang w:val="uk-UA"/>
        </w:rPr>
      </w:pPr>
      <w:r w:rsidRPr="00DC1F31">
        <w:rPr>
          <w:rFonts w:ascii="Times New Roman" w:hAnsi="Times New Roman" w:cs="Times New Roman"/>
          <w:sz w:val="24"/>
          <w:szCs w:val="24"/>
          <w:lang w:val="uk-UA"/>
        </w:rPr>
        <w:t xml:space="preserve">Таким чином, клінічні дослідження показали, що ЗФТ зменшує </w:t>
      </w:r>
      <w:proofErr w:type="spellStart"/>
      <w:r w:rsidRPr="00DC1F31">
        <w:rPr>
          <w:rFonts w:ascii="Times New Roman" w:hAnsi="Times New Roman" w:cs="Times New Roman"/>
          <w:sz w:val="24"/>
          <w:szCs w:val="24"/>
          <w:lang w:val="uk-UA"/>
        </w:rPr>
        <w:t>мальабсорбцію</w:t>
      </w:r>
      <w:proofErr w:type="spellEnd"/>
      <w:r w:rsidRPr="00DC1F31">
        <w:rPr>
          <w:rFonts w:ascii="Times New Roman" w:hAnsi="Times New Roman" w:cs="Times New Roman"/>
          <w:sz w:val="24"/>
          <w:szCs w:val="24"/>
          <w:lang w:val="uk-UA"/>
        </w:rPr>
        <w:t xml:space="preserve">, обумовлену </w:t>
      </w:r>
      <w:r>
        <w:rPr>
          <w:rFonts w:ascii="Times New Roman" w:hAnsi="Times New Roman" w:cs="Times New Roman"/>
          <w:sz w:val="24"/>
          <w:szCs w:val="24"/>
          <w:lang w:val="uk-UA"/>
        </w:rPr>
        <w:t>З</w:t>
      </w:r>
      <w:r w:rsidRPr="00DC1F31">
        <w:rPr>
          <w:rFonts w:ascii="Times New Roman" w:hAnsi="Times New Roman" w:cs="Times New Roman"/>
          <w:sz w:val="24"/>
          <w:szCs w:val="24"/>
          <w:lang w:val="uk-UA"/>
        </w:rPr>
        <w:t>НП</w:t>
      </w:r>
      <w:r>
        <w:rPr>
          <w:rFonts w:ascii="Times New Roman" w:hAnsi="Times New Roman" w:cs="Times New Roman"/>
          <w:sz w:val="24"/>
          <w:szCs w:val="24"/>
          <w:lang w:val="uk-UA"/>
        </w:rPr>
        <w:t>З</w:t>
      </w:r>
      <w:r w:rsidRPr="00DC1F31">
        <w:rPr>
          <w:rFonts w:ascii="Times New Roman" w:hAnsi="Times New Roman" w:cs="Times New Roman"/>
          <w:sz w:val="24"/>
          <w:szCs w:val="24"/>
          <w:lang w:val="uk-UA"/>
        </w:rPr>
        <w:t xml:space="preserve">, і сприяє значному збільшенню маси тіла пацієнтів </w:t>
      </w:r>
      <w:r w:rsidR="001817C9">
        <w:rPr>
          <w:rFonts w:ascii="Times New Roman" w:hAnsi="Times New Roman" w:cs="Times New Roman"/>
          <w:sz w:val="24"/>
          <w:szCs w:val="24"/>
          <w:lang w:val="uk-UA"/>
        </w:rPr>
        <w:t>і</w:t>
      </w:r>
      <w:r w:rsidRPr="00DC1F31">
        <w:rPr>
          <w:rFonts w:ascii="Times New Roman" w:hAnsi="Times New Roman" w:cs="Times New Roman"/>
          <w:sz w:val="24"/>
          <w:szCs w:val="24"/>
          <w:lang w:val="uk-UA"/>
        </w:rPr>
        <w:t>з ХП [17, 36, 40, 50, 51, 61]. Однак вплив ЗФТ на тривалість життя пацієнтів оцінюва</w:t>
      </w:r>
      <w:r w:rsidR="006727CA">
        <w:rPr>
          <w:rFonts w:ascii="Times New Roman" w:hAnsi="Times New Roman" w:cs="Times New Roman"/>
          <w:sz w:val="24"/>
          <w:szCs w:val="24"/>
          <w:lang w:val="uk-UA"/>
        </w:rPr>
        <w:t>в</w:t>
      </w:r>
      <w:r w:rsidRPr="00DC1F31">
        <w:rPr>
          <w:rFonts w:ascii="Times New Roman" w:hAnsi="Times New Roman" w:cs="Times New Roman"/>
          <w:sz w:val="24"/>
          <w:szCs w:val="24"/>
          <w:lang w:val="uk-UA"/>
        </w:rPr>
        <w:t xml:space="preserve">ся тільки в дослідженні D. </w:t>
      </w:r>
      <w:proofErr w:type="spellStart"/>
      <w:r w:rsidRPr="00DC1F31">
        <w:rPr>
          <w:rFonts w:ascii="Times New Roman" w:hAnsi="Times New Roman" w:cs="Times New Roman"/>
          <w:sz w:val="24"/>
          <w:szCs w:val="24"/>
          <w:lang w:val="uk-UA"/>
        </w:rPr>
        <w:t>de</w:t>
      </w:r>
      <w:proofErr w:type="spellEnd"/>
      <w:r w:rsidRPr="00DC1F31">
        <w:rPr>
          <w:rFonts w:ascii="Times New Roman" w:hAnsi="Times New Roman" w:cs="Times New Roman"/>
          <w:sz w:val="24"/>
          <w:szCs w:val="24"/>
          <w:lang w:val="uk-UA"/>
        </w:rPr>
        <w:t xml:space="preserve"> </w:t>
      </w:r>
      <w:proofErr w:type="spellStart"/>
      <w:r w:rsidRPr="00DC1F31">
        <w:rPr>
          <w:rFonts w:ascii="Times New Roman" w:hAnsi="Times New Roman" w:cs="Times New Roman"/>
          <w:sz w:val="24"/>
          <w:szCs w:val="24"/>
          <w:lang w:val="uk-UA"/>
        </w:rPr>
        <w:t>la</w:t>
      </w:r>
      <w:proofErr w:type="spellEnd"/>
      <w:r w:rsidRPr="00DC1F31">
        <w:rPr>
          <w:rFonts w:ascii="Times New Roman" w:hAnsi="Times New Roman" w:cs="Times New Roman"/>
          <w:sz w:val="24"/>
          <w:szCs w:val="24"/>
          <w:lang w:val="uk-UA"/>
        </w:rPr>
        <w:t xml:space="preserve"> </w:t>
      </w:r>
      <w:proofErr w:type="spellStart"/>
      <w:r w:rsidRPr="00DC1F31">
        <w:rPr>
          <w:rFonts w:ascii="Times New Roman" w:hAnsi="Times New Roman" w:cs="Times New Roman"/>
          <w:sz w:val="24"/>
          <w:szCs w:val="24"/>
          <w:lang w:val="uk-UA"/>
        </w:rPr>
        <w:t>Iglesia-Garcia</w:t>
      </w:r>
      <w:proofErr w:type="spellEnd"/>
      <w:r w:rsidRPr="00DC1F31">
        <w:rPr>
          <w:rFonts w:ascii="Times New Roman" w:hAnsi="Times New Roman" w:cs="Times New Roman"/>
          <w:sz w:val="24"/>
          <w:szCs w:val="24"/>
          <w:lang w:val="uk-UA"/>
        </w:rPr>
        <w:t xml:space="preserve"> </w:t>
      </w:r>
      <w:proofErr w:type="spellStart"/>
      <w:r w:rsidRPr="00DC1F31">
        <w:rPr>
          <w:rFonts w:ascii="Times New Roman" w:hAnsi="Times New Roman" w:cs="Times New Roman"/>
          <w:sz w:val="24"/>
          <w:szCs w:val="24"/>
          <w:lang w:val="uk-UA"/>
        </w:rPr>
        <w:t>et</w:t>
      </w:r>
      <w:proofErr w:type="spellEnd"/>
      <w:r w:rsidRPr="00DC1F31">
        <w:rPr>
          <w:rFonts w:ascii="Times New Roman" w:hAnsi="Times New Roman" w:cs="Times New Roman"/>
          <w:sz w:val="24"/>
          <w:szCs w:val="24"/>
          <w:lang w:val="uk-UA"/>
        </w:rPr>
        <w:t xml:space="preserve"> </w:t>
      </w:r>
      <w:proofErr w:type="spellStart"/>
      <w:r w:rsidRPr="00DC1F31">
        <w:rPr>
          <w:rFonts w:ascii="Times New Roman" w:hAnsi="Times New Roman" w:cs="Times New Roman"/>
          <w:sz w:val="24"/>
          <w:szCs w:val="24"/>
          <w:lang w:val="uk-UA"/>
        </w:rPr>
        <w:t>al</w:t>
      </w:r>
      <w:proofErr w:type="spellEnd"/>
      <w:r w:rsidRPr="00DC1F31">
        <w:rPr>
          <w:rFonts w:ascii="Times New Roman" w:hAnsi="Times New Roman" w:cs="Times New Roman"/>
          <w:sz w:val="24"/>
          <w:szCs w:val="24"/>
          <w:lang w:val="uk-UA"/>
        </w:rPr>
        <w:t>. (2017) [10], а також в контексті проведення операцій на П</w:t>
      </w:r>
      <w:r w:rsidR="001817C9">
        <w:rPr>
          <w:rFonts w:ascii="Times New Roman" w:hAnsi="Times New Roman" w:cs="Times New Roman"/>
          <w:sz w:val="24"/>
          <w:szCs w:val="24"/>
          <w:lang w:val="uk-UA"/>
        </w:rPr>
        <w:t>З</w:t>
      </w:r>
      <w:r w:rsidRPr="00DC1F31">
        <w:rPr>
          <w:rFonts w:ascii="Times New Roman" w:hAnsi="Times New Roman" w:cs="Times New Roman"/>
          <w:sz w:val="24"/>
          <w:szCs w:val="24"/>
          <w:lang w:val="uk-UA"/>
        </w:rPr>
        <w:t xml:space="preserve"> при ХП [66]. Відповідно до даних ретроспективного обсерваційного дослідження, відсутність призначення ЗФТ після проведення оперативного втручання було сильним і незалежним чинником ризику підвищення смертності в довгостроковому періоді після виписки зі стаціонару [66].</w:t>
      </w:r>
    </w:p>
    <w:p w:rsidR="00DC1F31" w:rsidRPr="00DC1F31" w:rsidRDefault="00DC1F31" w:rsidP="00DC1F31">
      <w:pPr>
        <w:spacing w:after="0" w:line="240" w:lineRule="auto"/>
        <w:ind w:firstLine="709"/>
        <w:jc w:val="both"/>
        <w:rPr>
          <w:rFonts w:ascii="Times New Roman" w:hAnsi="Times New Roman" w:cs="Times New Roman"/>
          <w:sz w:val="24"/>
          <w:szCs w:val="24"/>
          <w:lang w:val="uk-UA"/>
        </w:rPr>
      </w:pPr>
      <w:r w:rsidRPr="00DC1F31">
        <w:rPr>
          <w:rFonts w:ascii="Times New Roman" w:hAnsi="Times New Roman" w:cs="Times New Roman"/>
          <w:sz w:val="24"/>
          <w:szCs w:val="24"/>
          <w:lang w:val="uk-UA"/>
        </w:rPr>
        <w:t xml:space="preserve">Доведено, що за допомогою ЗФТ можна усунути симптоми, пов'язані </w:t>
      </w:r>
      <w:r w:rsidR="001817C9">
        <w:rPr>
          <w:rFonts w:ascii="Times New Roman" w:hAnsi="Times New Roman" w:cs="Times New Roman"/>
          <w:sz w:val="24"/>
          <w:szCs w:val="24"/>
          <w:lang w:val="uk-UA"/>
        </w:rPr>
        <w:t>і</w:t>
      </w:r>
      <w:r w:rsidRPr="00DC1F31">
        <w:rPr>
          <w:rFonts w:ascii="Times New Roman" w:hAnsi="Times New Roman" w:cs="Times New Roman"/>
          <w:sz w:val="24"/>
          <w:szCs w:val="24"/>
          <w:lang w:val="uk-UA"/>
        </w:rPr>
        <w:t xml:space="preserve">з </w:t>
      </w:r>
      <w:r w:rsidR="001817C9">
        <w:rPr>
          <w:rFonts w:ascii="Times New Roman" w:hAnsi="Times New Roman" w:cs="Times New Roman"/>
          <w:sz w:val="24"/>
          <w:szCs w:val="24"/>
          <w:lang w:val="uk-UA"/>
        </w:rPr>
        <w:t>З</w:t>
      </w:r>
      <w:r w:rsidRPr="00DC1F31">
        <w:rPr>
          <w:rFonts w:ascii="Times New Roman" w:hAnsi="Times New Roman" w:cs="Times New Roman"/>
          <w:sz w:val="24"/>
          <w:szCs w:val="24"/>
          <w:lang w:val="uk-UA"/>
        </w:rPr>
        <w:t>НП</w:t>
      </w:r>
      <w:r w:rsidR="001817C9">
        <w:rPr>
          <w:rFonts w:ascii="Times New Roman" w:hAnsi="Times New Roman" w:cs="Times New Roman"/>
          <w:sz w:val="24"/>
          <w:szCs w:val="24"/>
          <w:lang w:val="uk-UA"/>
        </w:rPr>
        <w:t>З</w:t>
      </w:r>
      <w:r w:rsidRPr="00DC1F31">
        <w:rPr>
          <w:rFonts w:ascii="Times New Roman" w:hAnsi="Times New Roman" w:cs="Times New Roman"/>
          <w:sz w:val="24"/>
          <w:szCs w:val="24"/>
          <w:lang w:val="uk-UA"/>
        </w:rPr>
        <w:t xml:space="preserve">: абдомінальний біль, метеоризм, </w:t>
      </w:r>
      <w:proofErr w:type="spellStart"/>
      <w:r w:rsidRPr="00DC1F31">
        <w:rPr>
          <w:rFonts w:ascii="Times New Roman" w:hAnsi="Times New Roman" w:cs="Times New Roman"/>
          <w:sz w:val="24"/>
          <w:szCs w:val="24"/>
          <w:lang w:val="uk-UA"/>
        </w:rPr>
        <w:t>стеаторею</w:t>
      </w:r>
      <w:proofErr w:type="spellEnd"/>
      <w:r w:rsidRPr="00DC1F31">
        <w:rPr>
          <w:rFonts w:ascii="Times New Roman" w:hAnsi="Times New Roman" w:cs="Times New Roman"/>
          <w:sz w:val="24"/>
          <w:szCs w:val="24"/>
          <w:lang w:val="uk-UA"/>
        </w:rPr>
        <w:t xml:space="preserve">, а також поліпшити якість життя пацієнтів </w:t>
      </w:r>
      <w:r w:rsidR="001817C9">
        <w:rPr>
          <w:rFonts w:ascii="Times New Roman" w:hAnsi="Times New Roman" w:cs="Times New Roman"/>
          <w:sz w:val="24"/>
          <w:szCs w:val="24"/>
          <w:lang w:val="uk-UA"/>
        </w:rPr>
        <w:t>і</w:t>
      </w:r>
      <w:r w:rsidRPr="00DC1F31">
        <w:rPr>
          <w:rFonts w:ascii="Times New Roman" w:hAnsi="Times New Roman" w:cs="Times New Roman"/>
          <w:sz w:val="24"/>
          <w:szCs w:val="24"/>
          <w:lang w:val="uk-UA"/>
        </w:rPr>
        <w:t xml:space="preserve">з ХП [8, 9, 36]. Таким чином, проведені до теперішнього часу дослідження підтверджують ефективність ЗФТ в підвищенні якості життя, подовження її тривалості, а також нівелювання симптомів, асоційованих </w:t>
      </w:r>
      <w:r w:rsidR="006727CA">
        <w:rPr>
          <w:rFonts w:ascii="Times New Roman" w:hAnsi="Times New Roman" w:cs="Times New Roman"/>
          <w:sz w:val="24"/>
          <w:szCs w:val="24"/>
          <w:lang w:val="uk-UA"/>
        </w:rPr>
        <w:t>і</w:t>
      </w:r>
      <w:r w:rsidRPr="00DC1F31">
        <w:rPr>
          <w:rFonts w:ascii="Times New Roman" w:hAnsi="Times New Roman" w:cs="Times New Roman"/>
          <w:sz w:val="24"/>
          <w:szCs w:val="24"/>
          <w:lang w:val="uk-UA"/>
        </w:rPr>
        <w:t xml:space="preserve">з </w:t>
      </w:r>
      <w:r w:rsidR="001817C9">
        <w:rPr>
          <w:rFonts w:ascii="Times New Roman" w:hAnsi="Times New Roman" w:cs="Times New Roman"/>
          <w:sz w:val="24"/>
          <w:szCs w:val="24"/>
          <w:lang w:val="uk-UA"/>
        </w:rPr>
        <w:t>З</w:t>
      </w:r>
      <w:r w:rsidRPr="00DC1F31">
        <w:rPr>
          <w:rFonts w:ascii="Times New Roman" w:hAnsi="Times New Roman" w:cs="Times New Roman"/>
          <w:sz w:val="24"/>
          <w:szCs w:val="24"/>
          <w:lang w:val="uk-UA"/>
        </w:rPr>
        <w:t>НП</w:t>
      </w:r>
      <w:r w:rsidR="001817C9">
        <w:rPr>
          <w:rFonts w:ascii="Times New Roman" w:hAnsi="Times New Roman" w:cs="Times New Roman"/>
          <w:sz w:val="24"/>
          <w:szCs w:val="24"/>
          <w:lang w:val="uk-UA"/>
        </w:rPr>
        <w:t>З</w:t>
      </w:r>
      <w:r w:rsidRPr="00DC1F31">
        <w:rPr>
          <w:rFonts w:ascii="Times New Roman" w:hAnsi="Times New Roman" w:cs="Times New Roman"/>
          <w:sz w:val="24"/>
          <w:szCs w:val="24"/>
          <w:lang w:val="uk-UA"/>
        </w:rPr>
        <w:t xml:space="preserve"> (</w:t>
      </w:r>
      <w:proofErr w:type="spellStart"/>
      <w:r w:rsidRPr="00DC1F31">
        <w:rPr>
          <w:rFonts w:ascii="Times New Roman" w:hAnsi="Times New Roman" w:cs="Times New Roman"/>
          <w:sz w:val="24"/>
          <w:szCs w:val="24"/>
          <w:lang w:val="uk-UA"/>
        </w:rPr>
        <w:t>мальнутр</w:t>
      </w:r>
      <w:r w:rsidR="001817C9">
        <w:rPr>
          <w:rFonts w:ascii="Times New Roman" w:hAnsi="Times New Roman" w:cs="Times New Roman"/>
          <w:sz w:val="24"/>
          <w:szCs w:val="24"/>
          <w:lang w:val="uk-UA"/>
        </w:rPr>
        <w:t>и</w:t>
      </w:r>
      <w:r w:rsidRPr="00DC1F31">
        <w:rPr>
          <w:rFonts w:ascii="Times New Roman" w:hAnsi="Times New Roman" w:cs="Times New Roman"/>
          <w:sz w:val="24"/>
          <w:szCs w:val="24"/>
          <w:lang w:val="uk-UA"/>
        </w:rPr>
        <w:t>ці</w:t>
      </w:r>
      <w:r w:rsidR="001817C9">
        <w:rPr>
          <w:rFonts w:ascii="Times New Roman" w:hAnsi="Times New Roman" w:cs="Times New Roman"/>
          <w:sz w:val="24"/>
          <w:szCs w:val="24"/>
          <w:lang w:val="uk-UA"/>
        </w:rPr>
        <w:t>ї</w:t>
      </w:r>
      <w:proofErr w:type="spellEnd"/>
      <w:r w:rsidRPr="00DC1F31">
        <w:rPr>
          <w:rFonts w:ascii="Times New Roman" w:hAnsi="Times New Roman" w:cs="Times New Roman"/>
          <w:sz w:val="24"/>
          <w:szCs w:val="24"/>
          <w:lang w:val="uk-UA"/>
        </w:rPr>
        <w:t>, зниженн</w:t>
      </w:r>
      <w:r w:rsidR="006727CA">
        <w:rPr>
          <w:rFonts w:ascii="Times New Roman" w:hAnsi="Times New Roman" w:cs="Times New Roman"/>
          <w:sz w:val="24"/>
          <w:szCs w:val="24"/>
          <w:lang w:val="uk-UA"/>
        </w:rPr>
        <w:t>я</w:t>
      </w:r>
      <w:r w:rsidRPr="00DC1F31">
        <w:rPr>
          <w:rFonts w:ascii="Times New Roman" w:hAnsi="Times New Roman" w:cs="Times New Roman"/>
          <w:sz w:val="24"/>
          <w:szCs w:val="24"/>
          <w:lang w:val="uk-UA"/>
        </w:rPr>
        <w:t xml:space="preserve"> маси і підвищеного ризику смертності у пацієнтів </w:t>
      </w:r>
      <w:r w:rsidR="001817C9">
        <w:rPr>
          <w:rFonts w:ascii="Times New Roman" w:hAnsi="Times New Roman" w:cs="Times New Roman"/>
          <w:sz w:val="24"/>
          <w:szCs w:val="24"/>
          <w:lang w:val="uk-UA"/>
        </w:rPr>
        <w:t>і</w:t>
      </w:r>
      <w:r w:rsidRPr="00DC1F31">
        <w:rPr>
          <w:rFonts w:ascii="Times New Roman" w:hAnsi="Times New Roman" w:cs="Times New Roman"/>
          <w:sz w:val="24"/>
          <w:szCs w:val="24"/>
          <w:lang w:val="uk-UA"/>
        </w:rPr>
        <w:t>з ХП) [26].</w:t>
      </w:r>
    </w:p>
    <w:p w:rsidR="00DC1F31" w:rsidRPr="00DC1F31" w:rsidRDefault="00DC1F31" w:rsidP="00DC1F31">
      <w:pPr>
        <w:spacing w:after="0" w:line="240" w:lineRule="auto"/>
        <w:ind w:firstLine="709"/>
        <w:jc w:val="both"/>
        <w:rPr>
          <w:rFonts w:ascii="Times New Roman" w:hAnsi="Times New Roman" w:cs="Times New Roman"/>
          <w:sz w:val="24"/>
          <w:szCs w:val="24"/>
          <w:lang w:val="uk-UA"/>
        </w:rPr>
      </w:pPr>
      <w:r w:rsidRPr="00DC1F31">
        <w:rPr>
          <w:rFonts w:ascii="Times New Roman" w:hAnsi="Times New Roman" w:cs="Times New Roman"/>
          <w:sz w:val="24"/>
          <w:szCs w:val="24"/>
          <w:lang w:val="uk-UA"/>
        </w:rPr>
        <w:t xml:space="preserve">Перспективний підхід до лікування </w:t>
      </w:r>
      <w:r w:rsidR="001817C9">
        <w:rPr>
          <w:rFonts w:ascii="Times New Roman" w:hAnsi="Times New Roman" w:cs="Times New Roman"/>
          <w:sz w:val="24"/>
          <w:szCs w:val="24"/>
          <w:lang w:val="uk-UA"/>
        </w:rPr>
        <w:t>З</w:t>
      </w:r>
      <w:r w:rsidRPr="00DC1F31">
        <w:rPr>
          <w:rFonts w:ascii="Times New Roman" w:hAnsi="Times New Roman" w:cs="Times New Roman"/>
          <w:sz w:val="24"/>
          <w:szCs w:val="24"/>
          <w:lang w:val="uk-UA"/>
        </w:rPr>
        <w:t>НП</w:t>
      </w:r>
      <w:r w:rsidR="001817C9">
        <w:rPr>
          <w:rFonts w:ascii="Times New Roman" w:hAnsi="Times New Roman" w:cs="Times New Roman"/>
          <w:sz w:val="24"/>
          <w:szCs w:val="24"/>
          <w:lang w:val="uk-UA"/>
        </w:rPr>
        <w:t>З</w:t>
      </w:r>
      <w:r w:rsidRPr="00DC1F31">
        <w:rPr>
          <w:rFonts w:ascii="Times New Roman" w:hAnsi="Times New Roman" w:cs="Times New Roman"/>
          <w:sz w:val="24"/>
          <w:szCs w:val="24"/>
          <w:lang w:val="uk-UA"/>
        </w:rPr>
        <w:t xml:space="preserve">: в майбутньому планується використання стовбурових клітин. Ця технологія дозволяє продукувати екзокринні клітини з </w:t>
      </w:r>
      <w:proofErr w:type="spellStart"/>
      <w:r w:rsidRPr="00DC1F31">
        <w:rPr>
          <w:rFonts w:ascii="Times New Roman" w:hAnsi="Times New Roman" w:cs="Times New Roman"/>
          <w:sz w:val="24"/>
          <w:szCs w:val="24"/>
          <w:lang w:val="uk-UA"/>
        </w:rPr>
        <w:t>поліпотентних</w:t>
      </w:r>
      <w:proofErr w:type="spellEnd"/>
      <w:r w:rsidRPr="00DC1F31">
        <w:rPr>
          <w:rFonts w:ascii="Times New Roman" w:hAnsi="Times New Roman" w:cs="Times New Roman"/>
          <w:sz w:val="24"/>
          <w:szCs w:val="24"/>
          <w:lang w:val="uk-UA"/>
        </w:rPr>
        <w:t xml:space="preserve"> стовбурових клітин людини [18]. Даний підхід вимагає, щоб ферменти П</w:t>
      </w:r>
      <w:r w:rsidR="001817C9">
        <w:rPr>
          <w:rFonts w:ascii="Times New Roman" w:hAnsi="Times New Roman" w:cs="Times New Roman"/>
          <w:sz w:val="24"/>
          <w:szCs w:val="24"/>
          <w:lang w:val="uk-UA"/>
        </w:rPr>
        <w:t>З</w:t>
      </w:r>
      <w:r w:rsidRPr="00DC1F31">
        <w:rPr>
          <w:rFonts w:ascii="Times New Roman" w:hAnsi="Times New Roman" w:cs="Times New Roman"/>
          <w:sz w:val="24"/>
          <w:szCs w:val="24"/>
          <w:lang w:val="uk-UA"/>
        </w:rPr>
        <w:t xml:space="preserve">, що виробляються трансплантованою тканиною, </w:t>
      </w:r>
      <w:proofErr w:type="spellStart"/>
      <w:r w:rsidRPr="00DC1F31">
        <w:rPr>
          <w:rFonts w:ascii="Times New Roman" w:hAnsi="Times New Roman" w:cs="Times New Roman"/>
          <w:sz w:val="24"/>
          <w:szCs w:val="24"/>
          <w:lang w:val="uk-UA"/>
        </w:rPr>
        <w:t>секретува</w:t>
      </w:r>
      <w:r w:rsidR="006727CA">
        <w:rPr>
          <w:rFonts w:ascii="Times New Roman" w:hAnsi="Times New Roman" w:cs="Times New Roman"/>
          <w:sz w:val="24"/>
          <w:szCs w:val="24"/>
          <w:lang w:val="uk-UA"/>
        </w:rPr>
        <w:t>л</w:t>
      </w:r>
      <w:bookmarkStart w:id="0" w:name="_GoBack"/>
      <w:bookmarkEnd w:id="0"/>
      <w:r w:rsidRPr="00DC1F31">
        <w:rPr>
          <w:rFonts w:ascii="Times New Roman" w:hAnsi="Times New Roman" w:cs="Times New Roman"/>
          <w:sz w:val="24"/>
          <w:szCs w:val="24"/>
          <w:lang w:val="uk-UA"/>
        </w:rPr>
        <w:t>ися</w:t>
      </w:r>
      <w:proofErr w:type="spellEnd"/>
      <w:r w:rsidRPr="00DC1F31">
        <w:rPr>
          <w:rFonts w:ascii="Times New Roman" w:hAnsi="Times New Roman" w:cs="Times New Roman"/>
          <w:sz w:val="24"/>
          <w:szCs w:val="24"/>
          <w:lang w:val="uk-UA"/>
        </w:rPr>
        <w:t xml:space="preserve"> в верхні відділи шлунково-кишкового тракту. Недавнє дослідження показало, що трансплантація екзокринних клітин П</w:t>
      </w:r>
      <w:r w:rsidR="001817C9">
        <w:rPr>
          <w:rFonts w:ascii="Times New Roman" w:hAnsi="Times New Roman" w:cs="Times New Roman"/>
          <w:sz w:val="24"/>
          <w:szCs w:val="24"/>
          <w:lang w:val="uk-UA"/>
        </w:rPr>
        <w:t>З</w:t>
      </w:r>
      <w:r w:rsidRPr="00DC1F31">
        <w:rPr>
          <w:rFonts w:ascii="Times New Roman" w:hAnsi="Times New Roman" w:cs="Times New Roman"/>
          <w:sz w:val="24"/>
          <w:szCs w:val="24"/>
          <w:lang w:val="uk-UA"/>
        </w:rPr>
        <w:t xml:space="preserve"> в підслизову оболонку </w:t>
      </w:r>
      <w:proofErr w:type="spellStart"/>
      <w:r w:rsidRPr="00DC1F31">
        <w:rPr>
          <w:rFonts w:ascii="Times New Roman" w:hAnsi="Times New Roman" w:cs="Times New Roman"/>
          <w:sz w:val="24"/>
          <w:szCs w:val="24"/>
          <w:lang w:val="uk-UA"/>
        </w:rPr>
        <w:t>шлунка</w:t>
      </w:r>
      <w:proofErr w:type="spellEnd"/>
      <w:r w:rsidRPr="00DC1F31">
        <w:rPr>
          <w:rFonts w:ascii="Times New Roman" w:hAnsi="Times New Roman" w:cs="Times New Roman"/>
          <w:sz w:val="24"/>
          <w:szCs w:val="24"/>
          <w:lang w:val="uk-UA"/>
        </w:rPr>
        <w:t xml:space="preserve"> може вирішити цю проблему [12, 20].</w:t>
      </w:r>
    </w:p>
    <w:p w:rsidR="00DC1F31" w:rsidRPr="00DC1F31" w:rsidRDefault="00DC1F31" w:rsidP="00DC1F31">
      <w:pPr>
        <w:spacing w:after="0" w:line="240" w:lineRule="auto"/>
        <w:ind w:firstLine="709"/>
        <w:jc w:val="both"/>
        <w:rPr>
          <w:rFonts w:ascii="Times New Roman" w:hAnsi="Times New Roman" w:cs="Times New Roman"/>
          <w:sz w:val="24"/>
          <w:szCs w:val="24"/>
          <w:lang w:val="uk-UA"/>
        </w:rPr>
      </w:pPr>
    </w:p>
    <w:p w:rsidR="00DC1F31" w:rsidRPr="00DC1F31" w:rsidRDefault="00DC1F31" w:rsidP="00DC1F31">
      <w:pPr>
        <w:spacing w:after="0" w:line="240" w:lineRule="auto"/>
        <w:ind w:firstLine="709"/>
        <w:jc w:val="both"/>
        <w:rPr>
          <w:rFonts w:ascii="Times New Roman" w:hAnsi="Times New Roman" w:cs="Times New Roman"/>
          <w:b/>
          <w:sz w:val="24"/>
          <w:szCs w:val="24"/>
          <w:lang w:val="uk-UA"/>
        </w:rPr>
      </w:pPr>
      <w:r w:rsidRPr="00DC1F31">
        <w:rPr>
          <w:rFonts w:ascii="Times New Roman" w:hAnsi="Times New Roman" w:cs="Times New Roman"/>
          <w:b/>
          <w:sz w:val="24"/>
          <w:szCs w:val="24"/>
          <w:lang w:val="uk-UA"/>
        </w:rPr>
        <w:t>Перспективи</w:t>
      </w:r>
    </w:p>
    <w:p w:rsidR="00DC1F31" w:rsidRPr="00DC1F31" w:rsidRDefault="00DC1F31" w:rsidP="00DC1F31">
      <w:pPr>
        <w:spacing w:after="0" w:line="240" w:lineRule="auto"/>
        <w:ind w:firstLine="709"/>
        <w:jc w:val="both"/>
        <w:rPr>
          <w:rFonts w:ascii="Times New Roman" w:hAnsi="Times New Roman" w:cs="Times New Roman"/>
          <w:sz w:val="24"/>
          <w:szCs w:val="24"/>
          <w:lang w:val="uk-UA"/>
        </w:rPr>
      </w:pPr>
      <w:r w:rsidRPr="00DC1F31">
        <w:rPr>
          <w:rFonts w:ascii="Times New Roman" w:hAnsi="Times New Roman" w:cs="Times New Roman"/>
          <w:sz w:val="24"/>
          <w:szCs w:val="24"/>
          <w:lang w:val="uk-UA"/>
        </w:rPr>
        <w:t xml:space="preserve">Ми сподіваємося, що скоро настане день, коли прогноз для пацієнтів </w:t>
      </w:r>
      <w:r w:rsidR="001817C9">
        <w:rPr>
          <w:rFonts w:ascii="Times New Roman" w:hAnsi="Times New Roman" w:cs="Times New Roman"/>
          <w:sz w:val="24"/>
          <w:szCs w:val="24"/>
          <w:lang w:val="uk-UA"/>
        </w:rPr>
        <w:t>і</w:t>
      </w:r>
      <w:r w:rsidRPr="00DC1F31">
        <w:rPr>
          <w:rFonts w:ascii="Times New Roman" w:hAnsi="Times New Roman" w:cs="Times New Roman"/>
          <w:sz w:val="24"/>
          <w:szCs w:val="24"/>
          <w:lang w:val="uk-UA"/>
        </w:rPr>
        <w:t xml:space="preserve">з ХП значно покращиться після вирішення наступних важливих аспектів. Необхідні більш інформативні методи діагностики раннього ХП, здатні забезпечити ранній початок терапії. Доцільно широке застосування </w:t>
      </w:r>
      <w:proofErr w:type="spellStart"/>
      <w:r w:rsidRPr="00DC1F31">
        <w:rPr>
          <w:rFonts w:ascii="Times New Roman" w:hAnsi="Times New Roman" w:cs="Times New Roman"/>
          <w:sz w:val="24"/>
          <w:szCs w:val="24"/>
          <w:lang w:val="uk-UA"/>
        </w:rPr>
        <w:t>камостат</w:t>
      </w:r>
      <w:r w:rsidR="001817C9">
        <w:rPr>
          <w:rFonts w:ascii="Times New Roman" w:hAnsi="Times New Roman" w:cs="Times New Roman"/>
          <w:sz w:val="24"/>
          <w:szCs w:val="24"/>
          <w:lang w:val="uk-UA"/>
        </w:rPr>
        <w:t>а</w:t>
      </w:r>
      <w:proofErr w:type="spellEnd"/>
      <w:r w:rsidRPr="00DC1F31">
        <w:rPr>
          <w:rFonts w:ascii="Times New Roman" w:hAnsi="Times New Roman" w:cs="Times New Roman"/>
          <w:sz w:val="24"/>
          <w:szCs w:val="24"/>
          <w:lang w:val="uk-UA"/>
        </w:rPr>
        <w:t xml:space="preserve"> </w:t>
      </w:r>
      <w:proofErr w:type="spellStart"/>
      <w:r w:rsidRPr="00DC1F31">
        <w:rPr>
          <w:rFonts w:ascii="Times New Roman" w:hAnsi="Times New Roman" w:cs="Times New Roman"/>
          <w:sz w:val="24"/>
          <w:szCs w:val="24"/>
          <w:lang w:val="uk-UA"/>
        </w:rPr>
        <w:t>мезилату</w:t>
      </w:r>
      <w:proofErr w:type="spellEnd"/>
      <w:r w:rsidRPr="00DC1F31">
        <w:rPr>
          <w:rFonts w:ascii="Times New Roman" w:hAnsi="Times New Roman" w:cs="Times New Roman"/>
          <w:sz w:val="24"/>
          <w:szCs w:val="24"/>
          <w:lang w:val="uk-UA"/>
        </w:rPr>
        <w:t>, особливо на ранній стадії ХП. Своєчасна діагностика і лікування ХП можуть запобігти у ряд</w:t>
      </w:r>
      <w:r w:rsidR="001817C9">
        <w:rPr>
          <w:rFonts w:ascii="Times New Roman" w:hAnsi="Times New Roman" w:cs="Times New Roman"/>
          <w:sz w:val="24"/>
          <w:szCs w:val="24"/>
          <w:lang w:val="uk-UA"/>
        </w:rPr>
        <w:t>і</w:t>
      </w:r>
      <w:r w:rsidRPr="00DC1F31">
        <w:rPr>
          <w:rFonts w:ascii="Times New Roman" w:hAnsi="Times New Roman" w:cs="Times New Roman"/>
          <w:sz w:val="24"/>
          <w:szCs w:val="24"/>
          <w:lang w:val="uk-UA"/>
        </w:rPr>
        <w:t xml:space="preserve"> пацієнтів розвиток такого фатального захворювання, як аденокарцинома П</w:t>
      </w:r>
      <w:r w:rsidR="001817C9">
        <w:rPr>
          <w:rFonts w:ascii="Times New Roman" w:hAnsi="Times New Roman" w:cs="Times New Roman"/>
          <w:sz w:val="24"/>
          <w:szCs w:val="24"/>
          <w:lang w:val="uk-UA"/>
        </w:rPr>
        <w:t>З</w:t>
      </w:r>
      <w:r w:rsidRPr="00DC1F31">
        <w:rPr>
          <w:rFonts w:ascii="Times New Roman" w:hAnsi="Times New Roman" w:cs="Times New Roman"/>
          <w:sz w:val="24"/>
          <w:szCs w:val="24"/>
          <w:lang w:val="uk-UA"/>
        </w:rPr>
        <w:t xml:space="preserve">. Важливо продовжити вивчення можливості лікування </w:t>
      </w:r>
      <w:r w:rsidR="001817C9">
        <w:rPr>
          <w:rFonts w:ascii="Times New Roman" w:hAnsi="Times New Roman" w:cs="Times New Roman"/>
          <w:sz w:val="24"/>
          <w:szCs w:val="24"/>
          <w:lang w:val="uk-UA"/>
        </w:rPr>
        <w:t>З</w:t>
      </w:r>
      <w:r w:rsidRPr="00DC1F31">
        <w:rPr>
          <w:rFonts w:ascii="Times New Roman" w:hAnsi="Times New Roman" w:cs="Times New Roman"/>
          <w:sz w:val="24"/>
          <w:szCs w:val="24"/>
          <w:lang w:val="uk-UA"/>
        </w:rPr>
        <w:t>НП</w:t>
      </w:r>
      <w:r w:rsidR="001817C9">
        <w:rPr>
          <w:rFonts w:ascii="Times New Roman" w:hAnsi="Times New Roman" w:cs="Times New Roman"/>
          <w:sz w:val="24"/>
          <w:szCs w:val="24"/>
          <w:lang w:val="uk-UA"/>
        </w:rPr>
        <w:t>З</w:t>
      </w:r>
      <w:r w:rsidRPr="00DC1F31">
        <w:rPr>
          <w:rFonts w:ascii="Times New Roman" w:hAnsi="Times New Roman" w:cs="Times New Roman"/>
          <w:sz w:val="24"/>
          <w:szCs w:val="24"/>
          <w:lang w:val="uk-UA"/>
        </w:rPr>
        <w:t xml:space="preserve"> із застосуванням технології трансплантації стовбурових клітин.</w:t>
      </w:r>
    </w:p>
    <w:p w:rsidR="002A6B11" w:rsidRPr="001817C9" w:rsidRDefault="002A6B11" w:rsidP="002A6B11">
      <w:pPr>
        <w:spacing w:after="0" w:line="240" w:lineRule="auto"/>
        <w:ind w:firstLine="709"/>
        <w:jc w:val="both"/>
        <w:rPr>
          <w:rFonts w:ascii="Times New Roman" w:hAnsi="Times New Roman" w:cs="Times New Roman"/>
          <w:sz w:val="24"/>
          <w:szCs w:val="24"/>
          <w:lang w:val="uk-UA"/>
        </w:rPr>
      </w:pPr>
    </w:p>
    <w:p w:rsidR="00DC1F31" w:rsidRPr="007C44A2" w:rsidRDefault="00DC1F31" w:rsidP="00873050">
      <w:pPr>
        <w:spacing w:after="0" w:line="240" w:lineRule="auto"/>
        <w:rPr>
          <w:rFonts w:ascii="Times New Roman" w:hAnsi="Times New Roman" w:cs="Times New Roman"/>
          <w:b/>
          <w:sz w:val="24"/>
          <w:szCs w:val="24"/>
          <w:lang w:val="uk-UA"/>
        </w:rPr>
      </w:pPr>
    </w:p>
    <w:p w:rsidR="001817C9" w:rsidRPr="007C44A2" w:rsidRDefault="001817C9" w:rsidP="00873050">
      <w:pPr>
        <w:spacing w:after="0" w:line="240" w:lineRule="auto"/>
        <w:rPr>
          <w:rFonts w:ascii="Times New Roman" w:hAnsi="Times New Roman" w:cs="Times New Roman"/>
          <w:b/>
          <w:sz w:val="24"/>
          <w:szCs w:val="24"/>
          <w:lang w:val="uk-UA"/>
        </w:rPr>
      </w:pPr>
    </w:p>
    <w:p w:rsidR="001817C9" w:rsidRPr="007C44A2" w:rsidRDefault="001817C9" w:rsidP="00873050">
      <w:pPr>
        <w:spacing w:after="0" w:line="240" w:lineRule="auto"/>
        <w:rPr>
          <w:rFonts w:ascii="Times New Roman" w:hAnsi="Times New Roman" w:cs="Times New Roman"/>
          <w:b/>
          <w:sz w:val="24"/>
          <w:szCs w:val="24"/>
          <w:lang w:val="uk-UA"/>
        </w:rPr>
      </w:pPr>
    </w:p>
    <w:p w:rsidR="0011537E" w:rsidRPr="002861FD" w:rsidRDefault="00873050" w:rsidP="00873050">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Л</w:t>
      </w:r>
      <w:r w:rsidR="001817C9">
        <w:rPr>
          <w:rFonts w:ascii="Times New Roman" w:hAnsi="Times New Roman" w:cs="Times New Roman"/>
          <w:b/>
          <w:sz w:val="24"/>
          <w:szCs w:val="24"/>
          <w:lang w:val="uk-UA"/>
        </w:rPr>
        <w:t>і</w:t>
      </w:r>
      <w:proofErr w:type="spellStart"/>
      <w:r>
        <w:rPr>
          <w:rFonts w:ascii="Times New Roman" w:hAnsi="Times New Roman" w:cs="Times New Roman"/>
          <w:b/>
          <w:sz w:val="24"/>
          <w:szCs w:val="24"/>
        </w:rPr>
        <w:t>тература</w:t>
      </w:r>
      <w:proofErr w:type="spellEnd"/>
      <w:r>
        <w:rPr>
          <w:rFonts w:ascii="Times New Roman" w:hAnsi="Times New Roman" w:cs="Times New Roman"/>
          <w:b/>
          <w:sz w:val="24"/>
          <w:szCs w:val="24"/>
        </w:rPr>
        <w:t>:</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rPr>
        <w:t xml:space="preserve">Мудрые мысли о медицине и врачевании: изречения, афоризмы, цитаты. </w:t>
      </w:r>
      <w:proofErr w:type="spellStart"/>
      <w:r w:rsidRPr="002861FD">
        <w:rPr>
          <w:rFonts w:ascii="Times New Roman" w:hAnsi="Times New Roman" w:cs="Times New Roman"/>
          <w:sz w:val="24"/>
          <w:szCs w:val="24"/>
        </w:rPr>
        <w:t>Авт</w:t>
      </w:r>
      <w:proofErr w:type="spellEnd"/>
      <w:r w:rsidRPr="002861FD">
        <w:rPr>
          <w:rFonts w:ascii="Times New Roman" w:hAnsi="Times New Roman" w:cs="Times New Roman"/>
          <w:sz w:val="24"/>
          <w:szCs w:val="24"/>
          <w:lang w:val="en-US"/>
        </w:rPr>
        <w:t xml:space="preserve">. </w:t>
      </w:r>
      <w:r w:rsidRPr="002861FD">
        <w:rPr>
          <w:rFonts w:ascii="Times New Roman" w:hAnsi="Times New Roman" w:cs="Times New Roman"/>
          <w:sz w:val="24"/>
          <w:szCs w:val="24"/>
        </w:rPr>
        <w:t>композиции</w:t>
      </w:r>
      <w:r w:rsidRPr="002861FD">
        <w:rPr>
          <w:rFonts w:ascii="Times New Roman" w:hAnsi="Times New Roman" w:cs="Times New Roman"/>
          <w:sz w:val="24"/>
          <w:szCs w:val="24"/>
          <w:lang w:val="en-US"/>
        </w:rPr>
        <w:t xml:space="preserve"> </w:t>
      </w:r>
      <w:r w:rsidRPr="002861FD">
        <w:rPr>
          <w:rFonts w:ascii="Times New Roman" w:hAnsi="Times New Roman" w:cs="Times New Roman"/>
          <w:sz w:val="24"/>
          <w:szCs w:val="24"/>
        </w:rPr>
        <w:t>Я</w:t>
      </w:r>
      <w:r w:rsidRPr="002861FD">
        <w:rPr>
          <w:rFonts w:ascii="Times New Roman" w:hAnsi="Times New Roman" w:cs="Times New Roman"/>
          <w:sz w:val="24"/>
          <w:szCs w:val="24"/>
          <w:lang w:val="en-US"/>
        </w:rPr>
        <w:t xml:space="preserve">. </w:t>
      </w:r>
      <w:r w:rsidRPr="002861FD">
        <w:rPr>
          <w:rFonts w:ascii="Times New Roman" w:hAnsi="Times New Roman" w:cs="Times New Roman"/>
          <w:sz w:val="24"/>
          <w:szCs w:val="24"/>
        </w:rPr>
        <w:t>С</w:t>
      </w:r>
      <w:r w:rsidRPr="002861FD">
        <w:rPr>
          <w:rFonts w:ascii="Times New Roman" w:hAnsi="Times New Roman" w:cs="Times New Roman"/>
          <w:sz w:val="24"/>
          <w:szCs w:val="24"/>
          <w:lang w:val="en-US"/>
        </w:rPr>
        <w:t xml:space="preserve">. </w:t>
      </w:r>
      <w:proofErr w:type="spellStart"/>
      <w:r w:rsidRPr="002861FD">
        <w:rPr>
          <w:rFonts w:ascii="Times New Roman" w:hAnsi="Times New Roman" w:cs="Times New Roman"/>
          <w:sz w:val="24"/>
          <w:szCs w:val="24"/>
        </w:rPr>
        <w:t>Циммерман</w:t>
      </w:r>
      <w:proofErr w:type="spellEnd"/>
      <w:r w:rsidRPr="002861FD">
        <w:rPr>
          <w:rFonts w:ascii="Times New Roman" w:hAnsi="Times New Roman" w:cs="Times New Roman"/>
          <w:sz w:val="24"/>
          <w:szCs w:val="24"/>
          <w:lang w:val="en-US"/>
        </w:rPr>
        <w:t xml:space="preserve">. </w:t>
      </w:r>
      <w:r w:rsidRPr="002861FD">
        <w:rPr>
          <w:rFonts w:ascii="Times New Roman" w:hAnsi="Times New Roman" w:cs="Times New Roman"/>
          <w:sz w:val="24"/>
          <w:szCs w:val="24"/>
        </w:rPr>
        <w:t>ГЭ</w:t>
      </w:r>
      <w:r w:rsidRPr="002861FD">
        <w:rPr>
          <w:rFonts w:ascii="Times New Roman" w:hAnsi="Times New Roman" w:cs="Times New Roman"/>
          <w:sz w:val="24"/>
          <w:szCs w:val="24"/>
          <w:lang w:val="en-US"/>
        </w:rPr>
        <w:t>ОТАР-</w:t>
      </w:r>
      <w:proofErr w:type="spellStart"/>
      <w:r w:rsidRPr="002861FD">
        <w:rPr>
          <w:rFonts w:ascii="Times New Roman" w:hAnsi="Times New Roman" w:cs="Times New Roman"/>
          <w:sz w:val="24"/>
          <w:szCs w:val="24"/>
          <w:lang w:val="en-US"/>
        </w:rPr>
        <w:t>Медиа</w:t>
      </w:r>
      <w:proofErr w:type="spellEnd"/>
      <w:r w:rsidRPr="002861FD">
        <w:rPr>
          <w:rFonts w:ascii="Times New Roman" w:hAnsi="Times New Roman" w:cs="Times New Roman"/>
          <w:sz w:val="24"/>
          <w:szCs w:val="24"/>
          <w:lang w:val="en-US"/>
        </w:rPr>
        <w:t>. 2015</w:t>
      </w:r>
      <w:r w:rsidR="001F3530">
        <w:rPr>
          <w:rFonts w:ascii="Times New Roman" w:hAnsi="Times New Roman" w:cs="Times New Roman"/>
          <w:sz w:val="24"/>
          <w:szCs w:val="24"/>
          <w:lang w:val="en-US"/>
        </w:rPr>
        <w:t>:</w:t>
      </w:r>
      <w:r w:rsidRPr="002861FD">
        <w:rPr>
          <w:rFonts w:ascii="Times New Roman" w:hAnsi="Times New Roman" w:cs="Times New Roman"/>
          <w:sz w:val="24"/>
          <w:szCs w:val="24"/>
          <w:lang w:val="en-US"/>
        </w:rPr>
        <w:t>256.</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Apte</w:t>
      </w:r>
      <w:proofErr w:type="spellEnd"/>
      <w:r w:rsidRPr="002861FD">
        <w:rPr>
          <w:rFonts w:ascii="Times New Roman" w:hAnsi="Times New Roman" w:cs="Times New Roman"/>
          <w:sz w:val="24"/>
          <w:szCs w:val="24"/>
          <w:lang w:val="en-US"/>
        </w:rPr>
        <w:t xml:space="preserve"> M., </w:t>
      </w:r>
      <w:proofErr w:type="spellStart"/>
      <w:r w:rsidRPr="002861FD">
        <w:rPr>
          <w:rFonts w:ascii="Times New Roman" w:hAnsi="Times New Roman" w:cs="Times New Roman"/>
          <w:sz w:val="24"/>
          <w:szCs w:val="24"/>
          <w:lang w:val="en-US"/>
        </w:rPr>
        <w:t>Pirola</w:t>
      </w:r>
      <w:proofErr w:type="spellEnd"/>
      <w:r w:rsidRPr="002861FD">
        <w:rPr>
          <w:rFonts w:ascii="Times New Roman" w:hAnsi="Times New Roman" w:cs="Times New Roman"/>
          <w:sz w:val="24"/>
          <w:szCs w:val="24"/>
          <w:lang w:val="en-US"/>
        </w:rPr>
        <w:t xml:space="preserve"> R., Wilson J. Pancreatic stellate cell</w:t>
      </w:r>
      <w:r w:rsidR="00993AC2">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physiologic role, role in fibrosis and cancer. </w:t>
      </w:r>
      <w:proofErr w:type="spellStart"/>
      <w:r w:rsidRPr="00993AC2">
        <w:rPr>
          <w:rFonts w:ascii="Times New Roman" w:hAnsi="Times New Roman" w:cs="Times New Roman"/>
          <w:i/>
          <w:sz w:val="24"/>
          <w:szCs w:val="24"/>
          <w:lang w:val="en-US"/>
        </w:rPr>
        <w:t>Curr</w:t>
      </w:r>
      <w:proofErr w:type="spellEnd"/>
      <w:r w:rsidRPr="00993AC2">
        <w:rPr>
          <w:rFonts w:ascii="Times New Roman" w:hAnsi="Times New Roman" w:cs="Times New Roman"/>
          <w:i/>
          <w:sz w:val="24"/>
          <w:szCs w:val="24"/>
          <w:lang w:val="en-US"/>
        </w:rPr>
        <w:t xml:space="preserve"> </w:t>
      </w:r>
      <w:proofErr w:type="spellStart"/>
      <w:r w:rsidRPr="00993AC2">
        <w:rPr>
          <w:rFonts w:ascii="Times New Roman" w:hAnsi="Times New Roman" w:cs="Times New Roman"/>
          <w:i/>
          <w:sz w:val="24"/>
          <w:szCs w:val="24"/>
          <w:lang w:val="en-US"/>
        </w:rPr>
        <w:t>Opin</w:t>
      </w:r>
      <w:proofErr w:type="spellEnd"/>
      <w:r w:rsidRPr="00993AC2">
        <w:rPr>
          <w:rFonts w:ascii="Times New Roman" w:hAnsi="Times New Roman" w:cs="Times New Roman"/>
          <w:i/>
          <w:sz w:val="24"/>
          <w:szCs w:val="24"/>
          <w:lang w:val="en-US"/>
        </w:rPr>
        <w:t xml:space="preserve"> Gastroenterol</w:t>
      </w:r>
      <w:r w:rsidRPr="002861FD">
        <w:rPr>
          <w:rFonts w:ascii="Times New Roman" w:hAnsi="Times New Roman" w:cs="Times New Roman"/>
          <w:sz w:val="24"/>
          <w:szCs w:val="24"/>
          <w:lang w:val="en-US"/>
        </w:rPr>
        <w:t>. 2015</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31</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416</w:t>
      </w:r>
      <w:r w:rsidR="00873050">
        <w:rPr>
          <w:rFonts w:ascii="Times New Roman" w:hAnsi="Times New Roman" w:cs="Times New Roman"/>
          <w:sz w:val="24"/>
          <w:szCs w:val="24"/>
        </w:rPr>
        <w:t>-</w:t>
      </w:r>
      <w:r w:rsidRPr="002861FD">
        <w:rPr>
          <w:rFonts w:ascii="Times New Roman" w:hAnsi="Times New Roman" w:cs="Times New Roman"/>
          <w:sz w:val="24"/>
          <w:szCs w:val="24"/>
          <w:lang w:val="en-US"/>
        </w:rPr>
        <w:t>423.</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Bang U. C., Benfield T., </w:t>
      </w:r>
      <w:proofErr w:type="spellStart"/>
      <w:r w:rsidRPr="002861FD">
        <w:rPr>
          <w:rFonts w:ascii="Times New Roman" w:hAnsi="Times New Roman" w:cs="Times New Roman"/>
          <w:sz w:val="24"/>
          <w:szCs w:val="24"/>
          <w:lang w:val="en-US"/>
        </w:rPr>
        <w:t>Hyldstrup</w:t>
      </w:r>
      <w:proofErr w:type="spellEnd"/>
      <w:r w:rsidRPr="002861FD">
        <w:rPr>
          <w:rFonts w:ascii="Times New Roman" w:hAnsi="Times New Roman" w:cs="Times New Roman"/>
          <w:sz w:val="24"/>
          <w:szCs w:val="24"/>
          <w:lang w:val="en-US"/>
        </w:rPr>
        <w:t xml:space="preserve"> L. et al. Mortality, cancer, and comorbidities associated with chronic pancreatitis</w:t>
      </w:r>
      <w:r w:rsidR="00993AC2">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a Danish nationwide matched-cohort study. </w:t>
      </w:r>
      <w:r w:rsidRPr="00993AC2">
        <w:rPr>
          <w:rFonts w:ascii="Times New Roman" w:hAnsi="Times New Roman" w:cs="Times New Roman"/>
          <w:i/>
          <w:sz w:val="24"/>
          <w:szCs w:val="24"/>
          <w:lang w:val="en-US"/>
        </w:rPr>
        <w:t>Gastroenterology</w:t>
      </w:r>
      <w:r w:rsidRPr="002861FD">
        <w:rPr>
          <w:rFonts w:ascii="Times New Roman" w:hAnsi="Times New Roman" w:cs="Times New Roman"/>
          <w:sz w:val="24"/>
          <w:szCs w:val="24"/>
          <w:lang w:val="en-US"/>
        </w:rPr>
        <w:t>. 2014</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146</w:t>
      </w:r>
      <w:r w:rsidR="001F3530">
        <w:rPr>
          <w:rFonts w:ascii="Times New Roman" w:hAnsi="Times New Roman" w:cs="Times New Roman"/>
          <w:sz w:val="24"/>
          <w:szCs w:val="24"/>
          <w:lang w:val="en-US"/>
        </w:rPr>
        <w:t>(</w:t>
      </w:r>
      <w:r w:rsidRPr="002861FD">
        <w:rPr>
          <w:rFonts w:ascii="Times New Roman" w:hAnsi="Times New Roman" w:cs="Times New Roman"/>
          <w:sz w:val="24"/>
          <w:szCs w:val="24"/>
          <w:lang w:val="en-US"/>
        </w:rPr>
        <w:t>4</w:t>
      </w:r>
      <w:r w:rsidR="001F3530">
        <w:rPr>
          <w:rFonts w:ascii="Times New Roman" w:hAnsi="Times New Roman" w:cs="Times New Roman"/>
          <w:sz w:val="24"/>
          <w:szCs w:val="24"/>
          <w:lang w:val="en-US"/>
        </w:rPr>
        <w:t>)</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989</w:t>
      </w:r>
      <w:r w:rsidR="00873050" w:rsidRPr="00993AC2">
        <w:rPr>
          <w:rFonts w:ascii="Times New Roman" w:hAnsi="Times New Roman" w:cs="Times New Roman"/>
          <w:sz w:val="24"/>
          <w:szCs w:val="24"/>
          <w:lang w:val="en-US"/>
        </w:rPr>
        <w:t>-</w:t>
      </w:r>
      <w:r w:rsidRPr="002861FD">
        <w:rPr>
          <w:rFonts w:ascii="Times New Roman" w:hAnsi="Times New Roman" w:cs="Times New Roman"/>
          <w:sz w:val="24"/>
          <w:szCs w:val="24"/>
          <w:lang w:val="en-US"/>
        </w:rPr>
        <w:t>994.</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Barkin</w:t>
      </w:r>
      <w:proofErr w:type="spellEnd"/>
      <w:r w:rsidRPr="002861FD">
        <w:rPr>
          <w:rFonts w:ascii="Times New Roman" w:hAnsi="Times New Roman" w:cs="Times New Roman"/>
          <w:sz w:val="24"/>
          <w:szCs w:val="24"/>
          <w:lang w:val="en-US"/>
        </w:rPr>
        <w:t xml:space="preserve"> J.</w:t>
      </w:r>
      <w:r w:rsidR="00DC0026" w:rsidRPr="00DC0026">
        <w:rPr>
          <w:rFonts w:ascii="Times New Roman" w:hAnsi="Times New Roman" w:cs="Times New Roman"/>
          <w:sz w:val="24"/>
          <w:szCs w:val="24"/>
          <w:lang w:val="en-US"/>
        </w:rPr>
        <w:t xml:space="preserve"> </w:t>
      </w:r>
      <w:r w:rsidR="00DC0026">
        <w:rPr>
          <w:rFonts w:ascii="Times New Roman" w:hAnsi="Times New Roman" w:cs="Times New Roman"/>
          <w:sz w:val="24"/>
          <w:szCs w:val="24"/>
          <w:lang w:val="en-US"/>
        </w:rPr>
        <w:t>A.</w:t>
      </w:r>
      <w:r w:rsidRPr="002861FD">
        <w:rPr>
          <w:rFonts w:ascii="Times New Roman" w:hAnsi="Times New Roman" w:cs="Times New Roman"/>
          <w:sz w:val="24"/>
          <w:szCs w:val="24"/>
          <w:lang w:val="en-US"/>
        </w:rPr>
        <w:t xml:space="preserve">, </w:t>
      </w:r>
      <w:proofErr w:type="spellStart"/>
      <w:r w:rsidRPr="002861FD">
        <w:rPr>
          <w:rFonts w:ascii="Times New Roman" w:hAnsi="Times New Roman" w:cs="Times New Roman"/>
          <w:sz w:val="24"/>
          <w:szCs w:val="24"/>
          <w:lang w:val="en-US"/>
        </w:rPr>
        <w:t>Barkin</w:t>
      </w:r>
      <w:proofErr w:type="spellEnd"/>
      <w:r w:rsidRPr="002861FD">
        <w:rPr>
          <w:rFonts w:ascii="Times New Roman" w:hAnsi="Times New Roman" w:cs="Times New Roman"/>
          <w:sz w:val="24"/>
          <w:szCs w:val="24"/>
          <w:lang w:val="en-US"/>
        </w:rPr>
        <w:t xml:space="preserve"> J.</w:t>
      </w:r>
      <w:r w:rsidR="00DC0026">
        <w:rPr>
          <w:rFonts w:ascii="Times New Roman" w:hAnsi="Times New Roman" w:cs="Times New Roman"/>
          <w:sz w:val="24"/>
          <w:szCs w:val="24"/>
          <w:lang w:val="en-US"/>
        </w:rPr>
        <w:t xml:space="preserve"> S.</w:t>
      </w:r>
      <w:r w:rsidRPr="002861FD">
        <w:rPr>
          <w:rFonts w:ascii="Times New Roman" w:hAnsi="Times New Roman" w:cs="Times New Roman"/>
          <w:sz w:val="24"/>
          <w:szCs w:val="24"/>
          <w:lang w:val="en-US"/>
        </w:rPr>
        <w:t xml:space="preserve"> Chronic Pancreatitis and Bone Disease. </w:t>
      </w:r>
      <w:r w:rsidRPr="00993AC2">
        <w:rPr>
          <w:rFonts w:ascii="Times New Roman" w:hAnsi="Times New Roman" w:cs="Times New Roman"/>
          <w:i/>
          <w:sz w:val="24"/>
          <w:szCs w:val="24"/>
          <w:lang w:val="en-US"/>
        </w:rPr>
        <w:t xml:space="preserve">J Clin </w:t>
      </w:r>
      <w:proofErr w:type="spellStart"/>
      <w:r w:rsidRPr="00993AC2">
        <w:rPr>
          <w:rFonts w:ascii="Times New Roman" w:hAnsi="Times New Roman" w:cs="Times New Roman"/>
          <w:i/>
          <w:sz w:val="24"/>
          <w:szCs w:val="24"/>
          <w:lang w:val="en-US"/>
        </w:rPr>
        <w:t>Densitom</w:t>
      </w:r>
      <w:proofErr w:type="spellEnd"/>
      <w:r w:rsidRPr="002861FD">
        <w:rPr>
          <w:rFonts w:ascii="Times New Roman" w:hAnsi="Times New Roman" w:cs="Times New Roman"/>
          <w:sz w:val="24"/>
          <w:szCs w:val="24"/>
          <w:lang w:val="en-US"/>
        </w:rPr>
        <w:t>. 2019</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S1094-6950(19)30125-8.</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Birari</w:t>
      </w:r>
      <w:proofErr w:type="spellEnd"/>
      <w:r w:rsidRPr="002861FD">
        <w:rPr>
          <w:rFonts w:ascii="Times New Roman" w:hAnsi="Times New Roman" w:cs="Times New Roman"/>
          <w:sz w:val="24"/>
          <w:szCs w:val="24"/>
          <w:lang w:val="en-US"/>
        </w:rPr>
        <w:t xml:space="preserve"> R., </w:t>
      </w:r>
      <w:proofErr w:type="spellStart"/>
      <w:r w:rsidRPr="002861FD">
        <w:rPr>
          <w:rFonts w:ascii="Times New Roman" w:hAnsi="Times New Roman" w:cs="Times New Roman"/>
          <w:sz w:val="24"/>
          <w:szCs w:val="24"/>
          <w:lang w:val="en-US"/>
        </w:rPr>
        <w:t>Bhutani</w:t>
      </w:r>
      <w:proofErr w:type="spellEnd"/>
      <w:r w:rsidRPr="002861FD">
        <w:rPr>
          <w:rFonts w:ascii="Times New Roman" w:hAnsi="Times New Roman" w:cs="Times New Roman"/>
          <w:sz w:val="24"/>
          <w:szCs w:val="24"/>
          <w:lang w:val="en-US"/>
        </w:rPr>
        <w:t xml:space="preserve"> K. Pancreatic lipase inhibitors from natural sources</w:t>
      </w:r>
      <w:r w:rsidR="00993AC2">
        <w:rPr>
          <w:rFonts w:ascii="Times New Roman" w:hAnsi="Times New Roman" w:cs="Times New Roman"/>
          <w:sz w:val="24"/>
          <w:szCs w:val="24"/>
          <w:lang w:val="en-US"/>
        </w:rPr>
        <w:t>. P.</w:t>
      </w:r>
      <w:r w:rsidR="006E5117">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Unexplored potential. </w:t>
      </w:r>
      <w:r w:rsidRPr="00993AC2">
        <w:rPr>
          <w:rFonts w:ascii="Times New Roman" w:hAnsi="Times New Roman" w:cs="Times New Roman"/>
          <w:i/>
          <w:sz w:val="24"/>
          <w:szCs w:val="24"/>
          <w:lang w:val="en-US"/>
        </w:rPr>
        <w:t>Drug</w:t>
      </w:r>
      <w:r w:rsidR="00993AC2" w:rsidRPr="00993AC2">
        <w:rPr>
          <w:rFonts w:ascii="Times New Roman" w:hAnsi="Times New Roman" w:cs="Times New Roman"/>
          <w:i/>
          <w:sz w:val="24"/>
          <w:szCs w:val="24"/>
        </w:rPr>
        <w:t xml:space="preserve"> </w:t>
      </w:r>
      <w:proofErr w:type="spellStart"/>
      <w:r w:rsidRPr="00993AC2">
        <w:rPr>
          <w:rFonts w:ascii="Times New Roman" w:hAnsi="Times New Roman" w:cs="Times New Roman"/>
          <w:i/>
          <w:sz w:val="24"/>
          <w:szCs w:val="24"/>
          <w:lang w:val="en-US"/>
        </w:rPr>
        <w:t>Discov</w:t>
      </w:r>
      <w:proofErr w:type="spellEnd"/>
      <w:r w:rsidRPr="002861FD">
        <w:rPr>
          <w:rFonts w:ascii="Times New Roman" w:hAnsi="Times New Roman" w:cs="Times New Roman"/>
          <w:sz w:val="24"/>
          <w:szCs w:val="24"/>
          <w:lang w:val="en-US"/>
        </w:rPr>
        <w:t>. 2007</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12</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879</w:t>
      </w:r>
      <w:r w:rsidR="00873050" w:rsidRPr="00DC0026">
        <w:rPr>
          <w:rFonts w:ascii="Times New Roman" w:hAnsi="Times New Roman" w:cs="Times New Roman"/>
          <w:sz w:val="24"/>
          <w:szCs w:val="24"/>
          <w:lang w:val="en-US"/>
        </w:rPr>
        <w:t>-</w:t>
      </w:r>
      <w:r w:rsidRPr="002861FD">
        <w:rPr>
          <w:rFonts w:ascii="Times New Roman" w:hAnsi="Times New Roman" w:cs="Times New Roman"/>
          <w:sz w:val="24"/>
          <w:szCs w:val="24"/>
          <w:lang w:val="en-US"/>
        </w:rPr>
        <w:t>889.</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Brennan G.</w:t>
      </w:r>
      <w:r w:rsidR="00873050" w:rsidRPr="00873050">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T., </w:t>
      </w:r>
      <w:proofErr w:type="spellStart"/>
      <w:r w:rsidRPr="002861FD">
        <w:rPr>
          <w:rFonts w:ascii="Times New Roman" w:hAnsi="Times New Roman" w:cs="Times New Roman"/>
          <w:sz w:val="24"/>
          <w:szCs w:val="24"/>
          <w:lang w:val="en-US"/>
        </w:rPr>
        <w:t>Saif</w:t>
      </w:r>
      <w:proofErr w:type="spellEnd"/>
      <w:r w:rsidRPr="002861FD">
        <w:rPr>
          <w:rFonts w:ascii="Times New Roman" w:hAnsi="Times New Roman" w:cs="Times New Roman"/>
          <w:sz w:val="24"/>
          <w:szCs w:val="24"/>
          <w:lang w:val="en-US"/>
        </w:rPr>
        <w:t xml:space="preserve"> M.W. Pancreatic Enzyme Replacement Therapy</w:t>
      </w:r>
      <w:r w:rsidR="00993AC2">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A Concise Review. </w:t>
      </w:r>
      <w:r w:rsidRPr="00993AC2">
        <w:rPr>
          <w:rFonts w:ascii="Times New Roman" w:hAnsi="Times New Roman" w:cs="Times New Roman"/>
          <w:i/>
          <w:sz w:val="24"/>
          <w:szCs w:val="24"/>
          <w:lang w:val="en-US"/>
        </w:rPr>
        <w:t>JOP</w:t>
      </w:r>
      <w:r w:rsidRPr="002861FD">
        <w:rPr>
          <w:rFonts w:ascii="Times New Roman" w:hAnsi="Times New Roman" w:cs="Times New Roman"/>
          <w:sz w:val="24"/>
          <w:szCs w:val="24"/>
          <w:lang w:val="en-US"/>
        </w:rPr>
        <w:t>. 2019</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20</w:t>
      </w:r>
      <w:r w:rsidR="00993AC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5</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121-125.</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Cohn J.</w:t>
      </w:r>
      <w:r w:rsidR="00873050" w:rsidRPr="00873050">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A., Friedman K.</w:t>
      </w:r>
      <w:r w:rsidR="00873050" w:rsidRPr="00873050">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J., </w:t>
      </w:r>
      <w:proofErr w:type="spellStart"/>
      <w:r w:rsidRPr="002861FD">
        <w:rPr>
          <w:rFonts w:ascii="Times New Roman" w:hAnsi="Times New Roman" w:cs="Times New Roman"/>
          <w:sz w:val="24"/>
          <w:szCs w:val="24"/>
          <w:lang w:val="en-US"/>
        </w:rPr>
        <w:t>Noone</w:t>
      </w:r>
      <w:proofErr w:type="spellEnd"/>
      <w:r w:rsidRPr="002861FD">
        <w:rPr>
          <w:rFonts w:ascii="Times New Roman" w:hAnsi="Times New Roman" w:cs="Times New Roman"/>
          <w:sz w:val="24"/>
          <w:szCs w:val="24"/>
          <w:lang w:val="en-US"/>
        </w:rPr>
        <w:t xml:space="preserve"> P.</w:t>
      </w:r>
      <w:r w:rsidR="00873050" w:rsidRPr="00873050">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G., Knowles M.</w:t>
      </w:r>
      <w:r w:rsidR="00873050" w:rsidRPr="00873050">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R. et al. Relation between mutations of the cystic fibrosis gene and idiopathic pancreatitis. </w:t>
      </w:r>
      <w:r w:rsidRPr="00993AC2">
        <w:rPr>
          <w:rFonts w:ascii="Times New Roman" w:hAnsi="Times New Roman" w:cs="Times New Roman"/>
          <w:i/>
          <w:sz w:val="24"/>
          <w:szCs w:val="24"/>
          <w:lang w:val="en-US"/>
        </w:rPr>
        <w:t>N. Engl. J. Med</w:t>
      </w:r>
      <w:r w:rsidRPr="002861FD">
        <w:rPr>
          <w:rFonts w:ascii="Times New Roman" w:hAnsi="Times New Roman" w:cs="Times New Roman"/>
          <w:sz w:val="24"/>
          <w:szCs w:val="24"/>
          <w:lang w:val="en-US"/>
        </w:rPr>
        <w:t>. 1998</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339</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653-658.</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Czako</w:t>
      </w:r>
      <w:proofErr w:type="spellEnd"/>
      <w:r w:rsidRPr="002861FD">
        <w:rPr>
          <w:rFonts w:ascii="Times New Roman" w:hAnsi="Times New Roman" w:cs="Times New Roman"/>
          <w:sz w:val="24"/>
          <w:szCs w:val="24"/>
          <w:lang w:val="en-US"/>
        </w:rPr>
        <w:t xml:space="preserve"> L., Takacs T., </w:t>
      </w:r>
      <w:proofErr w:type="spellStart"/>
      <w:r w:rsidRPr="002861FD">
        <w:rPr>
          <w:rFonts w:ascii="Times New Roman" w:hAnsi="Times New Roman" w:cs="Times New Roman"/>
          <w:sz w:val="24"/>
          <w:szCs w:val="24"/>
          <w:lang w:val="en-US"/>
        </w:rPr>
        <w:t>Hegyi</w:t>
      </w:r>
      <w:proofErr w:type="spellEnd"/>
      <w:r w:rsidRPr="002861FD">
        <w:rPr>
          <w:rFonts w:ascii="Times New Roman" w:hAnsi="Times New Roman" w:cs="Times New Roman"/>
          <w:sz w:val="24"/>
          <w:szCs w:val="24"/>
          <w:lang w:val="en-US"/>
        </w:rPr>
        <w:t xml:space="preserve"> P. et al. Quality of life assessment after pancreatic enzyme replacement therapy in chronic pancreatitis. </w:t>
      </w:r>
      <w:r w:rsidRPr="00993AC2">
        <w:rPr>
          <w:rFonts w:ascii="Times New Roman" w:hAnsi="Times New Roman" w:cs="Times New Roman"/>
          <w:i/>
          <w:sz w:val="24"/>
          <w:szCs w:val="24"/>
          <w:lang w:val="en-US"/>
        </w:rPr>
        <w:t>Can. J. Gastroenterol</w:t>
      </w:r>
      <w:r w:rsidRPr="002861FD">
        <w:rPr>
          <w:rFonts w:ascii="Times New Roman" w:hAnsi="Times New Roman" w:cs="Times New Roman"/>
          <w:sz w:val="24"/>
          <w:szCs w:val="24"/>
          <w:lang w:val="en-US"/>
        </w:rPr>
        <w:t>. 2003</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17</w:t>
      </w:r>
      <w:r w:rsidR="00993AC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10</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597</w:t>
      </w:r>
      <w:r w:rsidR="00DC0026" w:rsidRPr="00993AC2">
        <w:rPr>
          <w:rFonts w:ascii="Times New Roman" w:hAnsi="Times New Roman" w:cs="Times New Roman"/>
          <w:sz w:val="24"/>
          <w:szCs w:val="24"/>
          <w:lang w:val="en-US"/>
        </w:rPr>
        <w:t>-</w:t>
      </w:r>
      <w:r w:rsidRPr="002861FD">
        <w:rPr>
          <w:rFonts w:ascii="Times New Roman" w:hAnsi="Times New Roman" w:cs="Times New Roman"/>
          <w:sz w:val="24"/>
          <w:szCs w:val="24"/>
          <w:lang w:val="en-US"/>
        </w:rPr>
        <w:t>603.</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D’Haese</w:t>
      </w:r>
      <w:proofErr w:type="spellEnd"/>
      <w:r w:rsidRPr="002861FD">
        <w:rPr>
          <w:rFonts w:ascii="Times New Roman" w:hAnsi="Times New Roman" w:cs="Times New Roman"/>
          <w:sz w:val="24"/>
          <w:szCs w:val="24"/>
          <w:lang w:val="en-US"/>
        </w:rPr>
        <w:t xml:space="preserve"> J. G., Ceyhan G. O., Demir I. E. et al. Pancreatic enzyme replacement therapy in patients with exocrine pancreatic insufficiency due to chronic pancreatitis</w:t>
      </w:r>
      <w:r w:rsidR="00993AC2">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a 1-year disease management study on symptom control and quality of life. </w:t>
      </w:r>
      <w:r w:rsidRPr="00993AC2">
        <w:rPr>
          <w:rFonts w:ascii="Times New Roman" w:hAnsi="Times New Roman" w:cs="Times New Roman"/>
          <w:i/>
          <w:sz w:val="24"/>
          <w:szCs w:val="24"/>
          <w:lang w:val="en-US"/>
        </w:rPr>
        <w:t>Pancreas</w:t>
      </w:r>
      <w:r w:rsidRPr="002861FD">
        <w:rPr>
          <w:rFonts w:ascii="Times New Roman" w:hAnsi="Times New Roman" w:cs="Times New Roman"/>
          <w:sz w:val="24"/>
          <w:szCs w:val="24"/>
          <w:lang w:val="en-US"/>
        </w:rPr>
        <w:t>. 2014</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43</w:t>
      </w:r>
      <w:r w:rsidR="00993AC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6</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834</w:t>
      </w:r>
      <w:r w:rsidR="00DC0026" w:rsidRPr="00993AC2">
        <w:rPr>
          <w:rFonts w:ascii="Times New Roman" w:hAnsi="Times New Roman" w:cs="Times New Roman"/>
          <w:sz w:val="24"/>
          <w:szCs w:val="24"/>
          <w:lang w:val="en-US"/>
        </w:rPr>
        <w:t>-</w:t>
      </w:r>
      <w:r w:rsidRPr="002861FD">
        <w:rPr>
          <w:rFonts w:ascii="Times New Roman" w:hAnsi="Times New Roman" w:cs="Times New Roman"/>
          <w:sz w:val="24"/>
          <w:szCs w:val="24"/>
          <w:lang w:val="en-US"/>
        </w:rPr>
        <w:t>841.</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de la </w:t>
      </w:r>
      <w:proofErr w:type="spellStart"/>
      <w:r w:rsidRPr="002861FD">
        <w:rPr>
          <w:rFonts w:ascii="Times New Roman" w:hAnsi="Times New Roman" w:cs="Times New Roman"/>
          <w:sz w:val="24"/>
          <w:szCs w:val="24"/>
          <w:lang w:val="en-US"/>
        </w:rPr>
        <w:t>Iglesia</w:t>
      </w:r>
      <w:proofErr w:type="spellEnd"/>
      <w:r w:rsidRPr="002861FD">
        <w:rPr>
          <w:rFonts w:ascii="Times New Roman" w:hAnsi="Times New Roman" w:cs="Times New Roman"/>
          <w:sz w:val="24"/>
          <w:szCs w:val="24"/>
          <w:lang w:val="en-US"/>
        </w:rPr>
        <w:t>-Garcia D., Vallejo-</w:t>
      </w:r>
      <w:proofErr w:type="spellStart"/>
      <w:r w:rsidRPr="002861FD">
        <w:rPr>
          <w:rFonts w:ascii="Times New Roman" w:hAnsi="Times New Roman" w:cs="Times New Roman"/>
          <w:sz w:val="24"/>
          <w:szCs w:val="24"/>
          <w:lang w:val="en-US"/>
        </w:rPr>
        <w:t>Senra</w:t>
      </w:r>
      <w:proofErr w:type="spellEnd"/>
      <w:r w:rsidRPr="002861FD">
        <w:rPr>
          <w:rFonts w:ascii="Times New Roman" w:hAnsi="Times New Roman" w:cs="Times New Roman"/>
          <w:sz w:val="24"/>
          <w:szCs w:val="24"/>
          <w:lang w:val="en-US"/>
        </w:rPr>
        <w:t xml:space="preserve"> N., Iglesias-Garcia J. et al. Increased risk of mortality associated with pancreatic exocrine insufficiency in patients with chronic pancreatitis. </w:t>
      </w:r>
      <w:r w:rsidRPr="00993AC2">
        <w:rPr>
          <w:rFonts w:ascii="Times New Roman" w:hAnsi="Times New Roman" w:cs="Times New Roman"/>
          <w:i/>
          <w:sz w:val="24"/>
          <w:szCs w:val="24"/>
          <w:lang w:val="en-US"/>
        </w:rPr>
        <w:t>J. Clin. Gastroenterol</w:t>
      </w:r>
      <w:r w:rsidRPr="002861FD">
        <w:rPr>
          <w:rFonts w:ascii="Times New Roman" w:hAnsi="Times New Roman" w:cs="Times New Roman"/>
          <w:sz w:val="24"/>
          <w:szCs w:val="24"/>
          <w:lang w:val="en-US"/>
        </w:rPr>
        <w:t>. 201</w:t>
      </w:r>
      <w:r w:rsidR="00280B92">
        <w:rPr>
          <w:rFonts w:ascii="Times New Roman" w:hAnsi="Times New Roman" w:cs="Times New Roman"/>
          <w:sz w:val="24"/>
          <w:szCs w:val="24"/>
          <w:lang w:val="en-US"/>
        </w:rPr>
        <w:t>8</w:t>
      </w:r>
      <w:r w:rsidR="00993AC2">
        <w:rPr>
          <w:rFonts w:ascii="Times New Roman" w:hAnsi="Times New Roman" w:cs="Times New Roman"/>
          <w:sz w:val="24"/>
          <w:szCs w:val="24"/>
          <w:lang w:val="en-US"/>
        </w:rPr>
        <w:t xml:space="preserve">. Vol. </w:t>
      </w:r>
      <w:r w:rsidR="00280B92">
        <w:rPr>
          <w:rFonts w:ascii="Times New Roman" w:hAnsi="Times New Roman" w:cs="Times New Roman"/>
          <w:sz w:val="24"/>
          <w:szCs w:val="24"/>
          <w:lang w:val="en-US"/>
        </w:rPr>
        <w:t>52</w:t>
      </w:r>
      <w:r w:rsidR="00993AC2">
        <w:rPr>
          <w:rFonts w:ascii="Times New Roman" w:hAnsi="Times New Roman" w:cs="Times New Roman"/>
          <w:sz w:val="24"/>
          <w:szCs w:val="24"/>
          <w:lang w:val="en-US"/>
        </w:rPr>
        <w:t xml:space="preserve">, No 8. P. </w:t>
      </w:r>
      <w:r w:rsidR="00280B92">
        <w:rPr>
          <w:rFonts w:ascii="Times New Roman" w:hAnsi="Times New Roman" w:cs="Times New Roman"/>
          <w:sz w:val="24"/>
          <w:szCs w:val="24"/>
          <w:lang w:val="en-US"/>
        </w:rPr>
        <w:t>e63-e72</w:t>
      </w:r>
      <w:r w:rsidRPr="002861FD">
        <w:rPr>
          <w:rFonts w:ascii="Times New Roman" w:hAnsi="Times New Roman" w:cs="Times New Roman"/>
          <w:sz w:val="24"/>
          <w:szCs w:val="24"/>
          <w:lang w:val="en-US"/>
        </w:rPr>
        <w:t>.</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de </w:t>
      </w:r>
      <w:proofErr w:type="spellStart"/>
      <w:r w:rsidRPr="002861FD">
        <w:rPr>
          <w:rFonts w:ascii="Times New Roman" w:hAnsi="Times New Roman" w:cs="Times New Roman"/>
          <w:sz w:val="24"/>
          <w:szCs w:val="24"/>
          <w:lang w:val="en-US"/>
        </w:rPr>
        <w:t>Martines</w:t>
      </w:r>
      <w:proofErr w:type="spellEnd"/>
      <w:r w:rsidRPr="002861FD">
        <w:rPr>
          <w:rFonts w:ascii="Times New Roman" w:hAnsi="Times New Roman" w:cs="Times New Roman"/>
          <w:sz w:val="24"/>
          <w:szCs w:val="24"/>
          <w:lang w:val="en-US"/>
        </w:rPr>
        <w:t xml:space="preserve"> D., </w:t>
      </w:r>
      <w:proofErr w:type="spellStart"/>
      <w:r w:rsidRPr="002861FD">
        <w:rPr>
          <w:rFonts w:ascii="Times New Roman" w:hAnsi="Times New Roman" w:cs="Times New Roman"/>
          <w:sz w:val="24"/>
          <w:szCs w:val="24"/>
          <w:lang w:val="en-US"/>
        </w:rPr>
        <w:t>Gianotten</w:t>
      </w:r>
      <w:proofErr w:type="spellEnd"/>
      <w:r w:rsidRPr="002861FD">
        <w:rPr>
          <w:rFonts w:ascii="Times New Roman" w:hAnsi="Times New Roman" w:cs="Times New Roman"/>
          <w:sz w:val="24"/>
          <w:szCs w:val="24"/>
          <w:lang w:val="en-US"/>
        </w:rPr>
        <w:t xml:space="preserve"> S., </w:t>
      </w:r>
      <w:proofErr w:type="spellStart"/>
      <w:r w:rsidRPr="002861FD">
        <w:rPr>
          <w:rFonts w:ascii="Times New Roman" w:hAnsi="Times New Roman" w:cs="Times New Roman"/>
          <w:sz w:val="24"/>
          <w:szCs w:val="24"/>
          <w:lang w:val="en-US"/>
        </w:rPr>
        <w:t>Wetzels</w:t>
      </w:r>
      <w:proofErr w:type="spellEnd"/>
      <w:r w:rsidRPr="002861FD">
        <w:rPr>
          <w:rFonts w:ascii="Times New Roman" w:hAnsi="Times New Roman" w:cs="Times New Roman"/>
          <w:sz w:val="24"/>
          <w:szCs w:val="24"/>
          <w:lang w:val="en-US"/>
        </w:rPr>
        <w:t xml:space="preserve"> J., van der </w:t>
      </w:r>
      <w:proofErr w:type="spellStart"/>
      <w:r w:rsidRPr="002861FD">
        <w:rPr>
          <w:rFonts w:ascii="Times New Roman" w:hAnsi="Times New Roman" w:cs="Times New Roman"/>
          <w:sz w:val="24"/>
          <w:szCs w:val="24"/>
          <w:lang w:val="en-US"/>
        </w:rPr>
        <w:t>Meijden</w:t>
      </w:r>
      <w:proofErr w:type="spellEnd"/>
      <w:r w:rsidRPr="002861FD">
        <w:rPr>
          <w:rFonts w:ascii="Times New Roman" w:hAnsi="Times New Roman" w:cs="Times New Roman"/>
          <w:sz w:val="24"/>
          <w:szCs w:val="24"/>
          <w:lang w:val="en-US"/>
        </w:rPr>
        <w:t xml:space="preserve"> W. Secondary hyperoxaluria due to pancreatic insufficiency. </w:t>
      </w:r>
      <w:r w:rsidRPr="00993AC2">
        <w:rPr>
          <w:rFonts w:ascii="Times New Roman" w:hAnsi="Times New Roman" w:cs="Times New Roman"/>
          <w:i/>
          <w:sz w:val="24"/>
          <w:szCs w:val="24"/>
          <w:lang w:val="en-US"/>
        </w:rPr>
        <w:t>The Netherlands Journal of Medicine</w:t>
      </w:r>
      <w:r w:rsidRPr="002861FD">
        <w:rPr>
          <w:rFonts w:ascii="Times New Roman" w:hAnsi="Times New Roman" w:cs="Times New Roman"/>
          <w:sz w:val="24"/>
          <w:szCs w:val="24"/>
          <w:lang w:val="en-US"/>
        </w:rPr>
        <w:t>. 2019</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77</w:t>
      </w:r>
      <w:r w:rsidR="00993AC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8</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287-292.</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Dominguez-Munoz J. Management of pancreatic exocrine insufficiency. </w:t>
      </w:r>
      <w:proofErr w:type="spellStart"/>
      <w:r w:rsidRPr="00993AC2">
        <w:rPr>
          <w:rFonts w:ascii="Times New Roman" w:hAnsi="Times New Roman" w:cs="Times New Roman"/>
          <w:i/>
          <w:sz w:val="24"/>
          <w:szCs w:val="24"/>
          <w:lang w:val="en-US"/>
        </w:rPr>
        <w:t>Curr</w:t>
      </w:r>
      <w:proofErr w:type="spellEnd"/>
      <w:r w:rsidRPr="00993AC2">
        <w:rPr>
          <w:rFonts w:ascii="Times New Roman" w:hAnsi="Times New Roman" w:cs="Times New Roman"/>
          <w:i/>
          <w:sz w:val="24"/>
          <w:szCs w:val="24"/>
          <w:lang w:val="en-US"/>
        </w:rPr>
        <w:t xml:space="preserve"> </w:t>
      </w:r>
      <w:proofErr w:type="spellStart"/>
      <w:r w:rsidRPr="00993AC2">
        <w:rPr>
          <w:rFonts w:ascii="Times New Roman" w:hAnsi="Times New Roman" w:cs="Times New Roman"/>
          <w:i/>
          <w:sz w:val="24"/>
          <w:szCs w:val="24"/>
          <w:lang w:val="en-US"/>
        </w:rPr>
        <w:t>Opin</w:t>
      </w:r>
      <w:proofErr w:type="spellEnd"/>
      <w:r w:rsidRPr="00993AC2">
        <w:rPr>
          <w:rFonts w:ascii="Times New Roman" w:hAnsi="Times New Roman" w:cs="Times New Roman"/>
          <w:i/>
          <w:sz w:val="24"/>
          <w:szCs w:val="24"/>
          <w:lang w:val="en-US"/>
        </w:rPr>
        <w:t xml:space="preserve"> Gastroenterol</w:t>
      </w:r>
      <w:r w:rsidRPr="002861FD">
        <w:rPr>
          <w:rFonts w:ascii="Times New Roman" w:hAnsi="Times New Roman" w:cs="Times New Roman"/>
          <w:sz w:val="24"/>
          <w:szCs w:val="24"/>
          <w:lang w:val="en-US"/>
        </w:rPr>
        <w:t>. 2019</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35</w:t>
      </w:r>
      <w:r w:rsidR="00993AC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5</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455-459.</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Felderbauer</w:t>
      </w:r>
      <w:proofErr w:type="spellEnd"/>
      <w:r w:rsidRPr="002861FD">
        <w:rPr>
          <w:rFonts w:ascii="Times New Roman" w:hAnsi="Times New Roman" w:cs="Times New Roman"/>
          <w:sz w:val="24"/>
          <w:szCs w:val="24"/>
          <w:lang w:val="en-US"/>
        </w:rPr>
        <w:t xml:space="preserve"> P., Hoffmann P., </w:t>
      </w:r>
      <w:proofErr w:type="spellStart"/>
      <w:r w:rsidRPr="002861FD">
        <w:rPr>
          <w:rFonts w:ascii="Times New Roman" w:hAnsi="Times New Roman" w:cs="Times New Roman"/>
          <w:sz w:val="24"/>
          <w:szCs w:val="24"/>
          <w:lang w:val="en-US"/>
        </w:rPr>
        <w:t>Einwachter</w:t>
      </w:r>
      <w:proofErr w:type="spellEnd"/>
      <w:r w:rsidRPr="002861FD">
        <w:rPr>
          <w:rFonts w:ascii="Times New Roman" w:hAnsi="Times New Roman" w:cs="Times New Roman"/>
          <w:sz w:val="24"/>
          <w:szCs w:val="24"/>
          <w:lang w:val="en-US"/>
        </w:rPr>
        <w:t xml:space="preserve"> H., </w:t>
      </w:r>
      <w:proofErr w:type="spellStart"/>
      <w:r w:rsidRPr="002861FD">
        <w:rPr>
          <w:rFonts w:ascii="Times New Roman" w:hAnsi="Times New Roman" w:cs="Times New Roman"/>
          <w:sz w:val="24"/>
          <w:szCs w:val="24"/>
          <w:lang w:val="en-US"/>
        </w:rPr>
        <w:t>Bulut</w:t>
      </w:r>
      <w:proofErr w:type="spellEnd"/>
      <w:r w:rsidRPr="002861FD">
        <w:rPr>
          <w:rFonts w:ascii="Times New Roman" w:hAnsi="Times New Roman" w:cs="Times New Roman"/>
          <w:sz w:val="24"/>
          <w:szCs w:val="24"/>
          <w:lang w:val="en-US"/>
        </w:rPr>
        <w:t xml:space="preserve"> K., Ansorge N. et al. A novel mutation of the calcium sensing receptor gene is associated with chronic pancreatitis in a family with heterozygous SPINK1 mutations. </w:t>
      </w:r>
      <w:r w:rsidRPr="00993AC2">
        <w:rPr>
          <w:rFonts w:ascii="Times New Roman" w:hAnsi="Times New Roman" w:cs="Times New Roman"/>
          <w:i/>
          <w:sz w:val="24"/>
          <w:szCs w:val="24"/>
          <w:lang w:val="en-US"/>
        </w:rPr>
        <w:t>BMC Gastroenterol</w:t>
      </w:r>
      <w:r w:rsidRPr="002861FD">
        <w:rPr>
          <w:rFonts w:ascii="Times New Roman" w:hAnsi="Times New Roman" w:cs="Times New Roman"/>
          <w:sz w:val="24"/>
          <w:szCs w:val="24"/>
          <w:lang w:val="en-US"/>
        </w:rPr>
        <w:t>. 2003</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3</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34.</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Fjeld</w:t>
      </w:r>
      <w:proofErr w:type="spellEnd"/>
      <w:r w:rsidRPr="002861FD">
        <w:rPr>
          <w:rFonts w:ascii="Times New Roman" w:hAnsi="Times New Roman" w:cs="Times New Roman"/>
          <w:sz w:val="24"/>
          <w:szCs w:val="24"/>
          <w:lang w:val="en-US"/>
        </w:rPr>
        <w:t xml:space="preserve"> K., Weiss F.</w:t>
      </w:r>
      <w:r w:rsidR="00DC0026" w:rsidRPr="00DC0026">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U., Lasher D., Rosendahl J., Chen J.</w:t>
      </w:r>
      <w:r w:rsidR="00DC0026" w:rsidRPr="00DC0026">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M., Johansson B.</w:t>
      </w:r>
      <w:r w:rsidR="00DC0026">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B. et al. A recombined allele of the lipase gene CEL and its pseudogene CELP confers susceptibility to chronic pancreatitis. </w:t>
      </w:r>
      <w:r w:rsidRPr="00993AC2">
        <w:rPr>
          <w:rFonts w:ascii="Times New Roman" w:hAnsi="Times New Roman" w:cs="Times New Roman"/>
          <w:i/>
          <w:sz w:val="24"/>
          <w:szCs w:val="24"/>
          <w:lang w:val="en-US"/>
        </w:rPr>
        <w:t>Nat. Genet</w:t>
      </w:r>
      <w:r w:rsidRPr="002861FD">
        <w:rPr>
          <w:rFonts w:ascii="Times New Roman" w:hAnsi="Times New Roman" w:cs="Times New Roman"/>
          <w:sz w:val="24"/>
          <w:szCs w:val="24"/>
          <w:lang w:val="en-US"/>
        </w:rPr>
        <w:t>. 2015</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47</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518-522.</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Frost F., </w:t>
      </w:r>
      <w:proofErr w:type="spellStart"/>
      <w:r w:rsidRPr="002861FD">
        <w:rPr>
          <w:rFonts w:ascii="Times New Roman" w:hAnsi="Times New Roman" w:cs="Times New Roman"/>
          <w:sz w:val="24"/>
          <w:szCs w:val="24"/>
          <w:lang w:val="en-US"/>
        </w:rPr>
        <w:t>Kacprowski</w:t>
      </w:r>
      <w:proofErr w:type="spellEnd"/>
      <w:r w:rsidRPr="002861FD">
        <w:rPr>
          <w:rFonts w:ascii="Times New Roman" w:hAnsi="Times New Roman" w:cs="Times New Roman"/>
          <w:sz w:val="24"/>
          <w:szCs w:val="24"/>
          <w:lang w:val="en-US"/>
        </w:rPr>
        <w:t xml:space="preserve"> T., </w:t>
      </w:r>
      <w:proofErr w:type="spellStart"/>
      <w:r w:rsidRPr="002861FD">
        <w:rPr>
          <w:rFonts w:ascii="Times New Roman" w:hAnsi="Times New Roman" w:cs="Times New Roman"/>
          <w:sz w:val="24"/>
          <w:szCs w:val="24"/>
          <w:lang w:val="en-US"/>
        </w:rPr>
        <w:t>Rühlemann</w:t>
      </w:r>
      <w:proofErr w:type="spellEnd"/>
      <w:r w:rsidRPr="002861FD">
        <w:rPr>
          <w:rFonts w:ascii="Times New Roman" w:hAnsi="Times New Roman" w:cs="Times New Roman"/>
          <w:sz w:val="24"/>
          <w:szCs w:val="24"/>
          <w:lang w:val="en-US"/>
        </w:rPr>
        <w:t xml:space="preserve"> M., Bülow R., </w:t>
      </w:r>
      <w:proofErr w:type="spellStart"/>
      <w:r w:rsidRPr="002861FD">
        <w:rPr>
          <w:rFonts w:ascii="Times New Roman" w:hAnsi="Times New Roman" w:cs="Times New Roman"/>
          <w:sz w:val="24"/>
          <w:szCs w:val="24"/>
          <w:lang w:val="en-US"/>
        </w:rPr>
        <w:t>Kühn</w:t>
      </w:r>
      <w:proofErr w:type="spellEnd"/>
      <w:r w:rsidRPr="002861FD">
        <w:rPr>
          <w:rFonts w:ascii="Times New Roman" w:hAnsi="Times New Roman" w:cs="Times New Roman"/>
          <w:sz w:val="24"/>
          <w:szCs w:val="24"/>
          <w:lang w:val="en-US"/>
        </w:rPr>
        <w:t xml:space="preserve"> J. et al. Impaired Exocrine Pancreatic Function Associates </w:t>
      </w:r>
      <w:proofErr w:type="gramStart"/>
      <w:r w:rsidRPr="002861FD">
        <w:rPr>
          <w:rFonts w:ascii="Times New Roman" w:hAnsi="Times New Roman" w:cs="Times New Roman"/>
          <w:sz w:val="24"/>
          <w:szCs w:val="24"/>
          <w:lang w:val="en-US"/>
        </w:rPr>
        <w:t>With</w:t>
      </w:r>
      <w:proofErr w:type="gramEnd"/>
      <w:r w:rsidRPr="002861FD">
        <w:rPr>
          <w:rFonts w:ascii="Times New Roman" w:hAnsi="Times New Roman" w:cs="Times New Roman"/>
          <w:sz w:val="24"/>
          <w:szCs w:val="24"/>
          <w:lang w:val="en-US"/>
        </w:rPr>
        <w:t xml:space="preserve"> Changes in Intestinal Microbiota Composition and Diversity. </w:t>
      </w:r>
      <w:r w:rsidRPr="00993AC2">
        <w:rPr>
          <w:rFonts w:ascii="Times New Roman" w:hAnsi="Times New Roman" w:cs="Times New Roman"/>
          <w:i/>
          <w:sz w:val="24"/>
          <w:szCs w:val="24"/>
          <w:lang w:val="en-US"/>
        </w:rPr>
        <w:t>Gastroenterology</w:t>
      </w:r>
      <w:r w:rsidRPr="002861FD">
        <w:rPr>
          <w:rFonts w:ascii="Times New Roman" w:hAnsi="Times New Roman" w:cs="Times New Roman"/>
          <w:sz w:val="24"/>
          <w:szCs w:val="24"/>
          <w:lang w:val="en-US"/>
        </w:rPr>
        <w:t>. 2019</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156</w:t>
      </w:r>
      <w:r w:rsidR="00993AC2">
        <w:rPr>
          <w:rFonts w:ascii="Times New Roman" w:hAnsi="Times New Roman" w:cs="Times New Roman"/>
          <w:sz w:val="24"/>
          <w:szCs w:val="24"/>
          <w:lang w:val="en-US"/>
        </w:rPr>
        <w:t xml:space="preserve">, No 4. P. </w:t>
      </w:r>
      <w:r w:rsidRPr="002861FD">
        <w:rPr>
          <w:rFonts w:ascii="Times New Roman" w:hAnsi="Times New Roman" w:cs="Times New Roman"/>
          <w:sz w:val="24"/>
          <w:szCs w:val="24"/>
          <w:lang w:val="en-US"/>
        </w:rPr>
        <w:t>1010-1015.</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Gómez J., </w:t>
      </w:r>
      <w:proofErr w:type="spellStart"/>
      <w:r w:rsidRPr="002861FD">
        <w:rPr>
          <w:rFonts w:ascii="Times New Roman" w:hAnsi="Times New Roman" w:cs="Times New Roman"/>
          <w:sz w:val="24"/>
          <w:szCs w:val="24"/>
          <w:lang w:val="en-US"/>
        </w:rPr>
        <w:t>Molero</w:t>
      </w:r>
      <w:proofErr w:type="spellEnd"/>
      <w:r w:rsidRPr="002861FD">
        <w:rPr>
          <w:rFonts w:ascii="Times New Roman" w:hAnsi="Times New Roman" w:cs="Times New Roman"/>
          <w:sz w:val="24"/>
          <w:szCs w:val="24"/>
          <w:lang w:val="en-US"/>
        </w:rPr>
        <w:t xml:space="preserve"> X., Vaquero E., Alonso A., Salas A. et al. Vitamin E attenuates biochemical and morphological features associated with development of chronic pancreatitis. </w:t>
      </w:r>
      <w:r w:rsidRPr="00993AC2">
        <w:rPr>
          <w:rFonts w:ascii="Times New Roman" w:hAnsi="Times New Roman" w:cs="Times New Roman"/>
          <w:i/>
          <w:sz w:val="24"/>
          <w:szCs w:val="24"/>
          <w:lang w:val="en-US"/>
        </w:rPr>
        <w:t xml:space="preserve">Am J </w:t>
      </w:r>
      <w:proofErr w:type="spellStart"/>
      <w:r w:rsidRPr="00993AC2">
        <w:rPr>
          <w:rFonts w:ascii="Times New Roman" w:hAnsi="Times New Roman" w:cs="Times New Roman"/>
          <w:i/>
          <w:sz w:val="24"/>
          <w:szCs w:val="24"/>
          <w:lang w:val="en-US"/>
        </w:rPr>
        <w:t>Physiol</w:t>
      </w:r>
      <w:proofErr w:type="spellEnd"/>
      <w:r w:rsidRPr="00993AC2">
        <w:rPr>
          <w:rFonts w:ascii="Times New Roman" w:hAnsi="Times New Roman" w:cs="Times New Roman"/>
          <w:i/>
          <w:sz w:val="24"/>
          <w:szCs w:val="24"/>
          <w:lang w:val="en-US"/>
        </w:rPr>
        <w:t xml:space="preserve"> </w:t>
      </w:r>
      <w:proofErr w:type="spellStart"/>
      <w:r w:rsidRPr="00993AC2">
        <w:rPr>
          <w:rFonts w:ascii="Times New Roman" w:hAnsi="Times New Roman" w:cs="Times New Roman"/>
          <w:i/>
          <w:sz w:val="24"/>
          <w:szCs w:val="24"/>
          <w:lang w:val="en-US"/>
        </w:rPr>
        <w:t>Gastrointest</w:t>
      </w:r>
      <w:proofErr w:type="spellEnd"/>
      <w:r w:rsidRPr="00993AC2">
        <w:rPr>
          <w:rFonts w:ascii="Times New Roman" w:hAnsi="Times New Roman" w:cs="Times New Roman"/>
          <w:i/>
          <w:sz w:val="24"/>
          <w:szCs w:val="24"/>
          <w:lang w:val="en-US"/>
        </w:rPr>
        <w:t xml:space="preserve"> Liver Physiol</w:t>
      </w:r>
      <w:r w:rsidRPr="002861FD">
        <w:rPr>
          <w:rFonts w:ascii="Times New Roman" w:hAnsi="Times New Roman" w:cs="Times New Roman"/>
          <w:sz w:val="24"/>
          <w:szCs w:val="24"/>
          <w:lang w:val="en-US"/>
        </w:rPr>
        <w:t>. 2004</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287</w:t>
      </w:r>
      <w:r w:rsidR="00993AC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1</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G162-9.</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Gubergrits</w:t>
      </w:r>
      <w:proofErr w:type="spellEnd"/>
      <w:r w:rsidRPr="002861FD">
        <w:rPr>
          <w:rFonts w:ascii="Times New Roman" w:hAnsi="Times New Roman" w:cs="Times New Roman"/>
          <w:sz w:val="24"/>
          <w:szCs w:val="24"/>
          <w:lang w:val="en-US"/>
        </w:rPr>
        <w:t xml:space="preserve"> N., </w:t>
      </w:r>
      <w:proofErr w:type="spellStart"/>
      <w:r w:rsidRPr="002861FD">
        <w:rPr>
          <w:rFonts w:ascii="Times New Roman" w:hAnsi="Times New Roman" w:cs="Times New Roman"/>
          <w:sz w:val="24"/>
          <w:szCs w:val="24"/>
          <w:lang w:val="en-US"/>
        </w:rPr>
        <w:t>Malecka-Panas</w:t>
      </w:r>
      <w:proofErr w:type="spellEnd"/>
      <w:r w:rsidRPr="002861FD">
        <w:rPr>
          <w:rFonts w:ascii="Times New Roman" w:hAnsi="Times New Roman" w:cs="Times New Roman"/>
          <w:sz w:val="24"/>
          <w:szCs w:val="24"/>
          <w:lang w:val="en-US"/>
        </w:rPr>
        <w:t xml:space="preserve"> E., Lehman G. A. et al. A 6-month, open-label clinical trial of </w:t>
      </w:r>
      <w:proofErr w:type="spellStart"/>
      <w:r w:rsidRPr="002861FD">
        <w:rPr>
          <w:rFonts w:ascii="Times New Roman" w:hAnsi="Times New Roman" w:cs="Times New Roman"/>
          <w:sz w:val="24"/>
          <w:szCs w:val="24"/>
          <w:lang w:val="en-US"/>
        </w:rPr>
        <w:t>pancrelipase</w:t>
      </w:r>
      <w:proofErr w:type="spellEnd"/>
      <w:r w:rsidRPr="002861FD">
        <w:rPr>
          <w:rFonts w:ascii="Times New Roman" w:hAnsi="Times New Roman" w:cs="Times New Roman"/>
          <w:sz w:val="24"/>
          <w:szCs w:val="24"/>
          <w:lang w:val="en-US"/>
        </w:rPr>
        <w:t xml:space="preserve"> delayed-release capsules (Creon) in patients with exocrine pancreatic insufficiency due to chronic pancreatitis or pancreatic surgery. </w:t>
      </w:r>
      <w:r w:rsidRPr="00993AC2">
        <w:rPr>
          <w:rFonts w:ascii="Times New Roman" w:hAnsi="Times New Roman" w:cs="Times New Roman"/>
          <w:i/>
          <w:sz w:val="24"/>
          <w:szCs w:val="24"/>
          <w:lang w:val="en-US"/>
        </w:rPr>
        <w:t xml:space="preserve">Aliment. </w:t>
      </w:r>
      <w:proofErr w:type="spellStart"/>
      <w:r w:rsidRPr="00993AC2">
        <w:rPr>
          <w:rFonts w:ascii="Times New Roman" w:hAnsi="Times New Roman" w:cs="Times New Roman"/>
          <w:i/>
          <w:sz w:val="24"/>
          <w:szCs w:val="24"/>
          <w:lang w:val="en-US"/>
        </w:rPr>
        <w:t>Pharmacol</w:t>
      </w:r>
      <w:proofErr w:type="spellEnd"/>
      <w:r w:rsidRPr="00993AC2">
        <w:rPr>
          <w:rFonts w:ascii="Times New Roman" w:hAnsi="Times New Roman" w:cs="Times New Roman"/>
          <w:i/>
          <w:sz w:val="24"/>
          <w:szCs w:val="24"/>
          <w:lang w:val="en-US"/>
        </w:rPr>
        <w:t xml:space="preserve">. </w:t>
      </w:r>
      <w:proofErr w:type="spellStart"/>
      <w:r w:rsidRPr="00993AC2">
        <w:rPr>
          <w:rFonts w:ascii="Times New Roman" w:hAnsi="Times New Roman" w:cs="Times New Roman"/>
          <w:i/>
          <w:sz w:val="24"/>
          <w:szCs w:val="24"/>
          <w:lang w:val="en-US"/>
        </w:rPr>
        <w:t>Ther</w:t>
      </w:r>
      <w:proofErr w:type="spellEnd"/>
      <w:r w:rsidRPr="002861FD">
        <w:rPr>
          <w:rFonts w:ascii="Times New Roman" w:hAnsi="Times New Roman" w:cs="Times New Roman"/>
          <w:sz w:val="24"/>
          <w:szCs w:val="24"/>
          <w:lang w:val="en-US"/>
        </w:rPr>
        <w:t>. 2011</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33</w:t>
      </w:r>
      <w:r w:rsidR="00993AC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10</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1152</w:t>
      </w:r>
      <w:r w:rsidR="00DC0026">
        <w:rPr>
          <w:rFonts w:ascii="Times New Roman" w:hAnsi="Times New Roman" w:cs="Times New Roman"/>
          <w:sz w:val="24"/>
          <w:szCs w:val="24"/>
          <w:lang w:val="en-US"/>
        </w:rPr>
        <w:t>-</w:t>
      </w:r>
      <w:r w:rsidRPr="002861FD">
        <w:rPr>
          <w:rFonts w:ascii="Times New Roman" w:hAnsi="Times New Roman" w:cs="Times New Roman"/>
          <w:sz w:val="24"/>
          <w:szCs w:val="24"/>
          <w:lang w:val="en-US"/>
        </w:rPr>
        <w:t>1161.</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Hohwieler</w:t>
      </w:r>
      <w:proofErr w:type="spellEnd"/>
      <w:r w:rsidRPr="002861FD">
        <w:rPr>
          <w:rFonts w:ascii="Times New Roman" w:hAnsi="Times New Roman" w:cs="Times New Roman"/>
          <w:sz w:val="24"/>
          <w:szCs w:val="24"/>
          <w:lang w:val="en-US"/>
        </w:rPr>
        <w:t xml:space="preserve"> M., </w:t>
      </w:r>
      <w:proofErr w:type="spellStart"/>
      <w:r w:rsidRPr="002861FD">
        <w:rPr>
          <w:rFonts w:ascii="Times New Roman" w:hAnsi="Times New Roman" w:cs="Times New Roman"/>
          <w:sz w:val="24"/>
          <w:szCs w:val="24"/>
          <w:lang w:val="en-US"/>
        </w:rPr>
        <w:t>Illing</w:t>
      </w:r>
      <w:proofErr w:type="spellEnd"/>
      <w:r w:rsidRPr="002861FD">
        <w:rPr>
          <w:rFonts w:ascii="Times New Roman" w:hAnsi="Times New Roman" w:cs="Times New Roman"/>
          <w:sz w:val="24"/>
          <w:szCs w:val="24"/>
          <w:lang w:val="en-US"/>
        </w:rPr>
        <w:t xml:space="preserve"> A., Hermann P. et al. Human pluripotent stem cell derived acinar/ductal organoids generate human pancreas upon orthotopic transplantation and allow disease modelling. </w:t>
      </w:r>
      <w:r w:rsidRPr="00993AC2">
        <w:rPr>
          <w:rFonts w:ascii="Times New Roman" w:hAnsi="Times New Roman" w:cs="Times New Roman"/>
          <w:i/>
          <w:sz w:val="24"/>
          <w:szCs w:val="24"/>
          <w:lang w:val="en-US"/>
        </w:rPr>
        <w:t>Gut</w:t>
      </w:r>
      <w:r w:rsidRPr="002861FD">
        <w:rPr>
          <w:rFonts w:ascii="Times New Roman" w:hAnsi="Times New Roman" w:cs="Times New Roman"/>
          <w:sz w:val="24"/>
          <w:szCs w:val="24"/>
          <w:lang w:val="en-US"/>
        </w:rPr>
        <w:t>. 2017</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66</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473</w:t>
      </w:r>
      <w:r w:rsidR="00DC0026">
        <w:rPr>
          <w:rFonts w:ascii="Times New Roman" w:hAnsi="Times New Roman" w:cs="Times New Roman"/>
          <w:sz w:val="24"/>
          <w:szCs w:val="24"/>
          <w:lang w:val="en-US"/>
        </w:rPr>
        <w:t>-</w:t>
      </w:r>
      <w:r w:rsidRPr="002861FD">
        <w:rPr>
          <w:rFonts w:ascii="Times New Roman" w:hAnsi="Times New Roman" w:cs="Times New Roman"/>
          <w:sz w:val="24"/>
          <w:szCs w:val="24"/>
          <w:lang w:val="en-US"/>
        </w:rPr>
        <w:t>486.</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lastRenderedPageBreak/>
        <w:t xml:space="preserve">Huang W., </w:t>
      </w:r>
      <w:proofErr w:type="spellStart"/>
      <w:r w:rsidRPr="002861FD">
        <w:rPr>
          <w:rFonts w:ascii="Times New Roman" w:hAnsi="Times New Roman" w:cs="Times New Roman"/>
          <w:sz w:val="24"/>
          <w:szCs w:val="24"/>
          <w:lang w:val="en-US"/>
        </w:rPr>
        <w:t>Iglesia</w:t>
      </w:r>
      <w:proofErr w:type="spellEnd"/>
      <w:r w:rsidRPr="002861FD">
        <w:rPr>
          <w:rFonts w:ascii="Times New Roman" w:eastAsia="MS Gothic" w:hAnsi="Times New Roman" w:cs="Times New Roman"/>
          <w:sz w:val="24"/>
          <w:szCs w:val="24"/>
          <w:lang w:val="en-US"/>
        </w:rPr>
        <w:t>‑</w:t>
      </w:r>
      <w:r w:rsidRPr="002861FD">
        <w:rPr>
          <w:rFonts w:ascii="Times New Roman" w:hAnsi="Times New Roman" w:cs="Times New Roman"/>
          <w:sz w:val="24"/>
          <w:szCs w:val="24"/>
          <w:lang w:val="en-US"/>
        </w:rPr>
        <w:t>García D., Baston</w:t>
      </w:r>
      <w:r w:rsidRPr="002861FD">
        <w:rPr>
          <w:rFonts w:ascii="Times New Roman" w:eastAsia="MS Gothic" w:hAnsi="Times New Roman" w:cs="Times New Roman"/>
          <w:sz w:val="24"/>
          <w:szCs w:val="24"/>
          <w:lang w:val="en-US"/>
        </w:rPr>
        <w:t>‑</w:t>
      </w:r>
      <w:r w:rsidRPr="002861FD">
        <w:rPr>
          <w:rFonts w:ascii="Times New Roman" w:hAnsi="Times New Roman" w:cs="Times New Roman"/>
          <w:sz w:val="24"/>
          <w:szCs w:val="24"/>
          <w:lang w:val="en-US"/>
        </w:rPr>
        <w:t xml:space="preserve">Rey I., </w:t>
      </w:r>
      <w:proofErr w:type="spellStart"/>
      <w:r w:rsidRPr="002861FD">
        <w:rPr>
          <w:rFonts w:ascii="Times New Roman" w:hAnsi="Times New Roman" w:cs="Times New Roman"/>
          <w:sz w:val="24"/>
          <w:szCs w:val="24"/>
          <w:lang w:val="en-US"/>
        </w:rPr>
        <w:t>Calviño</w:t>
      </w:r>
      <w:proofErr w:type="spellEnd"/>
      <w:r w:rsidRPr="002861FD">
        <w:rPr>
          <w:rFonts w:ascii="Times New Roman" w:eastAsia="MS Gothic" w:hAnsi="Times New Roman" w:cs="Times New Roman"/>
          <w:sz w:val="24"/>
          <w:szCs w:val="24"/>
          <w:lang w:val="en-US"/>
        </w:rPr>
        <w:t>‑</w:t>
      </w:r>
      <w:r w:rsidRPr="002861FD">
        <w:rPr>
          <w:rFonts w:ascii="Times New Roman" w:hAnsi="Times New Roman" w:cs="Times New Roman"/>
          <w:sz w:val="24"/>
          <w:szCs w:val="24"/>
          <w:lang w:val="en-US"/>
        </w:rPr>
        <w:t xml:space="preserve">Suarez C., </w:t>
      </w:r>
      <w:proofErr w:type="spellStart"/>
      <w:r w:rsidRPr="002861FD">
        <w:rPr>
          <w:rFonts w:ascii="Times New Roman" w:hAnsi="Times New Roman" w:cs="Times New Roman"/>
          <w:sz w:val="24"/>
          <w:szCs w:val="24"/>
          <w:lang w:val="en-US"/>
        </w:rPr>
        <w:t>Lariño</w:t>
      </w:r>
      <w:r w:rsidRPr="002861FD">
        <w:rPr>
          <w:rFonts w:ascii="Times New Roman" w:eastAsia="MS Gothic" w:hAnsi="Times New Roman" w:cs="Times New Roman"/>
          <w:sz w:val="24"/>
          <w:szCs w:val="24"/>
          <w:lang w:val="en-US"/>
        </w:rPr>
        <w:t>‑</w:t>
      </w:r>
      <w:r w:rsidRPr="002861FD">
        <w:rPr>
          <w:rFonts w:ascii="Times New Roman" w:hAnsi="Times New Roman" w:cs="Times New Roman"/>
          <w:sz w:val="24"/>
          <w:szCs w:val="24"/>
          <w:lang w:val="en-US"/>
        </w:rPr>
        <w:t>Noia</w:t>
      </w:r>
      <w:proofErr w:type="spellEnd"/>
      <w:r w:rsidRPr="002861FD">
        <w:rPr>
          <w:rFonts w:ascii="Times New Roman" w:hAnsi="Times New Roman" w:cs="Times New Roman"/>
          <w:sz w:val="24"/>
          <w:szCs w:val="24"/>
          <w:lang w:val="en-US"/>
        </w:rPr>
        <w:t xml:space="preserve"> J. et al. Exocrine Pancreatic Insufficiency Following Acute Pancreatitis</w:t>
      </w:r>
      <w:r w:rsidR="00993AC2">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Systematic Review and Meta</w:t>
      </w:r>
      <w:r w:rsidRPr="002861FD">
        <w:rPr>
          <w:rFonts w:ascii="Times New Roman" w:eastAsia="MS Gothic" w:hAnsi="Times New Roman" w:cs="Times New Roman"/>
          <w:sz w:val="24"/>
          <w:szCs w:val="24"/>
          <w:lang w:val="en-US"/>
        </w:rPr>
        <w:t>‑</w:t>
      </w:r>
      <w:r w:rsidRPr="002861FD">
        <w:rPr>
          <w:rFonts w:ascii="Times New Roman" w:hAnsi="Times New Roman" w:cs="Times New Roman"/>
          <w:sz w:val="24"/>
          <w:szCs w:val="24"/>
          <w:lang w:val="en-US"/>
        </w:rPr>
        <w:t xml:space="preserve">Analysis. </w:t>
      </w:r>
      <w:r w:rsidRPr="00993AC2">
        <w:rPr>
          <w:rFonts w:ascii="Times New Roman" w:hAnsi="Times New Roman" w:cs="Times New Roman"/>
          <w:i/>
          <w:sz w:val="24"/>
          <w:szCs w:val="24"/>
          <w:lang w:val="en-US"/>
        </w:rPr>
        <w:t>Digestive Diseases and Sciences</w:t>
      </w:r>
      <w:r w:rsidRPr="002861FD">
        <w:rPr>
          <w:rFonts w:ascii="Times New Roman" w:hAnsi="Times New Roman" w:cs="Times New Roman"/>
          <w:sz w:val="24"/>
          <w:szCs w:val="24"/>
          <w:lang w:val="en-US"/>
        </w:rPr>
        <w:t>. 2019</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64</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1985</w:t>
      </w:r>
      <w:r w:rsidR="00DC0026">
        <w:rPr>
          <w:rFonts w:ascii="Times New Roman" w:hAnsi="Times New Roman" w:cs="Times New Roman"/>
          <w:sz w:val="24"/>
          <w:szCs w:val="24"/>
          <w:lang w:val="en-US"/>
        </w:rPr>
        <w:t>-</w:t>
      </w:r>
      <w:r w:rsidRPr="002861FD">
        <w:rPr>
          <w:rFonts w:ascii="Times New Roman" w:hAnsi="Times New Roman" w:cs="Times New Roman"/>
          <w:sz w:val="24"/>
          <w:szCs w:val="24"/>
          <w:lang w:val="en-US"/>
        </w:rPr>
        <w:t>2005.</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Ito K., Matsuura K., </w:t>
      </w:r>
      <w:proofErr w:type="spellStart"/>
      <w:r w:rsidRPr="002861FD">
        <w:rPr>
          <w:rFonts w:ascii="Times New Roman" w:hAnsi="Times New Roman" w:cs="Times New Roman"/>
          <w:sz w:val="24"/>
          <w:szCs w:val="24"/>
          <w:lang w:val="en-US"/>
        </w:rPr>
        <w:t>Mihara</w:t>
      </w:r>
      <w:proofErr w:type="spellEnd"/>
      <w:r w:rsidRPr="002861FD">
        <w:rPr>
          <w:rFonts w:ascii="Times New Roman" w:hAnsi="Times New Roman" w:cs="Times New Roman"/>
          <w:sz w:val="24"/>
          <w:szCs w:val="24"/>
          <w:lang w:val="en-US"/>
        </w:rPr>
        <w:t xml:space="preserve"> Y. et al. Delivery of pancreatic digestive enzymes into the gastrointestinal tract by pancreatic exocrine tissue transplant. </w:t>
      </w:r>
      <w:r w:rsidRPr="00993AC2">
        <w:rPr>
          <w:rFonts w:ascii="Times New Roman" w:hAnsi="Times New Roman" w:cs="Times New Roman"/>
          <w:i/>
          <w:sz w:val="24"/>
          <w:szCs w:val="24"/>
          <w:lang w:val="en-US"/>
        </w:rPr>
        <w:t>Sci Rep</w:t>
      </w:r>
      <w:r w:rsidRPr="002861FD">
        <w:rPr>
          <w:rFonts w:ascii="Times New Roman" w:hAnsi="Times New Roman" w:cs="Times New Roman"/>
          <w:sz w:val="24"/>
          <w:szCs w:val="24"/>
          <w:lang w:val="en-US"/>
        </w:rPr>
        <w:t>. 2019</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9</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5922.</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Ito T., Ishiguro H., Ohara H., </w:t>
      </w:r>
      <w:proofErr w:type="spellStart"/>
      <w:r w:rsidRPr="002861FD">
        <w:rPr>
          <w:rFonts w:ascii="Times New Roman" w:hAnsi="Times New Roman" w:cs="Times New Roman"/>
          <w:sz w:val="24"/>
          <w:szCs w:val="24"/>
          <w:lang w:val="en-US"/>
        </w:rPr>
        <w:t>Kamisawa</w:t>
      </w:r>
      <w:proofErr w:type="spellEnd"/>
      <w:r w:rsidRPr="002861FD">
        <w:rPr>
          <w:rFonts w:ascii="Times New Roman" w:hAnsi="Times New Roman" w:cs="Times New Roman"/>
          <w:sz w:val="24"/>
          <w:szCs w:val="24"/>
          <w:lang w:val="en-US"/>
        </w:rPr>
        <w:t xml:space="preserve"> T., Sakagami J. et al. Evidence based clinical practice guidelines for chronic pancreatitis 2015. </w:t>
      </w:r>
      <w:r w:rsidRPr="00993AC2">
        <w:rPr>
          <w:rFonts w:ascii="Times New Roman" w:hAnsi="Times New Roman" w:cs="Times New Roman"/>
          <w:i/>
          <w:sz w:val="24"/>
          <w:szCs w:val="24"/>
          <w:lang w:val="en-US"/>
        </w:rPr>
        <w:t>J Gastroenterol</w:t>
      </w:r>
      <w:r w:rsidRPr="002861FD">
        <w:rPr>
          <w:rFonts w:ascii="Times New Roman" w:hAnsi="Times New Roman" w:cs="Times New Roman"/>
          <w:sz w:val="24"/>
          <w:szCs w:val="24"/>
          <w:lang w:val="en-US"/>
        </w:rPr>
        <w:t>. 2016</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51</w:t>
      </w:r>
      <w:r w:rsidR="00993AC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2</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85-92.</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Ito T., Kataoka K., </w:t>
      </w:r>
      <w:proofErr w:type="spellStart"/>
      <w:r w:rsidRPr="002861FD">
        <w:rPr>
          <w:rFonts w:ascii="Times New Roman" w:hAnsi="Times New Roman" w:cs="Times New Roman"/>
          <w:sz w:val="24"/>
          <w:szCs w:val="24"/>
          <w:lang w:val="en-US"/>
        </w:rPr>
        <w:t>Irisawa</w:t>
      </w:r>
      <w:proofErr w:type="spellEnd"/>
      <w:r w:rsidRPr="002861FD">
        <w:rPr>
          <w:rFonts w:ascii="Times New Roman" w:hAnsi="Times New Roman" w:cs="Times New Roman"/>
          <w:sz w:val="24"/>
          <w:szCs w:val="24"/>
          <w:lang w:val="en-US"/>
        </w:rPr>
        <w:t xml:space="preserve"> A., </w:t>
      </w:r>
      <w:proofErr w:type="spellStart"/>
      <w:r w:rsidRPr="002861FD">
        <w:rPr>
          <w:rFonts w:ascii="Times New Roman" w:hAnsi="Times New Roman" w:cs="Times New Roman"/>
          <w:sz w:val="24"/>
          <w:szCs w:val="24"/>
          <w:lang w:val="en-US"/>
        </w:rPr>
        <w:t>Hirota</w:t>
      </w:r>
      <w:proofErr w:type="spellEnd"/>
      <w:r w:rsidRPr="002861FD">
        <w:rPr>
          <w:rFonts w:ascii="Times New Roman" w:hAnsi="Times New Roman" w:cs="Times New Roman"/>
          <w:sz w:val="24"/>
          <w:szCs w:val="24"/>
          <w:lang w:val="en-US"/>
        </w:rPr>
        <w:t xml:space="preserve"> M., Miyakawa H. et al. Prospective follow-up study of the patients with early CP or possible CP (The final report of the RCIPD chaired by </w:t>
      </w:r>
      <w:proofErr w:type="spellStart"/>
      <w:r w:rsidRPr="002861FD">
        <w:rPr>
          <w:rFonts w:ascii="Times New Roman" w:hAnsi="Times New Roman" w:cs="Times New Roman"/>
          <w:sz w:val="24"/>
          <w:szCs w:val="24"/>
          <w:lang w:val="en-US"/>
        </w:rPr>
        <w:t>Shimosegawa</w:t>
      </w:r>
      <w:proofErr w:type="spellEnd"/>
      <w:r w:rsidRPr="002861FD">
        <w:rPr>
          <w:rFonts w:ascii="Times New Roman" w:hAnsi="Times New Roman" w:cs="Times New Roman"/>
          <w:sz w:val="24"/>
          <w:szCs w:val="24"/>
          <w:lang w:val="en-US"/>
        </w:rPr>
        <w:t xml:space="preserve"> T). </w:t>
      </w:r>
      <w:r w:rsidRPr="007C7602">
        <w:rPr>
          <w:rFonts w:ascii="Times New Roman" w:hAnsi="Times New Roman" w:cs="Times New Roman"/>
          <w:i/>
          <w:sz w:val="24"/>
          <w:szCs w:val="24"/>
          <w:lang w:val="en-US"/>
        </w:rPr>
        <w:t>The RCIPD Report</w:t>
      </w:r>
      <w:r w:rsidRPr="002861FD">
        <w:rPr>
          <w:rFonts w:ascii="Times New Roman" w:hAnsi="Times New Roman" w:cs="Times New Roman"/>
          <w:sz w:val="24"/>
          <w:szCs w:val="24"/>
          <w:lang w:val="en-US"/>
        </w:rPr>
        <w:t>. 2015</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145e9.</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Kleeff</w:t>
      </w:r>
      <w:proofErr w:type="spellEnd"/>
      <w:r w:rsidRPr="002861FD">
        <w:rPr>
          <w:rFonts w:ascii="Times New Roman" w:hAnsi="Times New Roman" w:cs="Times New Roman"/>
          <w:sz w:val="24"/>
          <w:szCs w:val="24"/>
          <w:lang w:val="en-US"/>
        </w:rPr>
        <w:t xml:space="preserve"> J., Whitcomb D.</w:t>
      </w:r>
      <w:r w:rsidR="00F73453">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C., </w:t>
      </w:r>
      <w:proofErr w:type="spellStart"/>
      <w:r w:rsidRPr="002861FD">
        <w:rPr>
          <w:rFonts w:ascii="Times New Roman" w:hAnsi="Times New Roman" w:cs="Times New Roman"/>
          <w:sz w:val="24"/>
          <w:szCs w:val="24"/>
          <w:lang w:val="en-US"/>
        </w:rPr>
        <w:t>Shimosegawa</w:t>
      </w:r>
      <w:proofErr w:type="spellEnd"/>
      <w:r w:rsidRPr="002861FD">
        <w:rPr>
          <w:rFonts w:ascii="Times New Roman" w:hAnsi="Times New Roman" w:cs="Times New Roman"/>
          <w:sz w:val="24"/>
          <w:szCs w:val="24"/>
          <w:lang w:val="en-US"/>
        </w:rPr>
        <w:t xml:space="preserve"> T., Esposito I., Lerch M.</w:t>
      </w:r>
      <w:r w:rsidR="00F73453">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M. et al. Chronic pancreatitis. </w:t>
      </w:r>
      <w:r w:rsidRPr="007C7602">
        <w:rPr>
          <w:rFonts w:ascii="Times New Roman" w:hAnsi="Times New Roman" w:cs="Times New Roman"/>
          <w:i/>
          <w:sz w:val="24"/>
          <w:szCs w:val="24"/>
          <w:lang w:val="en-US"/>
        </w:rPr>
        <w:t>Nat. Rev. Dis. Primers</w:t>
      </w:r>
      <w:r w:rsidRPr="002861FD">
        <w:rPr>
          <w:rFonts w:ascii="Times New Roman" w:hAnsi="Times New Roman" w:cs="Times New Roman"/>
          <w:sz w:val="24"/>
          <w:szCs w:val="24"/>
          <w:lang w:val="en-US"/>
        </w:rPr>
        <w:t>. 2017</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3</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17060.</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Kume</w:t>
      </w:r>
      <w:proofErr w:type="spellEnd"/>
      <w:r w:rsidRPr="002861FD">
        <w:rPr>
          <w:rFonts w:ascii="Times New Roman" w:hAnsi="Times New Roman" w:cs="Times New Roman"/>
          <w:sz w:val="24"/>
          <w:szCs w:val="24"/>
          <w:lang w:val="en-US"/>
        </w:rPr>
        <w:t xml:space="preserve"> K., </w:t>
      </w:r>
      <w:proofErr w:type="spellStart"/>
      <w:r w:rsidRPr="002861FD">
        <w:rPr>
          <w:rFonts w:ascii="Times New Roman" w:hAnsi="Times New Roman" w:cs="Times New Roman"/>
          <w:sz w:val="24"/>
          <w:szCs w:val="24"/>
          <w:lang w:val="en-US"/>
        </w:rPr>
        <w:t>Masamune</w:t>
      </w:r>
      <w:proofErr w:type="spellEnd"/>
      <w:r w:rsidRPr="002861FD">
        <w:rPr>
          <w:rFonts w:ascii="Times New Roman" w:hAnsi="Times New Roman" w:cs="Times New Roman"/>
          <w:sz w:val="24"/>
          <w:szCs w:val="24"/>
          <w:lang w:val="en-US"/>
        </w:rPr>
        <w:t xml:space="preserve"> A., </w:t>
      </w:r>
      <w:proofErr w:type="spellStart"/>
      <w:r w:rsidRPr="002861FD">
        <w:rPr>
          <w:rFonts w:ascii="Times New Roman" w:hAnsi="Times New Roman" w:cs="Times New Roman"/>
          <w:sz w:val="24"/>
          <w:szCs w:val="24"/>
          <w:lang w:val="en-US"/>
        </w:rPr>
        <w:t>Ariga</w:t>
      </w:r>
      <w:proofErr w:type="spellEnd"/>
      <w:r w:rsidRPr="002861FD">
        <w:rPr>
          <w:rFonts w:ascii="Times New Roman" w:hAnsi="Times New Roman" w:cs="Times New Roman"/>
          <w:sz w:val="24"/>
          <w:szCs w:val="24"/>
          <w:lang w:val="en-US"/>
        </w:rPr>
        <w:t xml:space="preserve"> H., </w:t>
      </w:r>
      <w:proofErr w:type="spellStart"/>
      <w:r w:rsidRPr="002861FD">
        <w:rPr>
          <w:rFonts w:ascii="Times New Roman" w:hAnsi="Times New Roman" w:cs="Times New Roman"/>
          <w:sz w:val="24"/>
          <w:szCs w:val="24"/>
          <w:lang w:val="en-US"/>
        </w:rPr>
        <w:t>Shimosegawa</w:t>
      </w:r>
      <w:proofErr w:type="spellEnd"/>
      <w:r w:rsidRPr="002861FD">
        <w:rPr>
          <w:rFonts w:ascii="Times New Roman" w:hAnsi="Times New Roman" w:cs="Times New Roman"/>
          <w:sz w:val="24"/>
          <w:szCs w:val="24"/>
          <w:lang w:val="en-US"/>
        </w:rPr>
        <w:t xml:space="preserve"> T. Alcohol consumption and the risk for developing pancreatitis</w:t>
      </w:r>
      <w:r w:rsidR="007C7602">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a case-control study in Japan. </w:t>
      </w:r>
      <w:r w:rsidRPr="007C7602">
        <w:rPr>
          <w:rFonts w:ascii="Times New Roman" w:hAnsi="Times New Roman" w:cs="Times New Roman"/>
          <w:i/>
          <w:sz w:val="24"/>
          <w:szCs w:val="24"/>
          <w:lang w:val="en-US"/>
        </w:rPr>
        <w:t>Pancreas</w:t>
      </w:r>
      <w:r w:rsidRPr="002861FD">
        <w:rPr>
          <w:rFonts w:ascii="Times New Roman" w:hAnsi="Times New Roman" w:cs="Times New Roman"/>
          <w:sz w:val="24"/>
          <w:szCs w:val="24"/>
          <w:lang w:val="en-US"/>
        </w:rPr>
        <w:t>. 2015</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44</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53-58.</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Kuno</w:t>
      </w:r>
      <w:proofErr w:type="spellEnd"/>
      <w:r w:rsidRPr="002861FD">
        <w:rPr>
          <w:rFonts w:ascii="Times New Roman" w:hAnsi="Times New Roman" w:cs="Times New Roman"/>
          <w:sz w:val="24"/>
          <w:szCs w:val="24"/>
          <w:lang w:val="en-US"/>
        </w:rPr>
        <w:t xml:space="preserve"> A., Yamada T., Masuda K., Ogawa K., </w:t>
      </w:r>
      <w:proofErr w:type="spellStart"/>
      <w:r w:rsidRPr="002861FD">
        <w:rPr>
          <w:rFonts w:ascii="Times New Roman" w:hAnsi="Times New Roman" w:cs="Times New Roman"/>
          <w:sz w:val="24"/>
          <w:szCs w:val="24"/>
          <w:lang w:val="en-US"/>
        </w:rPr>
        <w:t>Sogawa</w:t>
      </w:r>
      <w:proofErr w:type="spellEnd"/>
      <w:r w:rsidRPr="002861FD">
        <w:rPr>
          <w:rFonts w:ascii="Times New Roman" w:hAnsi="Times New Roman" w:cs="Times New Roman"/>
          <w:sz w:val="24"/>
          <w:szCs w:val="24"/>
          <w:lang w:val="en-US"/>
        </w:rPr>
        <w:t xml:space="preserve"> M. et al. Angiotensin-converting enzyme inhibitor attenuates pancreatic inflammation and fibrosis in male Wistar Bonn/</w:t>
      </w:r>
      <w:proofErr w:type="spellStart"/>
      <w:r w:rsidRPr="002861FD">
        <w:rPr>
          <w:rFonts w:ascii="Times New Roman" w:hAnsi="Times New Roman" w:cs="Times New Roman"/>
          <w:sz w:val="24"/>
          <w:szCs w:val="24"/>
          <w:lang w:val="en-US"/>
        </w:rPr>
        <w:t>Kobori</w:t>
      </w:r>
      <w:proofErr w:type="spellEnd"/>
      <w:r w:rsidRPr="002861FD">
        <w:rPr>
          <w:rFonts w:ascii="Times New Roman" w:hAnsi="Times New Roman" w:cs="Times New Roman"/>
          <w:sz w:val="24"/>
          <w:szCs w:val="24"/>
          <w:lang w:val="en-US"/>
        </w:rPr>
        <w:t xml:space="preserve"> rats. </w:t>
      </w:r>
      <w:r w:rsidRPr="007C7602">
        <w:rPr>
          <w:rFonts w:ascii="Times New Roman" w:hAnsi="Times New Roman" w:cs="Times New Roman"/>
          <w:i/>
          <w:sz w:val="24"/>
          <w:szCs w:val="24"/>
          <w:lang w:val="en-US"/>
        </w:rPr>
        <w:t>Gastroenterology</w:t>
      </w:r>
      <w:r w:rsidRPr="002861FD">
        <w:rPr>
          <w:rFonts w:ascii="Times New Roman" w:hAnsi="Times New Roman" w:cs="Times New Roman"/>
          <w:sz w:val="24"/>
          <w:szCs w:val="24"/>
          <w:lang w:val="en-US"/>
        </w:rPr>
        <w:t>. 2003</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124</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4</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1010-9.</w:t>
      </w:r>
      <w:bookmarkStart w:id="1" w:name="__DdeLink__774_2766828429"/>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Layer P, </w:t>
      </w:r>
      <w:proofErr w:type="spellStart"/>
      <w:r w:rsidRPr="002861FD">
        <w:rPr>
          <w:rFonts w:ascii="Times New Roman" w:hAnsi="Times New Roman" w:cs="Times New Roman"/>
          <w:sz w:val="24"/>
          <w:szCs w:val="24"/>
          <w:lang w:val="en-US"/>
        </w:rPr>
        <w:t>Kashirskaya</w:t>
      </w:r>
      <w:proofErr w:type="spellEnd"/>
      <w:r w:rsidRPr="002861FD">
        <w:rPr>
          <w:rFonts w:ascii="Times New Roman" w:hAnsi="Times New Roman" w:cs="Times New Roman"/>
          <w:sz w:val="24"/>
          <w:szCs w:val="24"/>
          <w:lang w:val="en-US"/>
        </w:rPr>
        <w:t xml:space="preserve"> N,</w:t>
      </w:r>
      <w:r w:rsidR="00873050">
        <w:rPr>
          <w:rFonts w:ascii="Times New Roman" w:hAnsi="Times New Roman" w:cs="Times New Roman"/>
          <w:sz w:val="24"/>
          <w:szCs w:val="24"/>
          <w:lang w:val="en-US"/>
        </w:rPr>
        <w:t xml:space="preserve"> </w:t>
      </w:r>
      <w:proofErr w:type="spellStart"/>
      <w:r w:rsidRPr="002861FD">
        <w:rPr>
          <w:rFonts w:ascii="Times New Roman" w:hAnsi="Times New Roman" w:cs="Times New Roman"/>
          <w:sz w:val="24"/>
          <w:szCs w:val="24"/>
          <w:lang w:val="en-US"/>
        </w:rPr>
        <w:t>Gubergrits</w:t>
      </w:r>
      <w:proofErr w:type="spellEnd"/>
      <w:r w:rsidRPr="002861FD">
        <w:rPr>
          <w:rFonts w:ascii="Times New Roman" w:hAnsi="Times New Roman" w:cs="Times New Roman"/>
          <w:sz w:val="24"/>
          <w:szCs w:val="24"/>
          <w:lang w:val="en-US"/>
        </w:rPr>
        <w:t xml:space="preserve"> N. </w:t>
      </w:r>
      <w:hyperlink r:id="rId14">
        <w:r w:rsidRPr="002861FD">
          <w:rPr>
            <w:rFonts w:ascii="Times New Roman" w:hAnsi="Times New Roman" w:cs="Times New Roman"/>
            <w:sz w:val="24"/>
            <w:szCs w:val="24"/>
            <w:lang w:val="en-US"/>
          </w:rPr>
          <w:t>Contribution of pancreatic enzyme replacement therapy to survival and quality of life in patients with pancreatic exocrine insufficiency.</w:t>
        </w:r>
      </w:hyperlink>
      <w:r w:rsidRPr="002861FD">
        <w:rPr>
          <w:rFonts w:ascii="Times New Roman" w:hAnsi="Times New Roman" w:cs="Times New Roman"/>
          <w:sz w:val="24"/>
          <w:szCs w:val="24"/>
          <w:lang w:val="en-US"/>
        </w:rPr>
        <w:t xml:space="preserve"> </w:t>
      </w:r>
      <w:r w:rsidRPr="007C7602">
        <w:rPr>
          <w:rFonts w:ascii="Times New Roman" w:hAnsi="Times New Roman" w:cs="Times New Roman"/>
          <w:i/>
          <w:sz w:val="24"/>
          <w:szCs w:val="24"/>
          <w:lang w:val="en-US"/>
        </w:rPr>
        <w:t>World J Gastroenterol</w:t>
      </w:r>
      <w:r w:rsidRPr="002861FD">
        <w:rPr>
          <w:rFonts w:ascii="Times New Roman" w:hAnsi="Times New Roman" w:cs="Times New Roman"/>
          <w:sz w:val="24"/>
          <w:szCs w:val="24"/>
          <w:lang w:val="en-US"/>
        </w:rPr>
        <w:t>. 2019</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25</w:t>
      </w:r>
      <w:r w:rsidR="007C7602">
        <w:rPr>
          <w:rFonts w:ascii="Times New Roman" w:hAnsi="Times New Roman" w:cs="Times New Roman"/>
          <w:sz w:val="24"/>
          <w:szCs w:val="24"/>
          <w:lang w:val="en-US"/>
        </w:rPr>
        <w:t xml:space="preserve">, No </w:t>
      </w:r>
      <w:r w:rsidR="001F3530">
        <w:rPr>
          <w:rFonts w:ascii="Times New Roman" w:hAnsi="Times New Roman" w:cs="Times New Roman"/>
          <w:sz w:val="24"/>
          <w:szCs w:val="24"/>
          <w:lang w:val="en-US"/>
        </w:rPr>
        <w:t>2</w:t>
      </w:r>
      <w:r w:rsidRPr="002861FD">
        <w:rPr>
          <w:rFonts w:ascii="Times New Roman" w:hAnsi="Times New Roman" w:cs="Times New Roman"/>
          <w:sz w:val="24"/>
          <w:szCs w:val="24"/>
          <w:lang w:val="en-US"/>
        </w:rPr>
        <w:t>0</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2430-2441.</w:t>
      </w:r>
      <w:bookmarkEnd w:id="1"/>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Lin Y., </w:t>
      </w:r>
      <w:proofErr w:type="spellStart"/>
      <w:r w:rsidRPr="002861FD">
        <w:rPr>
          <w:rFonts w:ascii="Times New Roman" w:hAnsi="Times New Roman" w:cs="Times New Roman"/>
          <w:sz w:val="24"/>
          <w:szCs w:val="24"/>
          <w:lang w:val="en-US"/>
        </w:rPr>
        <w:t>Tamakoshi</w:t>
      </w:r>
      <w:proofErr w:type="spellEnd"/>
      <w:r w:rsidRPr="002861FD">
        <w:rPr>
          <w:rFonts w:ascii="Times New Roman" w:hAnsi="Times New Roman" w:cs="Times New Roman"/>
          <w:sz w:val="24"/>
          <w:szCs w:val="24"/>
          <w:lang w:val="en-US"/>
        </w:rPr>
        <w:t xml:space="preserve"> A., Hayakawa T., Ogawa M., Ohno Y. Cigarette smoking as a risk factor for chronic pancreatitis</w:t>
      </w:r>
      <w:r w:rsidR="007C7602">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a case-control study in Japan. Research Committee on Intractable Pancreatic Diseases. </w:t>
      </w:r>
      <w:r w:rsidRPr="007C7602">
        <w:rPr>
          <w:rFonts w:ascii="Times New Roman" w:hAnsi="Times New Roman" w:cs="Times New Roman"/>
          <w:i/>
          <w:sz w:val="24"/>
          <w:szCs w:val="24"/>
          <w:lang w:val="en-US"/>
        </w:rPr>
        <w:t>Pancreas</w:t>
      </w:r>
      <w:r w:rsidRPr="002861FD">
        <w:rPr>
          <w:rFonts w:ascii="Times New Roman" w:hAnsi="Times New Roman" w:cs="Times New Roman"/>
          <w:sz w:val="24"/>
          <w:szCs w:val="24"/>
          <w:lang w:val="en-US"/>
        </w:rPr>
        <w:t>. 2000</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21</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109-114.</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Löhr</w:t>
      </w:r>
      <w:proofErr w:type="spellEnd"/>
      <w:r w:rsidRPr="002861FD">
        <w:rPr>
          <w:rFonts w:ascii="Times New Roman" w:hAnsi="Times New Roman" w:cs="Times New Roman"/>
          <w:sz w:val="24"/>
          <w:szCs w:val="24"/>
          <w:lang w:val="en-US"/>
        </w:rPr>
        <w:t xml:space="preserve"> J. M., Domínguez-Muñoz E., Rosendahl J. et al. United European Gastroenterology </w:t>
      </w:r>
      <w:proofErr w:type="gramStart"/>
      <w:r w:rsidRPr="002861FD">
        <w:rPr>
          <w:rFonts w:ascii="Times New Roman" w:hAnsi="Times New Roman" w:cs="Times New Roman"/>
          <w:sz w:val="24"/>
          <w:szCs w:val="24"/>
          <w:lang w:val="en-US"/>
        </w:rPr>
        <w:t>evidence based</w:t>
      </w:r>
      <w:proofErr w:type="gramEnd"/>
      <w:r w:rsidRPr="002861FD">
        <w:rPr>
          <w:rFonts w:ascii="Times New Roman" w:hAnsi="Times New Roman" w:cs="Times New Roman"/>
          <w:sz w:val="24"/>
          <w:szCs w:val="24"/>
          <w:lang w:val="en-US"/>
        </w:rPr>
        <w:t xml:space="preserve"> guidelines for the diagnosis and therapy of chronic pancreatitis (</w:t>
      </w:r>
      <w:proofErr w:type="spellStart"/>
      <w:r w:rsidRPr="002861FD">
        <w:rPr>
          <w:rFonts w:ascii="Times New Roman" w:hAnsi="Times New Roman" w:cs="Times New Roman"/>
          <w:sz w:val="24"/>
          <w:szCs w:val="24"/>
          <w:lang w:val="en-US"/>
        </w:rPr>
        <w:t>HaPanEU</w:t>
      </w:r>
      <w:proofErr w:type="spellEnd"/>
      <w:r w:rsidRPr="002861FD">
        <w:rPr>
          <w:rFonts w:ascii="Times New Roman" w:hAnsi="Times New Roman" w:cs="Times New Roman"/>
          <w:sz w:val="24"/>
          <w:szCs w:val="24"/>
          <w:lang w:val="en-US"/>
        </w:rPr>
        <w:t xml:space="preserve">). </w:t>
      </w:r>
      <w:r w:rsidRPr="007C7602">
        <w:rPr>
          <w:rFonts w:ascii="Times New Roman" w:hAnsi="Times New Roman" w:cs="Times New Roman"/>
          <w:i/>
          <w:sz w:val="24"/>
          <w:szCs w:val="24"/>
          <w:lang w:val="en-US"/>
        </w:rPr>
        <w:t>United European Gastroenterology Journal</w:t>
      </w:r>
      <w:r w:rsidRPr="002861FD">
        <w:rPr>
          <w:rFonts w:ascii="Times New Roman" w:hAnsi="Times New Roman" w:cs="Times New Roman"/>
          <w:sz w:val="24"/>
          <w:szCs w:val="24"/>
          <w:lang w:val="en-US"/>
        </w:rPr>
        <w:t>. 2017</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5</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2</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153</w:t>
      </w:r>
      <w:r w:rsidR="00F73453">
        <w:rPr>
          <w:rFonts w:ascii="Times New Roman" w:hAnsi="Times New Roman" w:cs="Times New Roman"/>
          <w:sz w:val="24"/>
          <w:szCs w:val="24"/>
          <w:lang w:val="en-US"/>
        </w:rPr>
        <w:t>-</w:t>
      </w:r>
      <w:r w:rsidRPr="002861FD">
        <w:rPr>
          <w:rFonts w:ascii="Times New Roman" w:hAnsi="Times New Roman" w:cs="Times New Roman"/>
          <w:sz w:val="24"/>
          <w:szCs w:val="24"/>
          <w:lang w:val="en-US"/>
        </w:rPr>
        <w:t>199.</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Lowenfels</w:t>
      </w:r>
      <w:proofErr w:type="spellEnd"/>
      <w:r w:rsidRPr="002861FD">
        <w:rPr>
          <w:rFonts w:ascii="Times New Roman" w:hAnsi="Times New Roman" w:cs="Times New Roman"/>
          <w:sz w:val="24"/>
          <w:szCs w:val="24"/>
          <w:lang w:val="en-US"/>
        </w:rPr>
        <w:t xml:space="preserve"> A., Maisonneuve P., </w:t>
      </w:r>
      <w:proofErr w:type="spellStart"/>
      <w:r w:rsidRPr="002861FD">
        <w:rPr>
          <w:rFonts w:ascii="Times New Roman" w:hAnsi="Times New Roman" w:cs="Times New Roman"/>
          <w:sz w:val="24"/>
          <w:szCs w:val="24"/>
          <w:lang w:val="en-US"/>
        </w:rPr>
        <w:t>Cavallini</w:t>
      </w:r>
      <w:proofErr w:type="spellEnd"/>
      <w:r w:rsidRPr="002861FD">
        <w:rPr>
          <w:rFonts w:ascii="Times New Roman" w:hAnsi="Times New Roman" w:cs="Times New Roman"/>
          <w:sz w:val="24"/>
          <w:szCs w:val="24"/>
          <w:lang w:val="en-US"/>
        </w:rPr>
        <w:t xml:space="preserve"> G., Ammann R.</w:t>
      </w:r>
      <w:r w:rsidR="00F73453">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W., </w:t>
      </w:r>
      <w:proofErr w:type="spellStart"/>
      <w:r w:rsidRPr="002861FD">
        <w:rPr>
          <w:rFonts w:ascii="Times New Roman" w:hAnsi="Times New Roman" w:cs="Times New Roman"/>
          <w:sz w:val="24"/>
          <w:szCs w:val="24"/>
          <w:lang w:val="en-US"/>
        </w:rPr>
        <w:t>Lankisch</w:t>
      </w:r>
      <w:proofErr w:type="spellEnd"/>
      <w:r w:rsidRPr="002861FD">
        <w:rPr>
          <w:rFonts w:ascii="Times New Roman" w:hAnsi="Times New Roman" w:cs="Times New Roman"/>
          <w:sz w:val="24"/>
          <w:szCs w:val="24"/>
          <w:lang w:val="en-US"/>
        </w:rPr>
        <w:t xml:space="preserve"> P.</w:t>
      </w:r>
      <w:r w:rsidR="00F73453">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G. et al. Pancreatitis and the risk of pancreatic cancer. International Pancreatitis Study Group. </w:t>
      </w:r>
      <w:r w:rsidRPr="007C7602">
        <w:rPr>
          <w:rFonts w:ascii="Times New Roman" w:hAnsi="Times New Roman" w:cs="Times New Roman"/>
          <w:i/>
          <w:sz w:val="24"/>
          <w:szCs w:val="24"/>
          <w:lang w:val="en-US"/>
        </w:rPr>
        <w:t>Engl. J. Med</w:t>
      </w:r>
      <w:r w:rsidRPr="002861FD">
        <w:rPr>
          <w:rFonts w:ascii="Times New Roman" w:hAnsi="Times New Roman" w:cs="Times New Roman"/>
          <w:sz w:val="24"/>
          <w:szCs w:val="24"/>
          <w:lang w:val="en-US"/>
        </w:rPr>
        <w:t>. 1993</w:t>
      </w:r>
      <w:r w:rsidR="00993AC2">
        <w:rPr>
          <w:rFonts w:ascii="Times New Roman" w:hAnsi="Times New Roman" w:cs="Times New Roman"/>
          <w:sz w:val="24"/>
          <w:szCs w:val="24"/>
          <w:lang w:val="en-US"/>
        </w:rPr>
        <w:t xml:space="preserve">. Vol. </w:t>
      </w:r>
      <w:r w:rsidR="001F3530">
        <w:rPr>
          <w:rFonts w:ascii="Times New Roman" w:hAnsi="Times New Roman" w:cs="Times New Roman"/>
          <w:sz w:val="24"/>
          <w:szCs w:val="24"/>
          <w:lang w:val="en-US"/>
        </w:rPr>
        <w:t>328</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1433-1437.</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Masamune</w:t>
      </w:r>
      <w:proofErr w:type="spellEnd"/>
      <w:r w:rsidRPr="002861FD">
        <w:rPr>
          <w:rFonts w:ascii="Times New Roman" w:hAnsi="Times New Roman" w:cs="Times New Roman"/>
          <w:sz w:val="24"/>
          <w:szCs w:val="24"/>
          <w:lang w:val="en-US"/>
        </w:rPr>
        <w:t xml:space="preserve"> A., Nakano E., Hamada S., </w:t>
      </w:r>
      <w:proofErr w:type="spellStart"/>
      <w:r w:rsidRPr="002861FD">
        <w:rPr>
          <w:rFonts w:ascii="Times New Roman" w:hAnsi="Times New Roman" w:cs="Times New Roman"/>
          <w:sz w:val="24"/>
          <w:szCs w:val="24"/>
          <w:lang w:val="en-US"/>
        </w:rPr>
        <w:t>Kakuta</w:t>
      </w:r>
      <w:proofErr w:type="spellEnd"/>
      <w:r w:rsidRPr="002861FD">
        <w:rPr>
          <w:rFonts w:ascii="Times New Roman" w:hAnsi="Times New Roman" w:cs="Times New Roman"/>
          <w:sz w:val="24"/>
          <w:szCs w:val="24"/>
          <w:lang w:val="en-US"/>
        </w:rPr>
        <w:t xml:space="preserve"> Y., </w:t>
      </w:r>
      <w:proofErr w:type="spellStart"/>
      <w:r w:rsidRPr="002861FD">
        <w:rPr>
          <w:rFonts w:ascii="Times New Roman" w:hAnsi="Times New Roman" w:cs="Times New Roman"/>
          <w:sz w:val="24"/>
          <w:szCs w:val="24"/>
          <w:lang w:val="en-US"/>
        </w:rPr>
        <w:t>Kume</w:t>
      </w:r>
      <w:proofErr w:type="spellEnd"/>
      <w:r w:rsidRPr="002861FD">
        <w:rPr>
          <w:rFonts w:ascii="Times New Roman" w:hAnsi="Times New Roman" w:cs="Times New Roman"/>
          <w:sz w:val="24"/>
          <w:szCs w:val="24"/>
          <w:lang w:val="en-US"/>
        </w:rPr>
        <w:t xml:space="preserve"> K., </w:t>
      </w:r>
      <w:proofErr w:type="spellStart"/>
      <w:r w:rsidRPr="002861FD">
        <w:rPr>
          <w:rFonts w:ascii="Times New Roman" w:hAnsi="Times New Roman" w:cs="Times New Roman"/>
          <w:sz w:val="24"/>
          <w:szCs w:val="24"/>
          <w:lang w:val="en-US"/>
        </w:rPr>
        <w:t>Shimosegawa</w:t>
      </w:r>
      <w:proofErr w:type="spellEnd"/>
      <w:r w:rsidRPr="002861FD">
        <w:rPr>
          <w:rFonts w:ascii="Times New Roman" w:hAnsi="Times New Roman" w:cs="Times New Roman"/>
          <w:sz w:val="24"/>
          <w:szCs w:val="24"/>
          <w:lang w:val="en-US"/>
        </w:rPr>
        <w:t xml:space="preserve"> T. Common variants at PRSS1-PRSS2 and CLDN2-MORC4 loci associate with chronic pancreatitis in Japan. </w:t>
      </w:r>
      <w:r w:rsidRPr="007C7602">
        <w:rPr>
          <w:rFonts w:ascii="Times New Roman" w:hAnsi="Times New Roman" w:cs="Times New Roman"/>
          <w:i/>
          <w:sz w:val="24"/>
          <w:szCs w:val="24"/>
          <w:lang w:val="en-US"/>
        </w:rPr>
        <w:t>Gut</w:t>
      </w:r>
      <w:r w:rsidRPr="002861FD">
        <w:rPr>
          <w:rFonts w:ascii="Times New Roman" w:hAnsi="Times New Roman" w:cs="Times New Roman"/>
          <w:sz w:val="24"/>
          <w:szCs w:val="24"/>
          <w:lang w:val="en-US"/>
        </w:rPr>
        <w:t>. 2015</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64</w:t>
      </w:r>
      <w:r w:rsidR="00993AC2">
        <w:rPr>
          <w:rFonts w:ascii="Times New Roman" w:hAnsi="Times New Roman" w:cs="Times New Roman"/>
          <w:sz w:val="24"/>
          <w:szCs w:val="24"/>
          <w:lang w:val="en-US"/>
        </w:rPr>
        <w:t xml:space="preserve">. P. </w:t>
      </w:r>
      <w:r w:rsidR="00F73453">
        <w:rPr>
          <w:rFonts w:ascii="Times New Roman" w:hAnsi="Times New Roman" w:cs="Times New Roman"/>
          <w:sz w:val="24"/>
          <w:szCs w:val="24"/>
          <w:lang w:val="en-US"/>
        </w:rPr>
        <w:t>1</w:t>
      </w:r>
      <w:r w:rsidRPr="002861FD">
        <w:rPr>
          <w:rFonts w:ascii="Times New Roman" w:hAnsi="Times New Roman" w:cs="Times New Roman"/>
          <w:sz w:val="24"/>
          <w:szCs w:val="24"/>
          <w:lang w:val="en-US"/>
        </w:rPr>
        <w:t>345-1346.</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Masamune</w:t>
      </w:r>
      <w:proofErr w:type="spellEnd"/>
      <w:r w:rsidRPr="002861FD">
        <w:rPr>
          <w:rFonts w:ascii="Times New Roman" w:hAnsi="Times New Roman" w:cs="Times New Roman"/>
          <w:sz w:val="24"/>
          <w:szCs w:val="24"/>
          <w:lang w:val="en-US"/>
        </w:rPr>
        <w:t xml:space="preserve"> A., Nakano E., </w:t>
      </w:r>
      <w:proofErr w:type="spellStart"/>
      <w:r w:rsidRPr="002861FD">
        <w:rPr>
          <w:rFonts w:ascii="Times New Roman" w:hAnsi="Times New Roman" w:cs="Times New Roman"/>
          <w:sz w:val="24"/>
          <w:szCs w:val="24"/>
          <w:lang w:val="en-US"/>
        </w:rPr>
        <w:t>Kume</w:t>
      </w:r>
      <w:proofErr w:type="spellEnd"/>
      <w:r w:rsidRPr="002861FD">
        <w:rPr>
          <w:rFonts w:ascii="Times New Roman" w:hAnsi="Times New Roman" w:cs="Times New Roman"/>
          <w:sz w:val="24"/>
          <w:szCs w:val="24"/>
          <w:lang w:val="en-US"/>
        </w:rPr>
        <w:t xml:space="preserve"> K., </w:t>
      </w:r>
      <w:proofErr w:type="spellStart"/>
      <w:r w:rsidRPr="002861FD">
        <w:rPr>
          <w:rFonts w:ascii="Times New Roman" w:hAnsi="Times New Roman" w:cs="Times New Roman"/>
          <w:sz w:val="24"/>
          <w:szCs w:val="24"/>
          <w:lang w:val="en-US"/>
        </w:rPr>
        <w:t>Kakuta</w:t>
      </w:r>
      <w:proofErr w:type="spellEnd"/>
      <w:r w:rsidRPr="002861FD">
        <w:rPr>
          <w:rFonts w:ascii="Times New Roman" w:hAnsi="Times New Roman" w:cs="Times New Roman"/>
          <w:sz w:val="24"/>
          <w:szCs w:val="24"/>
          <w:lang w:val="en-US"/>
        </w:rPr>
        <w:t xml:space="preserve"> Y., </w:t>
      </w:r>
      <w:proofErr w:type="spellStart"/>
      <w:r w:rsidRPr="002861FD">
        <w:rPr>
          <w:rFonts w:ascii="Times New Roman" w:hAnsi="Times New Roman" w:cs="Times New Roman"/>
          <w:sz w:val="24"/>
          <w:szCs w:val="24"/>
          <w:lang w:val="en-US"/>
        </w:rPr>
        <w:t>Ariga</w:t>
      </w:r>
      <w:proofErr w:type="spellEnd"/>
      <w:r w:rsidRPr="002861FD">
        <w:rPr>
          <w:rFonts w:ascii="Times New Roman" w:hAnsi="Times New Roman" w:cs="Times New Roman"/>
          <w:sz w:val="24"/>
          <w:szCs w:val="24"/>
          <w:lang w:val="en-US"/>
        </w:rPr>
        <w:t xml:space="preserve"> H., </w:t>
      </w:r>
      <w:proofErr w:type="spellStart"/>
      <w:r w:rsidRPr="002861FD">
        <w:rPr>
          <w:rFonts w:ascii="Times New Roman" w:hAnsi="Times New Roman" w:cs="Times New Roman"/>
          <w:sz w:val="24"/>
          <w:szCs w:val="24"/>
          <w:lang w:val="en-US"/>
        </w:rPr>
        <w:t>Shimosegawa</w:t>
      </w:r>
      <w:proofErr w:type="spellEnd"/>
      <w:r w:rsidRPr="002861FD">
        <w:rPr>
          <w:rFonts w:ascii="Times New Roman" w:hAnsi="Times New Roman" w:cs="Times New Roman"/>
          <w:sz w:val="24"/>
          <w:szCs w:val="24"/>
          <w:lang w:val="en-US"/>
        </w:rPr>
        <w:t xml:space="preserve"> T. Identification of novel missense CTRC variants in Japanese patients with chronic pancreatitis. </w:t>
      </w:r>
      <w:r w:rsidRPr="007C7602">
        <w:rPr>
          <w:rFonts w:ascii="Times New Roman" w:hAnsi="Times New Roman" w:cs="Times New Roman"/>
          <w:i/>
          <w:sz w:val="24"/>
          <w:szCs w:val="24"/>
          <w:lang w:val="en-US"/>
        </w:rPr>
        <w:t>Gut</w:t>
      </w:r>
      <w:r w:rsidR="001F3530">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2013</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62</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653-654.</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Motoo</w:t>
      </w:r>
      <w:proofErr w:type="spellEnd"/>
      <w:r w:rsidRPr="002861FD">
        <w:rPr>
          <w:rFonts w:ascii="Times New Roman" w:hAnsi="Times New Roman" w:cs="Times New Roman"/>
          <w:sz w:val="24"/>
          <w:szCs w:val="24"/>
          <w:lang w:val="en-US"/>
        </w:rPr>
        <w:t xml:space="preserve"> Y. Antiproteases in the treatment of chronic pancreatitis. JOP. 2007</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9</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4</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533-7.</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Nagashio</w:t>
      </w:r>
      <w:proofErr w:type="spellEnd"/>
      <w:r w:rsidRPr="002861FD">
        <w:rPr>
          <w:rFonts w:ascii="Times New Roman" w:hAnsi="Times New Roman" w:cs="Times New Roman"/>
          <w:sz w:val="24"/>
          <w:szCs w:val="24"/>
          <w:lang w:val="en-US"/>
        </w:rPr>
        <w:t xml:space="preserve"> Y., Ueno H., Imamura M., </w:t>
      </w:r>
      <w:proofErr w:type="spellStart"/>
      <w:r w:rsidRPr="002861FD">
        <w:rPr>
          <w:rFonts w:ascii="Times New Roman" w:hAnsi="Times New Roman" w:cs="Times New Roman"/>
          <w:sz w:val="24"/>
          <w:szCs w:val="24"/>
          <w:lang w:val="en-US"/>
        </w:rPr>
        <w:t>Asaumi</w:t>
      </w:r>
      <w:proofErr w:type="spellEnd"/>
      <w:r w:rsidRPr="002861FD">
        <w:rPr>
          <w:rFonts w:ascii="Times New Roman" w:hAnsi="Times New Roman" w:cs="Times New Roman"/>
          <w:sz w:val="24"/>
          <w:szCs w:val="24"/>
          <w:lang w:val="en-US"/>
        </w:rPr>
        <w:t xml:space="preserve"> H., Watanabe S. et al. Inhibition of transforming growth factor beta decreases pancreatic fibrosis and protects the pancreas against chronic injury in mice. </w:t>
      </w:r>
      <w:r w:rsidRPr="007C7602">
        <w:rPr>
          <w:rFonts w:ascii="Times New Roman" w:hAnsi="Times New Roman" w:cs="Times New Roman"/>
          <w:i/>
          <w:sz w:val="24"/>
          <w:szCs w:val="24"/>
          <w:lang w:val="en-US"/>
        </w:rPr>
        <w:t>Lab Invest</w:t>
      </w:r>
      <w:r w:rsidRPr="002861FD">
        <w:rPr>
          <w:rFonts w:ascii="Times New Roman" w:hAnsi="Times New Roman" w:cs="Times New Roman"/>
          <w:sz w:val="24"/>
          <w:szCs w:val="24"/>
          <w:lang w:val="en-US"/>
        </w:rPr>
        <w:t>. 2004</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84</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12</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1610-8.</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Nikolic S., </w:t>
      </w:r>
      <w:proofErr w:type="spellStart"/>
      <w:r w:rsidRPr="002861FD">
        <w:rPr>
          <w:rFonts w:ascii="Times New Roman" w:hAnsi="Times New Roman" w:cs="Times New Roman"/>
          <w:sz w:val="24"/>
          <w:szCs w:val="24"/>
          <w:lang w:val="en-US"/>
        </w:rPr>
        <w:t>Dugic</w:t>
      </w:r>
      <w:proofErr w:type="spellEnd"/>
      <w:r w:rsidRPr="002861FD">
        <w:rPr>
          <w:rFonts w:ascii="Times New Roman" w:hAnsi="Times New Roman" w:cs="Times New Roman"/>
          <w:sz w:val="24"/>
          <w:szCs w:val="24"/>
          <w:lang w:val="en-US"/>
        </w:rPr>
        <w:t xml:space="preserve"> A., Steiner C., </w:t>
      </w:r>
      <w:proofErr w:type="spellStart"/>
      <w:r w:rsidRPr="002861FD">
        <w:rPr>
          <w:rFonts w:ascii="Times New Roman" w:hAnsi="Times New Roman" w:cs="Times New Roman"/>
          <w:sz w:val="24"/>
          <w:szCs w:val="24"/>
          <w:lang w:val="en-US"/>
        </w:rPr>
        <w:t>Tsolakis</w:t>
      </w:r>
      <w:proofErr w:type="spellEnd"/>
      <w:r w:rsidRPr="002861FD">
        <w:rPr>
          <w:rFonts w:ascii="Times New Roman" w:hAnsi="Times New Roman" w:cs="Times New Roman"/>
          <w:sz w:val="24"/>
          <w:szCs w:val="24"/>
          <w:lang w:val="en-US"/>
        </w:rPr>
        <w:t xml:space="preserve"> A., </w:t>
      </w:r>
      <w:proofErr w:type="spellStart"/>
      <w:r w:rsidRPr="002861FD">
        <w:rPr>
          <w:rFonts w:ascii="Times New Roman" w:hAnsi="Times New Roman" w:cs="Times New Roman"/>
          <w:sz w:val="24"/>
          <w:szCs w:val="24"/>
          <w:lang w:val="en-US"/>
        </w:rPr>
        <w:t>Löfman</w:t>
      </w:r>
      <w:proofErr w:type="spellEnd"/>
      <w:r w:rsidRPr="002861FD">
        <w:rPr>
          <w:rFonts w:ascii="Times New Roman" w:hAnsi="Times New Roman" w:cs="Times New Roman"/>
          <w:sz w:val="24"/>
          <w:szCs w:val="24"/>
          <w:lang w:val="en-US"/>
        </w:rPr>
        <w:t xml:space="preserve"> I. et al. Chronic pancreatitis and the heart disease</w:t>
      </w:r>
      <w:r w:rsidR="00993AC2">
        <w:rPr>
          <w:rFonts w:ascii="Times New Roman" w:hAnsi="Times New Roman" w:cs="Times New Roman"/>
          <w:sz w:val="24"/>
          <w:szCs w:val="24"/>
          <w:lang w:val="en-US"/>
        </w:rPr>
        <w:t>. P.</w:t>
      </w:r>
      <w:r w:rsidR="006E5117">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Still terra incognita? </w:t>
      </w:r>
      <w:r w:rsidRPr="007C7602">
        <w:rPr>
          <w:rFonts w:ascii="Times New Roman" w:hAnsi="Times New Roman" w:cs="Times New Roman"/>
          <w:i/>
          <w:sz w:val="24"/>
          <w:szCs w:val="24"/>
          <w:lang w:val="en-US"/>
        </w:rPr>
        <w:t>World J Gastroenterol</w:t>
      </w:r>
      <w:r w:rsidRPr="002861FD">
        <w:rPr>
          <w:rFonts w:ascii="Times New Roman" w:hAnsi="Times New Roman" w:cs="Times New Roman"/>
          <w:sz w:val="24"/>
          <w:szCs w:val="24"/>
          <w:lang w:val="en-US"/>
        </w:rPr>
        <w:t>. 2019</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25</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44</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6561-6570.</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Pei</w:t>
      </w:r>
      <w:r w:rsidR="00F73453">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Y., Ai T., Deng Z., Wu D., Liang H. et al. Impact of plant extract on the gastrointestinal fate of nutraceutical-loaded </w:t>
      </w:r>
      <w:proofErr w:type="spellStart"/>
      <w:r w:rsidRPr="002861FD">
        <w:rPr>
          <w:rFonts w:ascii="Times New Roman" w:hAnsi="Times New Roman" w:cs="Times New Roman"/>
          <w:sz w:val="24"/>
          <w:szCs w:val="24"/>
          <w:lang w:val="en-US"/>
        </w:rPr>
        <w:t>nano</w:t>
      </w:r>
      <w:proofErr w:type="spellEnd"/>
      <w:r w:rsidRPr="002861FD">
        <w:rPr>
          <w:rFonts w:ascii="Times New Roman" w:hAnsi="Times New Roman" w:cs="Times New Roman"/>
          <w:sz w:val="24"/>
          <w:szCs w:val="24"/>
          <w:lang w:val="en-US"/>
        </w:rPr>
        <w:t xml:space="preserve"> emulsions</w:t>
      </w:r>
      <w:r w:rsidR="007C7602">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Phytic acid inhibits lipid digestion but enhances curcumin bio accessibility. </w:t>
      </w:r>
      <w:r w:rsidRPr="007C7602">
        <w:rPr>
          <w:rFonts w:ascii="Times New Roman" w:hAnsi="Times New Roman" w:cs="Times New Roman"/>
          <w:i/>
          <w:sz w:val="24"/>
          <w:szCs w:val="24"/>
          <w:lang w:val="en-US"/>
        </w:rPr>
        <w:t xml:space="preserve">Food </w:t>
      </w:r>
      <w:proofErr w:type="spellStart"/>
      <w:r w:rsidRPr="007C7602">
        <w:rPr>
          <w:rFonts w:ascii="Times New Roman" w:hAnsi="Times New Roman" w:cs="Times New Roman"/>
          <w:i/>
          <w:sz w:val="24"/>
          <w:szCs w:val="24"/>
          <w:lang w:val="en-US"/>
        </w:rPr>
        <w:t>Funct</w:t>
      </w:r>
      <w:proofErr w:type="spellEnd"/>
      <w:r w:rsidRPr="002861FD">
        <w:rPr>
          <w:rFonts w:ascii="Times New Roman" w:hAnsi="Times New Roman" w:cs="Times New Roman"/>
          <w:sz w:val="24"/>
          <w:szCs w:val="24"/>
          <w:lang w:val="en-US"/>
        </w:rPr>
        <w:t>. 2019</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10</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3344</w:t>
      </w:r>
      <w:r w:rsidR="00F73453">
        <w:rPr>
          <w:rFonts w:ascii="Times New Roman" w:hAnsi="Times New Roman" w:cs="Times New Roman"/>
          <w:sz w:val="24"/>
          <w:szCs w:val="24"/>
          <w:lang w:val="en-US"/>
        </w:rPr>
        <w:t>-</w:t>
      </w:r>
      <w:r w:rsidRPr="002861FD">
        <w:rPr>
          <w:rFonts w:ascii="Times New Roman" w:hAnsi="Times New Roman" w:cs="Times New Roman"/>
          <w:sz w:val="24"/>
          <w:szCs w:val="24"/>
          <w:lang w:val="en-US"/>
        </w:rPr>
        <w:t>3355.</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Ramesh H., Reddy N., Bhatia S. et al. A 51-week, open-label clinical trial in India to assess the efficacy and safety of pancreatin 40000 enteric-coated </w:t>
      </w:r>
      <w:proofErr w:type="spellStart"/>
      <w:r w:rsidRPr="002861FD">
        <w:rPr>
          <w:rFonts w:ascii="Times New Roman" w:hAnsi="Times New Roman" w:cs="Times New Roman"/>
          <w:sz w:val="24"/>
          <w:szCs w:val="24"/>
          <w:lang w:val="en-US"/>
        </w:rPr>
        <w:t>minimicrospheres</w:t>
      </w:r>
      <w:proofErr w:type="spellEnd"/>
      <w:r w:rsidRPr="002861FD">
        <w:rPr>
          <w:rFonts w:ascii="Times New Roman" w:hAnsi="Times New Roman" w:cs="Times New Roman"/>
          <w:sz w:val="24"/>
          <w:szCs w:val="24"/>
          <w:lang w:val="en-US"/>
        </w:rPr>
        <w:t xml:space="preserve"> in patients with pancreatic exocrine insufficiency due to chronic pancreatitis. </w:t>
      </w:r>
      <w:proofErr w:type="spellStart"/>
      <w:r w:rsidRPr="007C7602">
        <w:rPr>
          <w:rFonts w:ascii="Times New Roman" w:hAnsi="Times New Roman" w:cs="Times New Roman"/>
          <w:i/>
          <w:sz w:val="24"/>
          <w:szCs w:val="24"/>
          <w:lang w:val="en-US"/>
        </w:rPr>
        <w:t>Pancreatology</w:t>
      </w:r>
      <w:proofErr w:type="spellEnd"/>
      <w:r w:rsidRPr="002861FD">
        <w:rPr>
          <w:rFonts w:ascii="Times New Roman" w:hAnsi="Times New Roman" w:cs="Times New Roman"/>
          <w:sz w:val="24"/>
          <w:szCs w:val="24"/>
          <w:lang w:val="en-US"/>
        </w:rPr>
        <w:t>. 2013</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13</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2</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133</w:t>
      </w:r>
      <w:r w:rsidR="00F73453">
        <w:rPr>
          <w:rFonts w:ascii="Times New Roman" w:hAnsi="Times New Roman" w:cs="Times New Roman"/>
          <w:sz w:val="24"/>
          <w:szCs w:val="24"/>
          <w:lang w:val="en-US"/>
        </w:rPr>
        <w:t>-</w:t>
      </w:r>
      <w:r w:rsidRPr="002861FD">
        <w:rPr>
          <w:rFonts w:ascii="Times New Roman" w:hAnsi="Times New Roman" w:cs="Times New Roman"/>
          <w:sz w:val="24"/>
          <w:szCs w:val="24"/>
          <w:lang w:val="en-US"/>
        </w:rPr>
        <w:t>139.</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lastRenderedPageBreak/>
        <w:t xml:space="preserve">Reding T., </w:t>
      </w:r>
      <w:proofErr w:type="spellStart"/>
      <w:r w:rsidRPr="002861FD">
        <w:rPr>
          <w:rFonts w:ascii="Times New Roman" w:hAnsi="Times New Roman" w:cs="Times New Roman"/>
          <w:sz w:val="24"/>
          <w:szCs w:val="24"/>
          <w:lang w:val="en-US"/>
        </w:rPr>
        <w:t>Bimmler</w:t>
      </w:r>
      <w:proofErr w:type="spellEnd"/>
      <w:r w:rsidRPr="002861FD">
        <w:rPr>
          <w:rFonts w:ascii="Times New Roman" w:hAnsi="Times New Roman" w:cs="Times New Roman"/>
          <w:sz w:val="24"/>
          <w:szCs w:val="24"/>
          <w:lang w:val="en-US"/>
        </w:rPr>
        <w:t xml:space="preserve"> D., </w:t>
      </w:r>
      <w:proofErr w:type="spellStart"/>
      <w:r w:rsidRPr="002861FD">
        <w:rPr>
          <w:rFonts w:ascii="Times New Roman" w:hAnsi="Times New Roman" w:cs="Times New Roman"/>
          <w:sz w:val="24"/>
          <w:szCs w:val="24"/>
          <w:lang w:val="en-US"/>
        </w:rPr>
        <w:t>Perren</w:t>
      </w:r>
      <w:proofErr w:type="spellEnd"/>
      <w:r w:rsidRPr="002861FD">
        <w:rPr>
          <w:rFonts w:ascii="Times New Roman" w:hAnsi="Times New Roman" w:cs="Times New Roman"/>
          <w:sz w:val="24"/>
          <w:szCs w:val="24"/>
          <w:lang w:val="en-US"/>
        </w:rPr>
        <w:t xml:space="preserve"> A., Sun L., Fortunato F. et al. A selective COX-2 inhibitor suppresses chronic pancreatitis in an animal model (WBN/</w:t>
      </w:r>
      <w:proofErr w:type="spellStart"/>
      <w:r w:rsidRPr="002861FD">
        <w:rPr>
          <w:rFonts w:ascii="Times New Roman" w:hAnsi="Times New Roman" w:cs="Times New Roman"/>
          <w:sz w:val="24"/>
          <w:szCs w:val="24"/>
          <w:lang w:val="en-US"/>
        </w:rPr>
        <w:t>Kob</w:t>
      </w:r>
      <w:proofErr w:type="spellEnd"/>
      <w:r w:rsidRPr="002861FD">
        <w:rPr>
          <w:rFonts w:ascii="Times New Roman" w:hAnsi="Times New Roman" w:cs="Times New Roman"/>
          <w:sz w:val="24"/>
          <w:szCs w:val="24"/>
          <w:lang w:val="en-US"/>
        </w:rPr>
        <w:t xml:space="preserve"> rats)</w:t>
      </w:r>
      <w:r w:rsidR="007C7602">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significant reduction of macrophage infiltration and fibrosis. </w:t>
      </w:r>
      <w:r w:rsidRPr="007C7602">
        <w:rPr>
          <w:rFonts w:ascii="Times New Roman" w:hAnsi="Times New Roman" w:cs="Times New Roman"/>
          <w:i/>
          <w:sz w:val="24"/>
          <w:szCs w:val="24"/>
          <w:lang w:val="en-US"/>
        </w:rPr>
        <w:t>Gut</w:t>
      </w:r>
      <w:r w:rsidRPr="002861FD">
        <w:rPr>
          <w:rFonts w:ascii="Times New Roman" w:hAnsi="Times New Roman" w:cs="Times New Roman"/>
          <w:sz w:val="24"/>
          <w:szCs w:val="24"/>
          <w:lang w:val="en-US"/>
        </w:rPr>
        <w:t>. 2006</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55</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8</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1165-73.</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Ribichini</w:t>
      </w:r>
      <w:proofErr w:type="spellEnd"/>
      <w:r w:rsidRPr="002861FD">
        <w:rPr>
          <w:rFonts w:ascii="Times New Roman" w:hAnsi="Times New Roman" w:cs="Times New Roman"/>
          <w:sz w:val="24"/>
          <w:szCs w:val="24"/>
          <w:lang w:val="en-US"/>
        </w:rPr>
        <w:t xml:space="preserve"> E., </w:t>
      </w:r>
      <w:proofErr w:type="spellStart"/>
      <w:r w:rsidRPr="002861FD">
        <w:rPr>
          <w:rFonts w:ascii="Times New Roman" w:hAnsi="Times New Roman" w:cs="Times New Roman"/>
          <w:sz w:val="24"/>
          <w:szCs w:val="24"/>
          <w:lang w:val="en-US"/>
        </w:rPr>
        <w:t>Stigliano</w:t>
      </w:r>
      <w:proofErr w:type="spellEnd"/>
      <w:r w:rsidRPr="002861FD">
        <w:rPr>
          <w:rFonts w:ascii="Times New Roman" w:hAnsi="Times New Roman" w:cs="Times New Roman"/>
          <w:sz w:val="24"/>
          <w:szCs w:val="24"/>
          <w:lang w:val="en-US"/>
        </w:rPr>
        <w:t xml:space="preserve"> S., Rossi S., </w:t>
      </w:r>
      <w:proofErr w:type="spellStart"/>
      <w:r w:rsidRPr="002861FD">
        <w:rPr>
          <w:rFonts w:ascii="Times New Roman" w:hAnsi="Times New Roman" w:cs="Times New Roman"/>
          <w:sz w:val="24"/>
          <w:szCs w:val="24"/>
          <w:lang w:val="en-US"/>
        </w:rPr>
        <w:t>Zaccari</w:t>
      </w:r>
      <w:proofErr w:type="spellEnd"/>
      <w:r w:rsidRPr="002861FD">
        <w:rPr>
          <w:rFonts w:ascii="Times New Roman" w:hAnsi="Times New Roman" w:cs="Times New Roman"/>
          <w:sz w:val="24"/>
          <w:szCs w:val="24"/>
          <w:lang w:val="en-US"/>
        </w:rPr>
        <w:t xml:space="preserve"> P., </w:t>
      </w:r>
      <w:proofErr w:type="spellStart"/>
      <w:r w:rsidRPr="002861FD">
        <w:rPr>
          <w:rFonts w:ascii="Times New Roman" w:hAnsi="Times New Roman" w:cs="Times New Roman"/>
          <w:sz w:val="24"/>
          <w:szCs w:val="24"/>
          <w:lang w:val="en-US"/>
        </w:rPr>
        <w:t>Sacchi</w:t>
      </w:r>
      <w:proofErr w:type="spellEnd"/>
      <w:r w:rsidRPr="002861FD">
        <w:rPr>
          <w:rFonts w:ascii="Times New Roman" w:hAnsi="Times New Roman" w:cs="Times New Roman"/>
          <w:sz w:val="24"/>
          <w:szCs w:val="24"/>
          <w:lang w:val="en-US"/>
        </w:rPr>
        <w:t xml:space="preserve"> M., Bruno G. et al. Role of </w:t>
      </w:r>
      <w:proofErr w:type="spellStart"/>
      <w:r w:rsidRPr="002861FD">
        <w:rPr>
          <w:rFonts w:ascii="Times New Roman" w:hAnsi="Times New Roman" w:cs="Times New Roman"/>
          <w:sz w:val="24"/>
          <w:szCs w:val="24"/>
          <w:lang w:val="en-US"/>
        </w:rPr>
        <w:t>Fibre</w:t>
      </w:r>
      <w:proofErr w:type="spellEnd"/>
      <w:r w:rsidRPr="002861FD">
        <w:rPr>
          <w:rFonts w:ascii="Times New Roman" w:hAnsi="Times New Roman" w:cs="Times New Roman"/>
          <w:sz w:val="24"/>
          <w:szCs w:val="24"/>
          <w:lang w:val="en-US"/>
        </w:rPr>
        <w:t xml:space="preserve"> in Nutritional Management of Pancreatic Diseases. </w:t>
      </w:r>
      <w:r w:rsidRPr="007C7602">
        <w:rPr>
          <w:rFonts w:ascii="Times New Roman" w:hAnsi="Times New Roman" w:cs="Times New Roman"/>
          <w:i/>
          <w:sz w:val="24"/>
          <w:szCs w:val="24"/>
          <w:lang w:val="en-US"/>
        </w:rPr>
        <w:t>Nutrients</w:t>
      </w:r>
      <w:r w:rsidRPr="002861FD">
        <w:rPr>
          <w:rFonts w:ascii="Times New Roman" w:hAnsi="Times New Roman" w:cs="Times New Roman"/>
          <w:sz w:val="24"/>
          <w:szCs w:val="24"/>
          <w:lang w:val="en-US"/>
        </w:rPr>
        <w:t>. 2019</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11</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2219.</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Rosendahl J., Witt H., </w:t>
      </w:r>
      <w:proofErr w:type="spellStart"/>
      <w:r w:rsidRPr="002861FD">
        <w:rPr>
          <w:rFonts w:ascii="Times New Roman" w:hAnsi="Times New Roman" w:cs="Times New Roman"/>
          <w:sz w:val="24"/>
          <w:szCs w:val="24"/>
          <w:lang w:val="en-US"/>
        </w:rPr>
        <w:t>Szmola</w:t>
      </w:r>
      <w:proofErr w:type="spellEnd"/>
      <w:r w:rsidRPr="002861FD">
        <w:rPr>
          <w:rFonts w:ascii="Times New Roman" w:hAnsi="Times New Roman" w:cs="Times New Roman"/>
          <w:sz w:val="24"/>
          <w:szCs w:val="24"/>
          <w:lang w:val="en-US"/>
        </w:rPr>
        <w:t xml:space="preserve"> R., Bhatia E., </w:t>
      </w:r>
      <w:proofErr w:type="spellStart"/>
      <w:r w:rsidRPr="002861FD">
        <w:rPr>
          <w:rFonts w:ascii="Times New Roman" w:hAnsi="Times New Roman" w:cs="Times New Roman"/>
          <w:sz w:val="24"/>
          <w:szCs w:val="24"/>
          <w:lang w:val="en-US"/>
        </w:rPr>
        <w:t>Ozsvari</w:t>
      </w:r>
      <w:proofErr w:type="spellEnd"/>
      <w:r w:rsidRPr="002861FD">
        <w:rPr>
          <w:rFonts w:ascii="Times New Roman" w:hAnsi="Times New Roman" w:cs="Times New Roman"/>
          <w:sz w:val="24"/>
          <w:szCs w:val="24"/>
          <w:lang w:val="en-US"/>
        </w:rPr>
        <w:t xml:space="preserve"> B. et al. Chymotrypsin C (CTRC) variants that diminish activity or secretion are associated with chronic pancreatitis. </w:t>
      </w:r>
      <w:r w:rsidRPr="007C7602">
        <w:rPr>
          <w:rFonts w:ascii="Times New Roman" w:hAnsi="Times New Roman" w:cs="Times New Roman"/>
          <w:i/>
          <w:sz w:val="24"/>
          <w:szCs w:val="24"/>
          <w:lang w:val="en-US"/>
        </w:rPr>
        <w:t>Nat. Genet</w:t>
      </w:r>
      <w:r w:rsidRPr="002861FD">
        <w:rPr>
          <w:rFonts w:ascii="Times New Roman" w:hAnsi="Times New Roman" w:cs="Times New Roman"/>
          <w:sz w:val="24"/>
          <w:szCs w:val="24"/>
          <w:lang w:val="en-US"/>
        </w:rPr>
        <w:t>. 2008</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40</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78-82.</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Safdi</w:t>
      </w:r>
      <w:proofErr w:type="spellEnd"/>
      <w:r w:rsidRPr="002861FD">
        <w:rPr>
          <w:rFonts w:ascii="Times New Roman" w:hAnsi="Times New Roman" w:cs="Times New Roman"/>
          <w:sz w:val="24"/>
          <w:szCs w:val="24"/>
          <w:lang w:val="en-US"/>
        </w:rPr>
        <w:t xml:space="preserve"> M., </w:t>
      </w:r>
      <w:proofErr w:type="spellStart"/>
      <w:r w:rsidRPr="002861FD">
        <w:rPr>
          <w:rFonts w:ascii="Times New Roman" w:hAnsi="Times New Roman" w:cs="Times New Roman"/>
          <w:sz w:val="24"/>
          <w:szCs w:val="24"/>
          <w:lang w:val="en-US"/>
        </w:rPr>
        <w:t>Bekal</w:t>
      </w:r>
      <w:proofErr w:type="spellEnd"/>
      <w:r w:rsidRPr="002861FD">
        <w:rPr>
          <w:rFonts w:ascii="Times New Roman" w:hAnsi="Times New Roman" w:cs="Times New Roman"/>
          <w:sz w:val="24"/>
          <w:szCs w:val="24"/>
          <w:lang w:val="en-US"/>
        </w:rPr>
        <w:t xml:space="preserve"> P. K., Martin S. et al. The effects of oral pancreatic enzymes (Creon 10 capsule) on steatorrhea</w:t>
      </w:r>
      <w:r w:rsidR="007C7602">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a multicenter, placebo-controlled, parallel group trial in subjects with chronic pancreatitis. </w:t>
      </w:r>
      <w:r w:rsidRPr="007C7602">
        <w:rPr>
          <w:rFonts w:ascii="Times New Roman" w:hAnsi="Times New Roman" w:cs="Times New Roman"/>
          <w:i/>
          <w:sz w:val="24"/>
          <w:szCs w:val="24"/>
          <w:lang w:val="en-US"/>
        </w:rPr>
        <w:t>Pancreas</w:t>
      </w:r>
      <w:r w:rsidRPr="002861FD">
        <w:rPr>
          <w:rFonts w:ascii="Times New Roman" w:hAnsi="Times New Roman" w:cs="Times New Roman"/>
          <w:sz w:val="24"/>
          <w:szCs w:val="24"/>
          <w:lang w:val="en-US"/>
        </w:rPr>
        <w:t>. 2006</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33</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2</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156</w:t>
      </w:r>
      <w:r w:rsidR="00F73453">
        <w:rPr>
          <w:rFonts w:ascii="Times New Roman" w:hAnsi="Times New Roman" w:cs="Times New Roman"/>
          <w:sz w:val="24"/>
          <w:szCs w:val="24"/>
          <w:lang w:val="en-US"/>
        </w:rPr>
        <w:t>-</w:t>
      </w:r>
      <w:r w:rsidRPr="002861FD">
        <w:rPr>
          <w:rFonts w:ascii="Times New Roman" w:hAnsi="Times New Roman" w:cs="Times New Roman"/>
          <w:sz w:val="24"/>
          <w:szCs w:val="24"/>
          <w:lang w:val="en-US"/>
        </w:rPr>
        <w:t>162.</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Satouchi</w:t>
      </w:r>
      <w:proofErr w:type="spellEnd"/>
      <w:r w:rsidRPr="002861FD">
        <w:rPr>
          <w:rFonts w:ascii="Times New Roman" w:hAnsi="Times New Roman" w:cs="Times New Roman"/>
          <w:sz w:val="24"/>
          <w:szCs w:val="24"/>
          <w:lang w:val="en-US"/>
        </w:rPr>
        <w:t xml:space="preserve"> K., Matsushita S. Puriﬁcation and properties of a lipase inhibiting protein from soy bean cotyledons. </w:t>
      </w:r>
      <w:r w:rsidRPr="007C7602">
        <w:rPr>
          <w:rFonts w:ascii="Times New Roman" w:hAnsi="Times New Roman" w:cs="Times New Roman"/>
          <w:i/>
          <w:sz w:val="24"/>
          <w:szCs w:val="24"/>
          <w:lang w:val="en-US"/>
        </w:rPr>
        <w:t>Agric. Biol. Chem</w:t>
      </w:r>
      <w:r w:rsidRPr="002861FD">
        <w:rPr>
          <w:rFonts w:ascii="Times New Roman" w:hAnsi="Times New Roman" w:cs="Times New Roman"/>
          <w:sz w:val="24"/>
          <w:szCs w:val="24"/>
          <w:lang w:val="en-US"/>
        </w:rPr>
        <w:t>. 1976</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40</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889</w:t>
      </w:r>
      <w:r w:rsidR="00F73453">
        <w:rPr>
          <w:rFonts w:ascii="Times New Roman" w:hAnsi="Times New Roman" w:cs="Times New Roman"/>
          <w:sz w:val="24"/>
          <w:szCs w:val="24"/>
          <w:lang w:val="en-US"/>
        </w:rPr>
        <w:t>-</w:t>
      </w:r>
      <w:r w:rsidRPr="002861FD">
        <w:rPr>
          <w:rFonts w:ascii="Times New Roman" w:hAnsi="Times New Roman" w:cs="Times New Roman"/>
          <w:sz w:val="24"/>
          <w:szCs w:val="24"/>
          <w:lang w:val="en-US"/>
        </w:rPr>
        <w:t>897.</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Sharer N., Schwarz M., Malone G., </w:t>
      </w:r>
      <w:proofErr w:type="spellStart"/>
      <w:r w:rsidRPr="002861FD">
        <w:rPr>
          <w:rFonts w:ascii="Times New Roman" w:hAnsi="Times New Roman" w:cs="Times New Roman"/>
          <w:sz w:val="24"/>
          <w:szCs w:val="24"/>
          <w:lang w:val="en-US"/>
        </w:rPr>
        <w:t>Howarth</w:t>
      </w:r>
      <w:proofErr w:type="spellEnd"/>
      <w:r w:rsidRPr="002861FD">
        <w:rPr>
          <w:rFonts w:ascii="Times New Roman" w:hAnsi="Times New Roman" w:cs="Times New Roman"/>
          <w:sz w:val="24"/>
          <w:szCs w:val="24"/>
          <w:lang w:val="en-US"/>
        </w:rPr>
        <w:t xml:space="preserve"> A., Painter J. et al. Mutations of the cystic fibrosis gene in patients with chronic pancreatitis. </w:t>
      </w:r>
      <w:r w:rsidRPr="007C7602">
        <w:rPr>
          <w:rFonts w:ascii="Times New Roman" w:hAnsi="Times New Roman" w:cs="Times New Roman"/>
          <w:i/>
          <w:sz w:val="24"/>
          <w:szCs w:val="24"/>
          <w:lang w:val="en-US"/>
        </w:rPr>
        <w:t>N. Engl. J. Med</w:t>
      </w:r>
      <w:r w:rsidRPr="002861FD">
        <w:rPr>
          <w:rFonts w:ascii="Times New Roman" w:hAnsi="Times New Roman" w:cs="Times New Roman"/>
          <w:sz w:val="24"/>
          <w:szCs w:val="24"/>
          <w:lang w:val="en-US"/>
        </w:rPr>
        <w:t>. 1998</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339</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645-652.</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Shimizu K., </w:t>
      </w:r>
      <w:proofErr w:type="spellStart"/>
      <w:r w:rsidRPr="002861FD">
        <w:rPr>
          <w:rFonts w:ascii="Times New Roman" w:hAnsi="Times New Roman" w:cs="Times New Roman"/>
          <w:sz w:val="24"/>
          <w:szCs w:val="24"/>
          <w:lang w:val="en-US"/>
        </w:rPr>
        <w:t>Shiratori</w:t>
      </w:r>
      <w:proofErr w:type="spellEnd"/>
      <w:r w:rsidRPr="002861FD">
        <w:rPr>
          <w:rFonts w:ascii="Times New Roman" w:hAnsi="Times New Roman" w:cs="Times New Roman"/>
          <w:sz w:val="24"/>
          <w:szCs w:val="24"/>
          <w:lang w:val="en-US"/>
        </w:rPr>
        <w:t xml:space="preserve"> K., Kobayashi M., </w:t>
      </w:r>
      <w:proofErr w:type="spellStart"/>
      <w:r w:rsidRPr="002861FD">
        <w:rPr>
          <w:rFonts w:ascii="Times New Roman" w:hAnsi="Times New Roman" w:cs="Times New Roman"/>
          <w:sz w:val="24"/>
          <w:szCs w:val="24"/>
          <w:lang w:val="en-US"/>
        </w:rPr>
        <w:t>Kawamata</w:t>
      </w:r>
      <w:proofErr w:type="spellEnd"/>
      <w:r w:rsidRPr="002861FD">
        <w:rPr>
          <w:rFonts w:ascii="Times New Roman" w:hAnsi="Times New Roman" w:cs="Times New Roman"/>
          <w:sz w:val="24"/>
          <w:szCs w:val="24"/>
          <w:lang w:val="en-US"/>
        </w:rPr>
        <w:t xml:space="preserve"> H. Troglitazone inhibits the progression of chronic pancreatitis and the profibrogenic activity of pancreatic stellate cells via a </w:t>
      </w:r>
      <w:proofErr w:type="spellStart"/>
      <w:r w:rsidRPr="002861FD">
        <w:rPr>
          <w:rFonts w:ascii="Times New Roman" w:hAnsi="Times New Roman" w:cs="Times New Roman"/>
          <w:sz w:val="24"/>
          <w:szCs w:val="24"/>
          <w:lang w:val="en-US"/>
        </w:rPr>
        <w:t>PPARgamma</w:t>
      </w:r>
      <w:proofErr w:type="spellEnd"/>
      <w:r w:rsidRPr="002861FD">
        <w:rPr>
          <w:rFonts w:ascii="Times New Roman" w:hAnsi="Times New Roman" w:cs="Times New Roman"/>
          <w:sz w:val="24"/>
          <w:szCs w:val="24"/>
          <w:lang w:val="en-US"/>
        </w:rPr>
        <w:t xml:space="preserve">-independent mechanism. </w:t>
      </w:r>
      <w:r w:rsidRPr="007C7602">
        <w:rPr>
          <w:rFonts w:ascii="Times New Roman" w:hAnsi="Times New Roman" w:cs="Times New Roman"/>
          <w:i/>
          <w:sz w:val="24"/>
          <w:szCs w:val="24"/>
          <w:lang w:val="en-US"/>
        </w:rPr>
        <w:t>Pancreas</w:t>
      </w:r>
      <w:r w:rsidRPr="002861FD">
        <w:rPr>
          <w:rFonts w:ascii="Times New Roman" w:hAnsi="Times New Roman" w:cs="Times New Roman"/>
          <w:sz w:val="24"/>
          <w:szCs w:val="24"/>
          <w:lang w:val="en-US"/>
        </w:rPr>
        <w:t>. 2004</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29</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1</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67-74.</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Shimosegawa</w:t>
      </w:r>
      <w:proofErr w:type="spellEnd"/>
      <w:r w:rsidRPr="002861FD">
        <w:rPr>
          <w:rFonts w:ascii="Times New Roman" w:hAnsi="Times New Roman" w:cs="Times New Roman"/>
          <w:sz w:val="24"/>
          <w:szCs w:val="24"/>
          <w:lang w:val="en-US"/>
        </w:rPr>
        <w:t xml:space="preserve"> T. A New Insight into Chronic Pancreatitis. </w:t>
      </w:r>
      <w:r w:rsidRPr="007C7602">
        <w:rPr>
          <w:rFonts w:ascii="Times New Roman" w:hAnsi="Times New Roman" w:cs="Times New Roman"/>
          <w:i/>
          <w:sz w:val="24"/>
          <w:szCs w:val="24"/>
          <w:lang w:val="en-US"/>
        </w:rPr>
        <w:t>Tohoku J. Exp. Med</w:t>
      </w:r>
      <w:r w:rsidRPr="002861FD">
        <w:rPr>
          <w:rFonts w:ascii="Times New Roman" w:hAnsi="Times New Roman" w:cs="Times New Roman"/>
          <w:sz w:val="24"/>
          <w:szCs w:val="24"/>
          <w:lang w:val="en-US"/>
        </w:rPr>
        <w:t>. 2019</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248</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225-238.</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Shobassy</w:t>
      </w:r>
      <w:proofErr w:type="spellEnd"/>
      <w:r w:rsidRPr="002861FD">
        <w:rPr>
          <w:rFonts w:ascii="Times New Roman" w:hAnsi="Times New Roman" w:cs="Times New Roman"/>
          <w:sz w:val="24"/>
          <w:szCs w:val="24"/>
          <w:lang w:val="en-US"/>
        </w:rPr>
        <w:t xml:space="preserve"> M., </w:t>
      </w:r>
      <w:proofErr w:type="spellStart"/>
      <w:r w:rsidRPr="002861FD">
        <w:rPr>
          <w:rFonts w:ascii="Times New Roman" w:hAnsi="Times New Roman" w:cs="Times New Roman"/>
          <w:sz w:val="24"/>
          <w:szCs w:val="24"/>
          <w:lang w:val="en-US"/>
        </w:rPr>
        <w:t>Husainat</w:t>
      </w:r>
      <w:proofErr w:type="spellEnd"/>
      <w:r w:rsidRPr="002861FD">
        <w:rPr>
          <w:rFonts w:ascii="Times New Roman" w:hAnsi="Times New Roman" w:cs="Times New Roman"/>
          <w:sz w:val="24"/>
          <w:szCs w:val="24"/>
          <w:lang w:val="en-US"/>
        </w:rPr>
        <w:t xml:space="preserve"> N., </w:t>
      </w:r>
      <w:proofErr w:type="spellStart"/>
      <w:r w:rsidRPr="002861FD">
        <w:rPr>
          <w:rFonts w:ascii="Times New Roman" w:hAnsi="Times New Roman" w:cs="Times New Roman"/>
          <w:sz w:val="24"/>
          <w:szCs w:val="24"/>
          <w:lang w:val="en-US"/>
        </w:rPr>
        <w:t>Tabash</w:t>
      </w:r>
      <w:proofErr w:type="spellEnd"/>
      <w:r w:rsidRPr="002861FD">
        <w:rPr>
          <w:rFonts w:ascii="Times New Roman" w:hAnsi="Times New Roman" w:cs="Times New Roman"/>
          <w:sz w:val="24"/>
          <w:szCs w:val="24"/>
          <w:lang w:val="en-US"/>
        </w:rPr>
        <w:t xml:space="preserve"> A., Patel K., El-</w:t>
      </w:r>
      <w:proofErr w:type="spellStart"/>
      <w:r w:rsidRPr="002861FD">
        <w:rPr>
          <w:rFonts w:ascii="Times New Roman" w:hAnsi="Times New Roman" w:cs="Times New Roman"/>
          <w:sz w:val="24"/>
          <w:szCs w:val="24"/>
          <w:lang w:val="en-US"/>
        </w:rPr>
        <w:t>Serag</w:t>
      </w:r>
      <w:proofErr w:type="spellEnd"/>
      <w:r w:rsidRPr="002861FD">
        <w:rPr>
          <w:rFonts w:ascii="Times New Roman" w:hAnsi="Times New Roman" w:cs="Times New Roman"/>
          <w:sz w:val="24"/>
          <w:szCs w:val="24"/>
          <w:lang w:val="en-US"/>
        </w:rPr>
        <w:t xml:space="preserve"> H. et al. Endoscopic Ultrasound Findings in Patients Diagnosed with Exocrine Pancreatic Insufficiency by Low Fecal Elastase-1. </w:t>
      </w:r>
      <w:r w:rsidRPr="007C7602">
        <w:rPr>
          <w:rFonts w:ascii="Times New Roman" w:hAnsi="Times New Roman" w:cs="Times New Roman"/>
          <w:i/>
          <w:sz w:val="24"/>
          <w:szCs w:val="24"/>
          <w:lang w:val="en-US"/>
        </w:rPr>
        <w:t>Gastroenterology Research and Practice</w:t>
      </w:r>
      <w:r w:rsidRPr="002861FD">
        <w:rPr>
          <w:rFonts w:ascii="Times New Roman" w:hAnsi="Times New Roman" w:cs="Times New Roman"/>
          <w:sz w:val="24"/>
          <w:szCs w:val="24"/>
          <w:lang w:val="en-US"/>
        </w:rPr>
        <w:t>. 2019</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5.</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Singh G., Suresh S., </w:t>
      </w:r>
      <w:proofErr w:type="spellStart"/>
      <w:r w:rsidRPr="002861FD">
        <w:rPr>
          <w:rFonts w:ascii="Times New Roman" w:hAnsi="Times New Roman" w:cs="Times New Roman"/>
          <w:sz w:val="24"/>
          <w:szCs w:val="24"/>
          <w:lang w:val="en-US"/>
        </w:rPr>
        <w:t>Bayineni</w:t>
      </w:r>
      <w:proofErr w:type="spellEnd"/>
      <w:r w:rsidRPr="002861FD">
        <w:rPr>
          <w:rFonts w:ascii="Times New Roman" w:hAnsi="Times New Roman" w:cs="Times New Roman"/>
          <w:sz w:val="24"/>
          <w:szCs w:val="24"/>
          <w:lang w:val="en-US"/>
        </w:rPr>
        <w:t xml:space="preserve"> V., </w:t>
      </w:r>
      <w:proofErr w:type="spellStart"/>
      <w:r w:rsidRPr="002861FD">
        <w:rPr>
          <w:rFonts w:ascii="Times New Roman" w:hAnsi="Times New Roman" w:cs="Times New Roman"/>
          <w:sz w:val="24"/>
          <w:szCs w:val="24"/>
          <w:lang w:val="en-US"/>
        </w:rPr>
        <w:t>Kadeppagari</w:t>
      </w:r>
      <w:proofErr w:type="spellEnd"/>
      <w:r w:rsidRPr="002861FD">
        <w:rPr>
          <w:rFonts w:ascii="Times New Roman" w:hAnsi="Times New Roman" w:cs="Times New Roman"/>
          <w:sz w:val="24"/>
          <w:szCs w:val="24"/>
          <w:lang w:val="en-US"/>
        </w:rPr>
        <w:t xml:space="preserve"> R. Lipase inhibitors from plants and their medical applications. </w:t>
      </w:r>
      <w:r w:rsidRPr="007C7602">
        <w:rPr>
          <w:rFonts w:ascii="Times New Roman" w:hAnsi="Times New Roman" w:cs="Times New Roman"/>
          <w:i/>
          <w:sz w:val="24"/>
          <w:szCs w:val="24"/>
          <w:lang w:val="en-US"/>
        </w:rPr>
        <w:t>Int. J. Pharm. Pharm. Sci</w:t>
      </w:r>
      <w:r w:rsidRPr="002861FD">
        <w:rPr>
          <w:rFonts w:ascii="Times New Roman" w:hAnsi="Times New Roman" w:cs="Times New Roman"/>
          <w:sz w:val="24"/>
          <w:szCs w:val="24"/>
          <w:lang w:val="en-US"/>
        </w:rPr>
        <w:t>. 2015</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7</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w:t>
      </w:r>
      <w:r w:rsidR="00F73453">
        <w:rPr>
          <w:rFonts w:ascii="Times New Roman" w:hAnsi="Times New Roman" w:cs="Times New Roman"/>
          <w:sz w:val="24"/>
          <w:szCs w:val="24"/>
          <w:lang w:val="en-US"/>
        </w:rPr>
        <w:t>-</w:t>
      </w:r>
      <w:r w:rsidRPr="002861FD">
        <w:rPr>
          <w:rFonts w:ascii="Times New Roman" w:hAnsi="Times New Roman" w:cs="Times New Roman"/>
          <w:sz w:val="24"/>
          <w:szCs w:val="24"/>
          <w:lang w:val="en-US"/>
        </w:rPr>
        <w:t>5.</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Szmola</w:t>
      </w:r>
      <w:proofErr w:type="spellEnd"/>
      <w:r w:rsidRPr="002861FD">
        <w:rPr>
          <w:rFonts w:ascii="Times New Roman" w:hAnsi="Times New Roman" w:cs="Times New Roman"/>
          <w:sz w:val="24"/>
          <w:szCs w:val="24"/>
          <w:lang w:val="en-US"/>
        </w:rPr>
        <w:t xml:space="preserve"> R., </w:t>
      </w:r>
      <w:proofErr w:type="spellStart"/>
      <w:r w:rsidRPr="002861FD">
        <w:rPr>
          <w:rFonts w:ascii="Times New Roman" w:hAnsi="Times New Roman" w:cs="Times New Roman"/>
          <w:sz w:val="24"/>
          <w:szCs w:val="24"/>
          <w:lang w:val="en-US"/>
        </w:rPr>
        <w:t>Sahin-Tóth</w:t>
      </w:r>
      <w:proofErr w:type="spellEnd"/>
      <w:r w:rsidRPr="002861FD">
        <w:rPr>
          <w:rFonts w:ascii="Times New Roman" w:hAnsi="Times New Roman" w:cs="Times New Roman"/>
          <w:sz w:val="24"/>
          <w:szCs w:val="24"/>
          <w:lang w:val="en-US"/>
        </w:rPr>
        <w:t xml:space="preserve"> M. Chymotrypsin C (</w:t>
      </w:r>
      <w:proofErr w:type="spellStart"/>
      <w:r w:rsidRPr="002861FD">
        <w:rPr>
          <w:rFonts w:ascii="Times New Roman" w:hAnsi="Times New Roman" w:cs="Times New Roman"/>
          <w:sz w:val="24"/>
          <w:szCs w:val="24"/>
          <w:lang w:val="en-US"/>
        </w:rPr>
        <w:t>caldecrin</w:t>
      </w:r>
      <w:proofErr w:type="spellEnd"/>
      <w:r w:rsidRPr="002861FD">
        <w:rPr>
          <w:rFonts w:ascii="Times New Roman" w:hAnsi="Times New Roman" w:cs="Times New Roman"/>
          <w:sz w:val="24"/>
          <w:szCs w:val="24"/>
          <w:lang w:val="en-US"/>
        </w:rPr>
        <w:t>) promotes degradation of human cationic trypsin</w:t>
      </w:r>
      <w:r w:rsidR="007C7602">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identity with </w:t>
      </w:r>
      <w:proofErr w:type="spellStart"/>
      <w:r w:rsidRPr="002861FD">
        <w:rPr>
          <w:rFonts w:ascii="Times New Roman" w:hAnsi="Times New Roman" w:cs="Times New Roman"/>
          <w:sz w:val="24"/>
          <w:szCs w:val="24"/>
          <w:lang w:val="en-US"/>
        </w:rPr>
        <w:t>Rinderknecht’s</w:t>
      </w:r>
      <w:proofErr w:type="spellEnd"/>
      <w:r w:rsidRPr="002861FD">
        <w:rPr>
          <w:rFonts w:ascii="Times New Roman" w:hAnsi="Times New Roman" w:cs="Times New Roman"/>
          <w:sz w:val="24"/>
          <w:szCs w:val="24"/>
          <w:lang w:val="en-US"/>
        </w:rPr>
        <w:t xml:space="preserve"> enzyme Y. </w:t>
      </w:r>
      <w:r w:rsidRPr="007C7602">
        <w:rPr>
          <w:rFonts w:ascii="Times New Roman" w:hAnsi="Times New Roman" w:cs="Times New Roman"/>
          <w:i/>
          <w:sz w:val="24"/>
          <w:szCs w:val="24"/>
          <w:lang w:val="en-US"/>
        </w:rPr>
        <w:t>Proc. Natl. Acad. Sci</w:t>
      </w:r>
      <w:r w:rsidRPr="002861FD">
        <w:rPr>
          <w:rFonts w:ascii="Times New Roman" w:hAnsi="Times New Roman" w:cs="Times New Roman"/>
          <w:sz w:val="24"/>
          <w:szCs w:val="24"/>
          <w:lang w:val="en-US"/>
        </w:rPr>
        <w:t>. 2007</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104</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11227-11232.</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Tahtacı</w:t>
      </w:r>
      <w:proofErr w:type="spellEnd"/>
      <w:r w:rsidRPr="002861FD">
        <w:rPr>
          <w:rFonts w:ascii="Times New Roman" w:hAnsi="Times New Roman" w:cs="Times New Roman"/>
          <w:sz w:val="24"/>
          <w:szCs w:val="24"/>
          <w:lang w:val="en-US"/>
        </w:rPr>
        <w:t xml:space="preserve"> M., </w:t>
      </w:r>
      <w:proofErr w:type="spellStart"/>
      <w:r w:rsidRPr="002861FD">
        <w:rPr>
          <w:rFonts w:ascii="Times New Roman" w:hAnsi="Times New Roman" w:cs="Times New Roman"/>
          <w:sz w:val="24"/>
          <w:szCs w:val="24"/>
          <w:lang w:val="en-US"/>
        </w:rPr>
        <w:t>Algın</w:t>
      </w:r>
      <w:proofErr w:type="spellEnd"/>
      <w:r w:rsidRPr="002861FD">
        <w:rPr>
          <w:rFonts w:ascii="Times New Roman" w:hAnsi="Times New Roman" w:cs="Times New Roman"/>
          <w:sz w:val="24"/>
          <w:szCs w:val="24"/>
          <w:lang w:val="en-US"/>
        </w:rPr>
        <w:t xml:space="preserve"> O., </w:t>
      </w:r>
      <w:proofErr w:type="spellStart"/>
      <w:r w:rsidRPr="002861FD">
        <w:rPr>
          <w:rFonts w:ascii="Times New Roman" w:hAnsi="Times New Roman" w:cs="Times New Roman"/>
          <w:sz w:val="24"/>
          <w:szCs w:val="24"/>
          <w:lang w:val="en-US"/>
        </w:rPr>
        <w:t>Karakan</w:t>
      </w:r>
      <w:proofErr w:type="spellEnd"/>
      <w:r w:rsidRPr="002861FD">
        <w:rPr>
          <w:rFonts w:ascii="Times New Roman" w:hAnsi="Times New Roman" w:cs="Times New Roman"/>
          <w:sz w:val="24"/>
          <w:szCs w:val="24"/>
          <w:lang w:val="en-US"/>
        </w:rPr>
        <w:t xml:space="preserve"> T., </w:t>
      </w:r>
      <w:proofErr w:type="spellStart"/>
      <w:r w:rsidRPr="002861FD">
        <w:rPr>
          <w:rFonts w:ascii="Times New Roman" w:hAnsi="Times New Roman" w:cs="Times New Roman"/>
          <w:sz w:val="24"/>
          <w:szCs w:val="24"/>
          <w:lang w:val="en-US"/>
        </w:rPr>
        <w:t>Yürekli</w:t>
      </w:r>
      <w:proofErr w:type="spellEnd"/>
      <w:r w:rsidRPr="002861FD">
        <w:rPr>
          <w:rFonts w:ascii="Times New Roman" w:hAnsi="Times New Roman" w:cs="Times New Roman"/>
          <w:sz w:val="24"/>
          <w:szCs w:val="24"/>
          <w:lang w:val="en-US"/>
        </w:rPr>
        <w:t xml:space="preserve"> Ö., </w:t>
      </w:r>
      <w:proofErr w:type="spellStart"/>
      <w:r w:rsidRPr="002861FD">
        <w:rPr>
          <w:rFonts w:ascii="Times New Roman" w:hAnsi="Times New Roman" w:cs="Times New Roman"/>
          <w:sz w:val="24"/>
          <w:szCs w:val="24"/>
          <w:lang w:val="en-US"/>
        </w:rPr>
        <w:t>Alışık</w:t>
      </w:r>
      <w:proofErr w:type="spellEnd"/>
      <w:r w:rsidRPr="002861FD">
        <w:rPr>
          <w:rFonts w:ascii="Times New Roman" w:hAnsi="Times New Roman" w:cs="Times New Roman"/>
          <w:sz w:val="24"/>
          <w:szCs w:val="24"/>
          <w:lang w:val="en-US"/>
        </w:rPr>
        <w:t xml:space="preserve"> M. et al. Can pancreatic steatosis affect exocrine functions of pancreas? </w:t>
      </w:r>
      <w:r w:rsidRPr="007C7602">
        <w:rPr>
          <w:rFonts w:ascii="Times New Roman" w:hAnsi="Times New Roman" w:cs="Times New Roman"/>
          <w:i/>
          <w:sz w:val="24"/>
          <w:szCs w:val="24"/>
          <w:lang w:val="en-US"/>
        </w:rPr>
        <w:t>Turk J Gastroenterol</w:t>
      </w:r>
      <w:r w:rsidRPr="002861FD">
        <w:rPr>
          <w:rFonts w:ascii="Times New Roman" w:hAnsi="Times New Roman" w:cs="Times New Roman"/>
          <w:sz w:val="24"/>
          <w:szCs w:val="24"/>
          <w:lang w:val="en-US"/>
        </w:rPr>
        <w:t>. 2018</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29</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588-94.</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The Pancreas</w:t>
      </w:r>
      <w:r w:rsidR="007C7602">
        <w:rPr>
          <w:rFonts w:ascii="Times New Roman" w:hAnsi="Times New Roman" w:cs="Times New Roman"/>
          <w:sz w:val="24"/>
          <w:szCs w:val="24"/>
          <w:lang w:val="en-US"/>
        </w:rPr>
        <w:t>:</w:t>
      </w:r>
      <w:r w:rsidRPr="002861FD">
        <w:rPr>
          <w:rFonts w:ascii="Times New Roman" w:hAnsi="Times New Roman" w:cs="Times New Roman"/>
          <w:sz w:val="24"/>
          <w:szCs w:val="24"/>
          <w:lang w:val="en-US"/>
        </w:rPr>
        <w:t xml:space="preserve"> An Integrated Textbook of Basic Science, Medicine and Surgery / Ed. H. G. </w:t>
      </w:r>
      <w:proofErr w:type="spellStart"/>
      <w:r w:rsidRPr="002861FD">
        <w:rPr>
          <w:rFonts w:ascii="Times New Roman" w:hAnsi="Times New Roman" w:cs="Times New Roman"/>
          <w:sz w:val="24"/>
          <w:szCs w:val="24"/>
          <w:lang w:val="en-US"/>
        </w:rPr>
        <w:t>Beger</w:t>
      </w:r>
      <w:proofErr w:type="spellEnd"/>
      <w:r w:rsidRPr="002861FD">
        <w:rPr>
          <w:rFonts w:ascii="Times New Roman" w:hAnsi="Times New Roman" w:cs="Times New Roman"/>
          <w:sz w:val="24"/>
          <w:szCs w:val="24"/>
          <w:lang w:val="en-US"/>
        </w:rPr>
        <w:t xml:space="preserve">, A. L. </w:t>
      </w:r>
      <w:proofErr w:type="spellStart"/>
      <w:r w:rsidRPr="002861FD">
        <w:rPr>
          <w:rFonts w:ascii="Times New Roman" w:hAnsi="Times New Roman" w:cs="Times New Roman"/>
          <w:sz w:val="24"/>
          <w:szCs w:val="24"/>
          <w:lang w:val="en-US"/>
        </w:rPr>
        <w:t>Warshaw</w:t>
      </w:r>
      <w:proofErr w:type="spellEnd"/>
      <w:r w:rsidRPr="002861FD">
        <w:rPr>
          <w:rFonts w:ascii="Times New Roman" w:hAnsi="Times New Roman" w:cs="Times New Roman"/>
          <w:sz w:val="24"/>
          <w:szCs w:val="24"/>
          <w:lang w:val="en-US"/>
        </w:rPr>
        <w:t xml:space="preserve">, R. H. </w:t>
      </w:r>
      <w:proofErr w:type="spellStart"/>
      <w:r w:rsidRPr="002861FD">
        <w:rPr>
          <w:rFonts w:ascii="Times New Roman" w:hAnsi="Times New Roman" w:cs="Times New Roman"/>
          <w:sz w:val="24"/>
          <w:szCs w:val="24"/>
          <w:lang w:val="en-US"/>
        </w:rPr>
        <w:t>Hruban</w:t>
      </w:r>
      <w:proofErr w:type="spellEnd"/>
      <w:r w:rsidRPr="002861FD">
        <w:rPr>
          <w:rFonts w:ascii="Times New Roman" w:hAnsi="Times New Roman" w:cs="Times New Roman"/>
          <w:sz w:val="24"/>
          <w:szCs w:val="24"/>
          <w:lang w:val="en-US"/>
        </w:rPr>
        <w:t xml:space="preserve"> et al. Oxford</w:t>
      </w:r>
      <w:r w:rsidR="00993AC2">
        <w:rPr>
          <w:rFonts w:ascii="Times New Roman" w:hAnsi="Times New Roman" w:cs="Times New Roman"/>
          <w:sz w:val="24"/>
          <w:szCs w:val="24"/>
          <w:lang w:val="en-US"/>
        </w:rPr>
        <w:t>. P.</w:t>
      </w:r>
      <w:r w:rsidR="006E5117">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Willey Blackwell. 2018</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1173.</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Thorat</w:t>
      </w:r>
      <w:proofErr w:type="spellEnd"/>
      <w:r w:rsidRPr="002861FD">
        <w:rPr>
          <w:rFonts w:ascii="Times New Roman" w:hAnsi="Times New Roman" w:cs="Times New Roman"/>
          <w:sz w:val="24"/>
          <w:szCs w:val="24"/>
          <w:lang w:val="en-US"/>
        </w:rPr>
        <w:t xml:space="preserve"> V., Reddy N., Bhatia S. et al. </w:t>
      </w:r>
      <w:proofErr w:type="spellStart"/>
      <w:r w:rsidRPr="002861FD">
        <w:rPr>
          <w:rFonts w:ascii="Times New Roman" w:hAnsi="Times New Roman" w:cs="Times New Roman"/>
          <w:sz w:val="24"/>
          <w:szCs w:val="24"/>
          <w:lang w:val="en-US"/>
        </w:rPr>
        <w:t>Randomised</w:t>
      </w:r>
      <w:proofErr w:type="spellEnd"/>
      <w:r w:rsidRPr="002861FD">
        <w:rPr>
          <w:rFonts w:ascii="Times New Roman" w:hAnsi="Times New Roman" w:cs="Times New Roman"/>
          <w:sz w:val="24"/>
          <w:szCs w:val="24"/>
          <w:lang w:val="en-US"/>
        </w:rPr>
        <w:t xml:space="preserve"> clinical trial</w:t>
      </w:r>
      <w:r w:rsidR="007C7602">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the efficacy and safety of pancreatin enteric-coated </w:t>
      </w:r>
      <w:proofErr w:type="spellStart"/>
      <w:r w:rsidRPr="002861FD">
        <w:rPr>
          <w:rFonts w:ascii="Times New Roman" w:hAnsi="Times New Roman" w:cs="Times New Roman"/>
          <w:sz w:val="24"/>
          <w:szCs w:val="24"/>
          <w:lang w:val="en-US"/>
        </w:rPr>
        <w:t>minimicrospheres</w:t>
      </w:r>
      <w:proofErr w:type="spellEnd"/>
      <w:r w:rsidRPr="002861FD">
        <w:rPr>
          <w:rFonts w:ascii="Times New Roman" w:hAnsi="Times New Roman" w:cs="Times New Roman"/>
          <w:sz w:val="24"/>
          <w:szCs w:val="24"/>
          <w:lang w:val="en-US"/>
        </w:rPr>
        <w:t xml:space="preserve"> (Creon 40000 MMS) in patients with pancreatic exocrine insufficiency due to chronic pancreatitis — a double-blind, placebo-controlled study. </w:t>
      </w:r>
      <w:r w:rsidRPr="007C7602">
        <w:rPr>
          <w:rFonts w:ascii="Times New Roman" w:hAnsi="Times New Roman" w:cs="Times New Roman"/>
          <w:i/>
          <w:sz w:val="24"/>
          <w:szCs w:val="24"/>
          <w:lang w:val="en-US"/>
        </w:rPr>
        <w:t xml:space="preserve">Aliment. </w:t>
      </w:r>
      <w:proofErr w:type="spellStart"/>
      <w:r w:rsidRPr="007C7602">
        <w:rPr>
          <w:rFonts w:ascii="Times New Roman" w:hAnsi="Times New Roman" w:cs="Times New Roman"/>
          <w:i/>
          <w:sz w:val="24"/>
          <w:szCs w:val="24"/>
          <w:lang w:val="en-US"/>
        </w:rPr>
        <w:t>Pharmacol</w:t>
      </w:r>
      <w:proofErr w:type="spellEnd"/>
      <w:r w:rsidRPr="007C7602">
        <w:rPr>
          <w:rFonts w:ascii="Times New Roman" w:hAnsi="Times New Roman" w:cs="Times New Roman"/>
          <w:i/>
          <w:sz w:val="24"/>
          <w:szCs w:val="24"/>
          <w:lang w:val="en-US"/>
        </w:rPr>
        <w:t xml:space="preserve">. </w:t>
      </w:r>
      <w:proofErr w:type="spellStart"/>
      <w:r w:rsidRPr="007C7602">
        <w:rPr>
          <w:rFonts w:ascii="Times New Roman" w:hAnsi="Times New Roman" w:cs="Times New Roman"/>
          <w:i/>
          <w:sz w:val="24"/>
          <w:szCs w:val="24"/>
          <w:lang w:val="en-US"/>
        </w:rPr>
        <w:t>Ther</w:t>
      </w:r>
      <w:proofErr w:type="spellEnd"/>
      <w:r w:rsidRPr="002861FD">
        <w:rPr>
          <w:rFonts w:ascii="Times New Roman" w:hAnsi="Times New Roman" w:cs="Times New Roman"/>
          <w:sz w:val="24"/>
          <w:szCs w:val="24"/>
          <w:lang w:val="en-US"/>
        </w:rPr>
        <w:t>. 2012</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36</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5</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426</w:t>
      </w:r>
      <w:r w:rsidR="00F73453">
        <w:rPr>
          <w:rFonts w:ascii="Times New Roman" w:hAnsi="Times New Roman" w:cs="Times New Roman"/>
          <w:sz w:val="24"/>
          <w:szCs w:val="24"/>
          <w:lang w:val="en-US"/>
        </w:rPr>
        <w:t>-</w:t>
      </w:r>
      <w:r w:rsidRPr="002861FD">
        <w:rPr>
          <w:rFonts w:ascii="Times New Roman" w:hAnsi="Times New Roman" w:cs="Times New Roman"/>
          <w:sz w:val="24"/>
          <w:szCs w:val="24"/>
          <w:lang w:val="en-US"/>
        </w:rPr>
        <w:t>436.</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Toskes</w:t>
      </w:r>
      <w:proofErr w:type="spellEnd"/>
      <w:r w:rsidRPr="002861FD">
        <w:rPr>
          <w:rFonts w:ascii="Times New Roman" w:hAnsi="Times New Roman" w:cs="Times New Roman"/>
          <w:sz w:val="24"/>
          <w:szCs w:val="24"/>
          <w:lang w:val="en-US"/>
        </w:rPr>
        <w:t xml:space="preserve"> P. et al. Efficacy of a novel pancreatic enzyme product, EUR-1008 (</w:t>
      </w:r>
      <w:proofErr w:type="spellStart"/>
      <w:r w:rsidRPr="002861FD">
        <w:rPr>
          <w:rFonts w:ascii="Times New Roman" w:hAnsi="Times New Roman" w:cs="Times New Roman"/>
          <w:sz w:val="24"/>
          <w:szCs w:val="24"/>
          <w:lang w:val="en-US"/>
        </w:rPr>
        <w:t>Zenpep</w:t>
      </w:r>
      <w:proofErr w:type="spellEnd"/>
      <w:r w:rsidRPr="002861FD">
        <w:rPr>
          <w:rFonts w:ascii="Times New Roman" w:hAnsi="Times New Roman" w:cs="Times New Roman"/>
          <w:sz w:val="24"/>
          <w:szCs w:val="24"/>
          <w:lang w:val="en-US"/>
        </w:rPr>
        <w:t xml:space="preserve">), in patients with exocrine pancreatic insufficiency due to chronic pancreatitis. </w:t>
      </w:r>
      <w:r w:rsidRPr="007C7602">
        <w:rPr>
          <w:rFonts w:ascii="Times New Roman" w:hAnsi="Times New Roman" w:cs="Times New Roman"/>
          <w:i/>
          <w:sz w:val="24"/>
          <w:szCs w:val="24"/>
          <w:lang w:val="en-US"/>
        </w:rPr>
        <w:t>Pancreas</w:t>
      </w:r>
      <w:r w:rsidRPr="002861FD">
        <w:rPr>
          <w:rFonts w:ascii="Times New Roman" w:hAnsi="Times New Roman" w:cs="Times New Roman"/>
          <w:sz w:val="24"/>
          <w:szCs w:val="24"/>
          <w:lang w:val="en-US"/>
        </w:rPr>
        <w:t>. 2011</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40</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3</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376</w:t>
      </w:r>
      <w:r w:rsidR="00F73453">
        <w:rPr>
          <w:rFonts w:ascii="Times New Roman" w:hAnsi="Times New Roman" w:cs="Times New Roman"/>
          <w:sz w:val="24"/>
          <w:szCs w:val="24"/>
          <w:lang w:val="en-US"/>
        </w:rPr>
        <w:t>-</w:t>
      </w:r>
      <w:r w:rsidRPr="002861FD">
        <w:rPr>
          <w:rFonts w:ascii="Times New Roman" w:hAnsi="Times New Roman" w:cs="Times New Roman"/>
          <w:sz w:val="24"/>
          <w:szCs w:val="24"/>
          <w:lang w:val="en-US"/>
        </w:rPr>
        <w:t>382.</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Ueda J., Tanaka M., </w:t>
      </w:r>
      <w:proofErr w:type="spellStart"/>
      <w:r w:rsidRPr="002861FD">
        <w:rPr>
          <w:rFonts w:ascii="Times New Roman" w:hAnsi="Times New Roman" w:cs="Times New Roman"/>
          <w:sz w:val="24"/>
          <w:szCs w:val="24"/>
          <w:lang w:val="en-US"/>
        </w:rPr>
        <w:t>Ohtsuka</w:t>
      </w:r>
      <w:proofErr w:type="spellEnd"/>
      <w:r w:rsidRPr="002861FD">
        <w:rPr>
          <w:rFonts w:ascii="Times New Roman" w:hAnsi="Times New Roman" w:cs="Times New Roman"/>
          <w:sz w:val="24"/>
          <w:szCs w:val="24"/>
          <w:lang w:val="en-US"/>
        </w:rPr>
        <w:t xml:space="preserve"> T., Tokunaga S., </w:t>
      </w:r>
      <w:proofErr w:type="spellStart"/>
      <w:r w:rsidRPr="002861FD">
        <w:rPr>
          <w:rFonts w:ascii="Times New Roman" w:hAnsi="Times New Roman" w:cs="Times New Roman"/>
          <w:sz w:val="24"/>
          <w:szCs w:val="24"/>
          <w:lang w:val="en-US"/>
        </w:rPr>
        <w:t>Shimosegawa</w:t>
      </w:r>
      <w:proofErr w:type="spellEnd"/>
      <w:r w:rsidRPr="002861FD">
        <w:rPr>
          <w:rFonts w:ascii="Times New Roman" w:hAnsi="Times New Roman" w:cs="Times New Roman"/>
          <w:sz w:val="24"/>
          <w:szCs w:val="24"/>
          <w:lang w:val="en-US"/>
        </w:rPr>
        <w:t xml:space="preserve"> T. Research Committee of Intractable Diseases of the Pancreas. Surgery for chronic pancreatitis decreases the risk for pancreatic cancer</w:t>
      </w:r>
      <w:r w:rsidR="007C7602">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a multicenter retrospective analysis. </w:t>
      </w:r>
      <w:r w:rsidRPr="007C7602">
        <w:rPr>
          <w:rFonts w:ascii="Times New Roman" w:hAnsi="Times New Roman" w:cs="Times New Roman"/>
          <w:i/>
          <w:sz w:val="24"/>
          <w:szCs w:val="24"/>
          <w:lang w:val="en-US"/>
        </w:rPr>
        <w:t>Surgery</w:t>
      </w:r>
      <w:r w:rsidRPr="002861FD">
        <w:rPr>
          <w:rFonts w:ascii="Times New Roman" w:hAnsi="Times New Roman" w:cs="Times New Roman"/>
          <w:sz w:val="24"/>
          <w:szCs w:val="24"/>
          <w:lang w:val="en-US"/>
        </w:rPr>
        <w:t>. 2013</w:t>
      </w:r>
      <w:r w:rsidR="00993AC2">
        <w:rPr>
          <w:rFonts w:ascii="Times New Roman" w:hAnsi="Times New Roman" w:cs="Times New Roman"/>
          <w:sz w:val="24"/>
          <w:szCs w:val="24"/>
          <w:lang w:val="en-US"/>
        </w:rPr>
        <w:t xml:space="preserve">. Vol. </w:t>
      </w:r>
      <w:r w:rsidR="00174F5D">
        <w:rPr>
          <w:rFonts w:ascii="Times New Roman" w:hAnsi="Times New Roman" w:cs="Times New Roman"/>
          <w:sz w:val="24"/>
          <w:szCs w:val="24"/>
          <w:lang w:val="en-US"/>
        </w:rPr>
        <w:t>1</w:t>
      </w:r>
      <w:r w:rsidRPr="002861FD">
        <w:rPr>
          <w:rFonts w:ascii="Times New Roman" w:hAnsi="Times New Roman" w:cs="Times New Roman"/>
          <w:sz w:val="24"/>
          <w:szCs w:val="24"/>
          <w:lang w:val="en-US"/>
        </w:rPr>
        <w:t>53</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357-364.</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Vallejo-</w:t>
      </w:r>
      <w:proofErr w:type="spellStart"/>
      <w:r w:rsidRPr="002861FD">
        <w:rPr>
          <w:rFonts w:ascii="Times New Roman" w:hAnsi="Times New Roman" w:cs="Times New Roman"/>
          <w:sz w:val="24"/>
          <w:szCs w:val="24"/>
          <w:lang w:val="en-US"/>
        </w:rPr>
        <w:t>Senra</w:t>
      </w:r>
      <w:proofErr w:type="spellEnd"/>
      <w:r w:rsidRPr="002861FD">
        <w:rPr>
          <w:rFonts w:ascii="Times New Roman" w:hAnsi="Times New Roman" w:cs="Times New Roman"/>
          <w:sz w:val="24"/>
          <w:szCs w:val="24"/>
          <w:lang w:val="en-US"/>
        </w:rPr>
        <w:t xml:space="preserve"> N., De la </w:t>
      </w:r>
      <w:proofErr w:type="spellStart"/>
      <w:r w:rsidRPr="002861FD">
        <w:rPr>
          <w:rFonts w:ascii="Times New Roman" w:hAnsi="Times New Roman" w:cs="Times New Roman"/>
          <w:sz w:val="24"/>
          <w:szCs w:val="24"/>
          <w:lang w:val="en-US"/>
        </w:rPr>
        <w:t>Inglesia</w:t>
      </w:r>
      <w:proofErr w:type="spellEnd"/>
      <w:r w:rsidRPr="002861FD">
        <w:rPr>
          <w:rFonts w:ascii="Times New Roman" w:hAnsi="Times New Roman" w:cs="Times New Roman"/>
          <w:sz w:val="24"/>
          <w:szCs w:val="24"/>
          <w:lang w:val="en-US"/>
        </w:rPr>
        <w:t xml:space="preserve">-Garcia D., Lopez-Lopez A. et al. Cardiovascular risk (CVR) associated with pancreatic exocrine insufficiency (PEI) in patients with chronic pancreatitis (CP). 48th European Pancreatic Club (EPC) meeting. </w:t>
      </w:r>
      <w:proofErr w:type="spellStart"/>
      <w:r w:rsidRPr="007C7602">
        <w:rPr>
          <w:rFonts w:ascii="Times New Roman" w:hAnsi="Times New Roman" w:cs="Times New Roman"/>
          <w:i/>
          <w:sz w:val="24"/>
          <w:szCs w:val="24"/>
          <w:lang w:val="en-US"/>
        </w:rPr>
        <w:t>Pancreatology</w:t>
      </w:r>
      <w:proofErr w:type="spellEnd"/>
      <w:r w:rsidRPr="002861FD">
        <w:rPr>
          <w:rFonts w:ascii="Times New Roman" w:hAnsi="Times New Roman" w:cs="Times New Roman"/>
          <w:sz w:val="24"/>
          <w:szCs w:val="24"/>
          <w:lang w:val="en-US"/>
        </w:rPr>
        <w:t>. 2016</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16</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3S1</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S80.</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van </w:t>
      </w:r>
      <w:proofErr w:type="spellStart"/>
      <w:r w:rsidRPr="002861FD">
        <w:rPr>
          <w:rFonts w:ascii="Times New Roman" w:hAnsi="Times New Roman" w:cs="Times New Roman"/>
          <w:sz w:val="24"/>
          <w:szCs w:val="24"/>
          <w:lang w:val="en-US"/>
        </w:rPr>
        <w:t>Westerloo</w:t>
      </w:r>
      <w:proofErr w:type="spellEnd"/>
      <w:r w:rsidRPr="002861FD">
        <w:rPr>
          <w:rFonts w:ascii="Times New Roman" w:hAnsi="Times New Roman" w:cs="Times New Roman"/>
          <w:sz w:val="24"/>
          <w:szCs w:val="24"/>
          <w:lang w:val="en-US"/>
        </w:rPr>
        <w:t xml:space="preserve"> D., </w:t>
      </w:r>
      <w:proofErr w:type="spellStart"/>
      <w:r w:rsidRPr="002861FD">
        <w:rPr>
          <w:rFonts w:ascii="Times New Roman" w:hAnsi="Times New Roman" w:cs="Times New Roman"/>
          <w:sz w:val="24"/>
          <w:szCs w:val="24"/>
          <w:lang w:val="en-US"/>
        </w:rPr>
        <w:t>Florquin</w:t>
      </w:r>
      <w:proofErr w:type="spellEnd"/>
      <w:r w:rsidRPr="002861FD">
        <w:rPr>
          <w:rFonts w:ascii="Times New Roman" w:hAnsi="Times New Roman" w:cs="Times New Roman"/>
          <w:sz w:val="24"/>
          <w:szCs w:val="24"/>
          <w:lang w:val="en-US"/>
        </w:rPr>
        <w:t xml:space="preserve"> S., de Boer A., </w:t>
      </w:r>
      <w:proofErr w:type="spellStart"/>
      <w:r w:rsidRPr="002861FD">
        <w:rPr>
          <w:rFonts w:ascii="Times New Roman" w:hAnsi="Times New Roman" w:cs="Times New Roman"/>
          <w:sz w:val="24"/>
          <w:szCs w:val="24"/>
          <w:lang w:val="en-US"/>
        </w:rPr>
        <w:t>Daalhuisen</w:t>
      </w:r>
      <w:proofErr w:type="spellEnd"/>
      <w:r w:rsidRPr="002861FD">
        <w:rPr>
          <w:rFonts w:ascii="Times New Roman" w:hAnsi="Times New Roman" w:cs="Times New Roman"/>
          <w:sz w:val="24"/>
          <w:szCs w:val="24"/>
          <w:lang w:val="en-US"/>
        </w:rPr>
        <w:t xml:space="preserve"> J., de Vos A. et al. Therapeutic effects of troglitazone in experimental chronic pancreatitis in mice. </w:t>
      </w:r>
      <w:r w:rsidRPr="007C7602">
        <w:rPr>
          <w:rFonts w:ascii="Times New Roman" w:hAnsi="Times New Roman" w:cs="Times New Roman"/>
          <w:i/>
          <w:sz w:val="24"/>
          <w:szCs w:val="24"/>
          <w:lang w:val="en-US"/>
        </w:rPr>
        <w:t xml:space="preserve">Am J </w:t>
      </w:r>
      <w:proofErr w:type="spellStart"/>
      <w:r w:rsidRPr="007C7602">
        <w:rPr>
          <w:rFonts w:ascii="Times New Roman" w:hAnsi="Times New Roman" w:cs="Times New Roman"/>
          <w:i/>
          <w:sz w:val="24"/>
          <w:szCs w:val="24"/>
          <w:lang w:val="en-US"/>
        </w:rPr>
        <w:t>Pathol</w:t>
      </w:r>
      <w:proofErr w:type="spellEnd"/>
      <w:r w:rsidRPr="002861FD">
        <w:rPr>
          <w:rFonts w:ascii="Times New Roman" w:hAnsi="Times New Roman" w:cs="Times New Roman"/>
          <w:sz w:val="24"/>
          <w:szCs w:val="24"/>
          <w:lang w:val="en-US"/>
        </w:rPr>
        <w:t>. 2005</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166</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3</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721-8.</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lastRenderedPageBreak/>
        <w:t>Vujasinovic</w:t>
      </w:r>
      <w:proofErr w:type="spellEnd"/>
      <w:r w:rsidRPr="002861FD">
        <w:rPr>
          <w:rFonts w:ascii="Times New Roman" w:hAnsi="Times New Roman" w:cs="Times New Roman"/>
          <w:sz w:val="24"/>
          <w:szCs w:val="24"/>
          <w:lang w:val="en-US"/>
        </w:rPr>
        <w:t xml:space="preserve"> M., </w:t>
      </w:r>
      <w:proofErr w:type="spellStart"/>
      <w:r w:rsidRPr="002861FD">
        <w:rPr>
          <w:rFonts w:ascii="Times New Roman" w:hAnsi="Times New Roman" w:cs="Times New Roman"/>
          <w:sz w:val="24"/>
          <w:szCs w:val="24"/>
          <w:lang w:val="en-US"/>
        </w:rPr>
        <w:t>Hedström</w:t>
      </w:r>
      <w:proofErr w:type="spellEnd"/>
      <w:r w:rsidRPr="002861FD">
        <w:rPr>
          <w:rFonts w:ascii="Times New Roman" w:hAnsi="Times New Roman" w:cs="Times New Roman"/>
          <w:sz w:val="24"/>
          <w:szCs w:val="24"/>
          <w:lang w:val="en-US"/>
        </w:rPr>
        <w:t xml:space="preserve"> A., Maisonneuve P., Valente R., von Horn H. et al. Zinc deficiency in patients with chronic pancreatitis. </w:t>
      </w:r>
      <w:r w:rsidRPr="007C7602">
        <w:rPr>
          <w:rFonts w:ascii="Times New Roman" w:hAnsi="Times New Roman" w:cs="Times New Roman"/>
          <w:i/>
          <w:sz w:val="24"/>
          <w:szCs w:val="24"/>
          <w:lang w:val="en-US"/>
        </w:rPr>
        <w:t>World J Gastroenterol</w:t>
      </w:r>
      <w:r w:rsidRPr="002861FD">
        <w:rPr>
          <w:rFonts w:ascii="Times New Roman" w:hAnsi="Times New Roman" w:cs="Times New Roman"/>
          <w:sz w:val="24"/>
          <w:szCs w:val="24"/>
          <w:lang w:val="en-US"/>
        </w:rPr>
        <w:t>. 2019</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25</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5</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600-607.</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Vujasinovic</w:t>
      </w:r>
      <w:proofErr w:type="spellEnd"/>
      <w:r w:rsidRPr="002861FD">
        <w:rPr>
          <w:rFonts w:ascii="Times New Roman" w:hAnsi="Times New Roman" w:cs="Times New Roman"/>
          <w:sz w:val="24"/>
          <w:szCs w:val="24"/>
          <w:lang w:val="en-US"/>
        </w:rPr>
        <w:t xml:space="preserve"> M., Kunst G., </w:t>
      </w:r>
      <w:proofErr w:type="spellStart"/>
      <w:r w:rsidRPr="002861FD">
        <w:rPr>
          <w:rFonts w:ascii="Times New Roman" w:hAnsi="Times New Roman" w:cs="Times New Roman"/>
          <w:sz w:val="24"/>
          <w:szCs w:val="24"/>
          <w:lang w:val="en-US"/>
        </w:rPr>
        <w:t>Breznikar</w:t>
      </w:r>
      <w:proofErr w:type="spellEnd"/>
      <w:r w:rsidRPr="002861FD">
        <w:rPr>
          <w:rFonts w:ascii="Times New Roman" w:hAnsi="Times New Roman" w:cs="Times New Roman"/>
          <w:sz w:val="24"/>
          <w:szCs w:val="24"/>
          <w:lang w:val="en-US"/>
        </w:rPr>
        <w:t xml:space="preserve"> B., </w:t>
      </w:r>
      <w:proofErr w:type="spellStart"/>
      <w:r w:rsidRPr="002861FD">
        <w:rPr>
          <w:rFonts w:ascii="Times New Roman" w:hAnsi="Times New Roman" w:cs="Times New Roman"/>
          <w:sz w:val="24"/>
          <w:szCs w:val="24"/>
          <w:lang w:val="en-US"/>
        </w:rPr>
        <w:t>Rozej</w:t>
      </w:r>
      <w:proofErr w:type="spellEnd"/>
      <w:r w:rsidRPr="002861FD">
        <w:rPr>
          <w:rFonts w:ascii="Times New Roman" w:hAnsi="Times New Roman" w:cs="Times New Roman"/>
          <w:sz w:val="24"/>
          <w:szCs w:val="24"/>
          <w:lang w:val="en-US"/>
        </w:rPr>
        <w:t xml:space="preserve"> B., </w:t>
      </w:r>
      <w:proofErr w:type="spellStart"/>
      <w:r w:rsidRPr="002861FD">
        <w:rPr>
          <w:rFonts w:ascii="Times New Roman" w:hAnsi="Times New Roman" w:cs="Times New Roman"/>
          <w:sz w:val="24"/>
          <w:szCs w:val="24"/>
          <w:lang w:val="en-US"/>
        </w:rPr>
        <w:t>Tepes</w:t>
      </w:r>
      <w:proofErr w:type="spellEnd"/>
      <w:r w:rsidRPr="002861FD">
        <w:rPr>
          <w:rFonts w:ascii="Times New Roman" w:hAnsi="Times New Roman" w:cs="Times New Roman"/>
          <w:sz w:val="24"/>
          <w:szCs w:val="24"/>
          <w:lang w:val="en-US"/>
        </w:rPr>
        <w:t xml:space="preserve"> B. Is pancreatic exocrine insufficiency a cause of malabsorption in patients after bariatric surgery? </w:t>
      </w:r>
      <w:r w:rsidRPr="007C7602">
        <w:rPr>
          <w:rFonts w:ascii="Times New Roman" w:hAnsi="Times New Roman" w:cs="Times New Roman"/>
          <w:i/>
          <w:sz w:val="24"/>
          <w:szCs w:val="24"/>
          <w:lang w:val="en-US"/>
        </w:rPr>
        <w:t>JOP</w:t>
      </w:r>
      <w:r w:rsidRPr="002861FD">
        <w:rPr>
          <w:rFonts w:ascii="Times New Roman" w:hAnsi="Times New Roman" w:cs="Times New Roman"/>
          <w:sz w:val="24"/>
          <w:szCs w:val="24"/>
          <w:lang w:val="en-US"/>
        </w:rPr>
        <w:t>. 2016</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17</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241</w:t>
      </w:r>
      <w:r w:rsidR="00F73453">
        <w:rPr>
          <w:rFonts w:ascii="Times New Roman" w:hAnsi="Times New Roman" w:cs="Times New Roman"/>
          <w:sz w:val="24"/>
          <w:szCs w:val="24"/>
          <w:lang w:val="en-US"/>
        </w:rPr>
        <w:t>-</w:t>
      </w:r>
      <w:r w:rsidRPr="002861FD">
        <w:rPr>
          <w:rFonts w:ascii="Times New Roman" w:hAnsi="Times New Roman" w:cs="Times New Roman"/>
          <w:sz w:val="24"/>
          <w:szCs w:val="24"/>
          <w:lang w:val="en-US"/>
        </w:rPr>
        <w:t>244.</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Vujasinovic</w:t>
      </w:r>
      <w:proofErr w:type="spellEnd"/>
      <w:r w:rsidRPr="002861FD">
        <w:rPr>
          <w:rFonts w:ascii="Times New Roman" w:hAnsi="Times New Roman" w:cs="Times New Roman"/>
          <w:sz w:val="24"/>
          <w:szCs w:val="24"/>
          <w:lang w:val="en-US"/>
        </w:rPr>
        <w:t xml:space="preserve"> M., </w:t>
      </w:r>
      <w:proofErr w:type="spellStart"/>
      <w:r w:rsidRPr="002861FD">
        <w:rPr>
          <w:rFonts w:ascii="Times New Roman" w:hAnsi="Times New Roman" w:cs="Times New Roman"/>
          <w:sz w:val="24"/>
          <w:szCs w:val="24"/>
          <w:lang w:val="en-US"/>
        </w:rPr>
        <w:t>Pozzi</w:t>
      </w:r>
      <w:proofErr w:type="spellEnd"/>
      <w:r w:rsidRPr="002861FD">
        <w:rPr>
          <w:rFonts w:ascii="Times New Roman" w:hAnsi="Times New Roman" w:cs="Times New Roman"/>
          <w:sz w:val="24"/>
          <w:szCs w:val="24"/>
          <w:lang w:val="en-US"/>
        </w:rPr>
        <w:t xml:space="preserve"> </w:t>
      </w:r>
      <w:proofErr w:type="spellStart"/>
      <w:r w:rsidRPr="002861FD">
        <w:rPr>
          <w:rFonts w:ascii="Times New Roman" w:hAnsi="Times New Roman" w:cs="Times New Roman"/>
          <w:sz w:val="24"/>
          <w:szCs w:val="24"/>
          <w:lang w:val="en-US"/>
        </w:rPr>
        <w:t>Mucelli</w:t>
      </w:r>
      <w:proofErr w:type="spellEnd"/>
      <w:r w:rsidRPr="002861FD">
        <w:rPr>
          <w:rFonts w:ascii="Times New Roman" w:hAnsi="Times New Roman" w:cs="Times New Roman"/>
          <w:sz w:val="24"/>
          <w:szCs w:val="24"/>
          <w:lang w:val="en-US"/>
        </w:rPr>
        <w:t xml:space="preserve"> R., Valente R., Verbeke C., Haas S.L, </w:t>
      </w:r>
      <w:proofErr w:type="spellStart"/>
      <w:r w:rsidRPr="002861FD">
        <w:rPr>
          <w:rFonts w:ascii="Times New Roman" w:hAnsi="Times New Roman" w:cs="Times New Roman"/>
          <w:sz w:val="24"/>
          <w:szCs w:val="24"/>
          <w:lang w:val="en-US"/>
        </w:rPr>
        <w:t>Löhr</w:t>
      </w:r>
      <w:proofErr w:type="spellEnd"/>
      <w:r w:rsidRPr="002861FD">
        <w:rPr>
          <w:rFonts w:ascii="Times New Roman" w:hAnsi="Times New Roman" w:cs="Times New Roman"/>
          <w:sz w:val="24"/>
          <w:szCs w:val="24"/>
          <w:lang w:val="en-US"/>
        </w:rPr>
        <w:t xml:space="preserve"> J. Kidney Involvement in Patients with Type 1 Autoimmune Pancreatitis.</w:t>
      </w:r>
      <w:r w:rsidRPr="002861FD">
        <w:rPr>
          <w:rFonts w:ascii="Times New Roman" w:hAnsi="Times New Roman" w:cs="Times New Roman"/>
          <w:lang w:val="en-US"/>
        </w:rPr>
        <w:t xml:space="preserve"> </w:t>
      </w:r>
      <w:r w:rsidRPr="007C7602">
        <w:rPr>
          <w:rFonts w:ascii="Times New Roman" w:hAnsi="Times New Roman" w:cs="Times New Roman"/>
          <w:i/>
          <w:sz w:val="24"/>
          <w:szCs w:val="24"/>
          <w:lang w:val="en-US"/>
        </w:rPr>
        <w:t>J Clin Med</w:t>
      </w:r>
      <w:r w:rsidRPr="002861FD">
        <w:rPr>
          <w:rFonts w:ascii="Times New Roman" w:hAnsi="Times New Roman" w:cs="Times New Roman"/>
          <w:sz w:val="24"/>
          <w:szCs w:val="24"/>
          <w:lang w:val="en-US"/>
        </w:rPr>
        <w:t>. 2019</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18</w:t>
      </w:r>
      <w:r w:rsidR="007C7602">
        <w:rPr>
          <w:rFonts w:ascii="Times New Roman" w:hAnsi="Times New Roman" w:cs="Times New Roman"/>
          <w:sz w:val="24"/>
          <w:szCs w:val="24"/>
          <w:lang w:val="en-US"/>
        </w:rPr>
        <w:t>, No 2</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E258.</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Vujasinovic</w:t>
      </w:r>
      <w:proofErr w:type="spellEnd"/>
      <w:r w:rsidRPr="002861FD">
        <w:rPr>
          <w:rFonts w:ascii="Times New Roman" w:hAnsi="Times New Roman" w:cs="Times New Roman"/>
          <w:sz w:val="24"/>
          <w:szCs w:val="24"/>
          <w:lang w:val="en-US"/>
        </w:rPr>
        <w:t xml:space="preserve"> M., Valente R., Maier P., von </w:t>
      </w:r>
      <w:proofErr w:type="spellStart"/>
      <w:r w:rsidRPr="002861FD">
        <w:rPr>
          <w:rFonts w:ascii="Times New Roman" w:hAnsi="Times New Roman" w:cs="Times New Roman"/>
          <w:sz w:val="24"/>
          <w:szCs w:val="24"/>
          <w:lang w:val="en-US"/>
        </w:rPr>
        <w:t>Beckerath</w:t>
      </w:r>
      <w:proofErr w:type="spellEnd"/>
      <w:r w:rsidRPr="002861FD">
        <w:rPr>
          <w:rFonts w:ascii="Times New Roman" w:hAnsi="Times New Roman" w:cs="Times New Roman"/>
          <w:sz w:val="24"/>
          <w:szCs w:val="24"/>
          <w:lang w:val="en-US"/>
        </w:rPr>
        <w:t xml:space="preserve"> V., Haas S. Diagnosis, treatment and long-term outcome of autoimmune pancreatitis in Sweden. </w:t>
      </w:r>
      <w:proofErr w:type="spellStart"/>
      <w:r w:rsidRPr="007C7602">
        <w:rPr>
          <w:rFonts w:ascii="Times New Roman" w:hAnsi="Times New Roman" w:cs="Times New Roman"/>
          <w:i/>
          <w:sz w:val="24"/>
          <w:szCs w:val="24"/>
          <w:lang w:val="en-US"/>
        </w:rPr>
        <w:t>Pancreatology</w:t>
      </w:r>
      <w:proofErr w:type="spellEnd"/>
      <w:r w:rsidRPr="002861FD">
        <w:rPr>
          <w:rFonts w:ascii="Times New Roman" w:hAnsi="Times New Roman" w:cs="Times New Roman"/>
          <w:sz w:val="24"/>
          <w:szCs w:val="24"/>
          <w:lang w:val="en-US"/>
        </w:rPr>
        <w:t>. 2018</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18</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8</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900-904.</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Vujasinovic</w:t>
      </w:r>
      <w:proofErr w:type="spellEnd"/>
      <w:r w:rsidRPr="002861FD">
        <w:rPr>
          <w:rFonts w:ascii="Times New Roman" w:hAnsi="Times New Roman" w:cs="Times New Roman"/>
          <w:sz w:val="24"/>
          <w:szCs w:val="24"/>
          <w:lang w:val="en-US"/>
        </w:rPr>
        <w:t xml:space="preserve"> M., Valente R., </w:t>
      </w:r>
      <w:proofErr w:type="spellStart"/>
      <w:r w:rsidRPr="002861FD">
        <w:rPr>
          <w:rFonts w:ascii="Times New Roman" w:hAnsi="Times New Roman" w:cs="Times New Roman"/>
          <w:sz w:val="24"/>
          <w:szCs w:val="24"/>
          <w:lang w:val="en-US"/>
        </w:rPr>
        <w:t>Thorel</w:t>
      </w:r>
      <w:proofErr w:type="spellEnd"/>
      <w:r w:rsidRPr="002861FD">
        <w:rPr>
          <w:rFonts w:ascii="Times New Roman" w:hAnsi="Times New Roman" w:cs="Times New Roman"/>
          <w:sz w:val="24"/>
          <w:szCs w:val="24"/>
          <w:lang w:val="en-US"/>
        </w:rPr>
        <w:t xml:space="preserve"> A., Rutkowski W., Haas S. et al. Pancreatic Exocrine Insufficiency after Bariatric Surgery. </w:t>
      </w:r>
      <w:r w:rsidRPr="007C7602">
        <w:rPr>
          <w:rFonts w:ascii="Times New Roman" w:hAnsi="Times New Roman" w:cs="Times New Roman"/>
          <w:i/>
          <w:sz w:val="24"/>
          <w:szCs w:val="24"/>
          <w:lang w:val="en-US"/>
        </w:rPr>
        <w:t>Nutrients</w:t>
      </w:r>
      <w:r w:rsidRPr="002861FD">
        <w:rPr>
          <w:rFonts w:ascii="Times New Roman" w:hAnsi="Times New Roman" w:cs="Times New Roman"/>
          <w:sz w:val="24"/>
          <w:szCs w:val="24"/>
          <w:lang w:val="en-US"/>
        </w:rPr>
        <w:t>. 2017</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9</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1241.</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Whitcomb D. C., </w:t>
      </w:r>
      <w:proofErr w:type="spellStart"/>
      <w:r w:rsidRPr="002861FD">
        <w:rPr>
          <w:rFonts w:ascii="Times New Roman" w:hAnsi="Times New Roman" w:cs="Times New Roman"/>
          <w:sz w:val="24"/>
          <w:szCs w:val="24"/>
          <w:lang w:val="en-US"/>
        </w:rPr>
        <w:t>Frulloni</w:t>
      </w:r>
      <w:proofErr w:type="spellEnd"/>
      <w:r w:rsidRPr="002861FD">
        <w:rPr>
          <w:rFonts w:ascii="Times New Roman" w:hAnsi="Times New Roman" w:cs="Times New Roman"/>
          <w:sz w:val="24"/>
          <w:szCs w:val="24"/>
          <w:lang w:val="en-US"/>
        </w:rPr>
        <w:t xml:space="preserve"> L., Garg P. et al. Chronic pancreatitis</w:t>
      </w:r>
      <w:r w:rsidR="007C7602">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an international draft consensus proposal for a new mechanistic definition. </w:t>
      </w:r>
      <w:proofErr w:type="spellStart"/>
      <w:r w:rsidRPr="007C7602">
        <w:rPr>
          <w:rFonts w:ascii="Times New Roman" w:hAnsi="Times New Roman" w:cs="Times New Roman"/>
          <w:i/>
          <w:sz w:val="24"/>
          <w:szCs w:val="24"/>
          <w:lang w:val="en-US"/>
        </w:rPr>
        <w:t>Pancreatology</w:t>
      </w:r>
      <w:proofErr w:type="spellEnd"/>
      <w:r w:rsidRPr="002861FD">
        <w:rPr>
          <w:rFonts w:ascii="Times New Roman" w:hAnsi="Times New Roman" w:cs="Times New Roman"/>
          <w:sz w:val="24"/>
          <w:szCs w:val="24"/>
          <w:lang w:val="en-US"/>
        </w:rPr>
        <w:t>. 2016</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16</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2</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218</w:t>
      </w:r>
      <w:r w:rsidR="00F73453">
        <w:rPr>
          <w:rFonts w:ascii="Times New Roman" w:hAnsi="Times New Roman" w:cs="Times New Roman"/>
          <w:sz w:val="24"/>
          <w:szCs w:val="24"/>
          <w:lang w:val="en-US"/>
        </w:rPr>
        <w:t>-</w:t>
      </w:r>
      <w:r w:rsidRPr="002861FD">
        <w:rPr>
          <w:rFonts w:ascii="Times New Roman" w:hAnsi="Times New Roman" w:cs="Times New Roman"/>
          <w:sz w:val="24"/>
          <w:szCs w:val="24"/>
          <w:lang w:val="en-US"/>
        </w:rPr>
        <w:t>224.</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Whitcomb D. C., Lehman G. A., </w:t>
      </w:r>
      <w:proofErr w:type="spellStart"/>
      <w:r w:rsidRPr="002861FD">
        <w:rPr>
          <w:rFonts w:ascii="Times New Roman" w:hAnsi="Times New Roman" w:cs="Times New Roman"/>
          <w:sz w:val="24"/>
          <w:szCs w:val="24"/>
          <w:lang w:val="en-US"/>
        </w:rPr>
        <w:t>Vasileva</w:t>
      </w:r>
      <w:proofErr w:type="spellEnd"/>
      <w:r w:rsidRPr="002861FD">
        <w:rPr>
          <w:rFonts w:ascii="Times New Roman" w:hAnsi="Times New Roman" w:cs="Times New Roman"/>
          <w:sz w:val="24"/>
          <w:szCs w:val="24"/>
          <w:lang w:val="en-US"/>
        </w:rPr>
        <w:t xml:space="preserve"> G. et al. </w:t>
      </w:r>
      <w:proofErr w:type="spellStart"/>
      <w:r w:rsidRPr="002861FD">
        <w:rPr>
          <w:rFonts w:ascii="Times New Roman" w:hAnsi="Times New Roman" w:cs="Times New Roman"/>
          <w:sz w:val="24"/>
          <w:szCs w:val="24"/>
          <w:lang w:val="en-US"/>
        </w:rPr>
        <w:t>Pancrelipase</w:t>
      </w:r>
      <w:proofErr w:type="spellEnd"/>
      <w:r w:rsidRPr="002861FD">
        <w:rPr>
          <w:rFonts w:ascii="Times New Roman" w:hAnsi="Times New Roman" w:cs="Times New Roman"/>
          <w:sz w:val="24"/>
          <w:szCs w:val="24"/>
          <w:lang w:val="en-US"/>
        </w:rPr>
        <w:t xml:space="preserve"> delayed-release capsules (CREON) for exocrine pancreatic insufficiency due to chronic pancreatitis or pancreatic surgery</w:t>
      </w:r>
      <w:r w:rsidR="007C7602">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a double-blind randomized trial. </w:t>
      </w:r>
      <w:r w:rsidRPr="007C7602">
        <w:rPr>
          <w:rFonts w:ascii="Times New Roman" w:hAnsi="Times New Roman" w:cs="Times New Roman"/>
          <w:i/>
          <w:sz w:val="24"/>
          <w:szCs w:val="24"/>
          <w:lang w:val="en-US"/>
        </w:rPr>
        <w:t>Am. J. Gastroenterol</w:t>
      </w:r>
      <w:r w:rsidRPr="002861FD">
        <w:rPr>
          <w:rFonts w:ascii="Times New Roman" w:hAnsi="Times New Roman" w:cs="Times New Roman"/>
          <w:sz w:val="24"/>
          <w:szCs w:val="24"/>
          <w:lang w:val="en-US"/>
        </w:rPr>
        <w:t>. 2010</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105</w:t>
      </w:r>
      <w:r w:rsidR="00174F5D">
        <w:rPr>
          <w:rFonts w:ascii="Times New Roman" w:hAnsi="Times New Roman" w:cs="Times New Roman"/>
          <w:sz w:val="24"/>
          <w:szCs w:val="24"/>
          <w:lang w:val="en-US"/>
        </w:rPr>
        <w:t>(</w:t>
      </w:r>
      <w:r w:rsidRPr="002861FD">
        <w:rPr>
          <w:rFonts w:ascii="Times New Roman" w:hAnsi="Times New Roman" w:cs="Times New Roman"/>
          <w:sz w:val="24"/>
          <w:szCs w:val="24"/>
          <w:lang w:val="en-US"/>
        </w:rPr>
        <w:t>10</w:t>
      </w:r>
      <w:r w:rsidR="00174F5D">
        <w:rPr>
          <w:rFonts w:ascii="Times New Roman" w:hAnsi="Times New Roman" w:cs="Times New Roman"/>
          <w:sz w:val="24"/>
          <w:szCs w:val="24"/>
          <w:lang w:val="en-US"/>
        </w:rPr>
        <w:t>)</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2276</w:t>
      </w:r>
      <w:r w:rsidR="00F73453">
        <w:rPr>
          <w:rFonts w:ascii="Times New Roman" w:hAnsi="Times New Roman" w:cs="Times New Roman"/>
          <w:sz w:val="24"/>
          <w:szCs w:val="24"/>
          <w:lang w:val="en-US"/>
        </w:rPr>
        <w:t>-</w:t>
      </w:r>
      <w:r w:rsidRPr="002861FD">
        <w:rPr>
          <w:rFonts w:ascii="Times New Roman" w:hAnsi="Times New Roman" w:cs="Times New Roman"/>
          <w:sz w:val="24"/>
          <w:szCs w:val="24"/>
          <w:lang w:val="en-US"/>
        </w:rPr>
        <w:t>2286.</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Whitcomb D. C., </w:t>
      </w:r>
      <w:proofErr w:type="spellStart"/>
      <w:r w:rsidRPr="002861FD">
        <w:rPr>
          <w:rFonts w:ascii="Times New Roman" w:hAnsi="Times New Roman" w:cs="Times New Roman"/>
          <w:sz w:val="24"/>
          <w:szCs w:val="24"/>
          <w:lang w:val="en-US"/>
        </w:rPr>
        <w:t>Shimosegawa</w:t>
      </w:r>
      <w:proofErr w:type="spellEnd"/>
      <w:r w:rsidRPr="002861FD">
        <w:rPr>
          <w:rFonts w:ascii="Times New Roman" w:hAnsi="Times New Roman" w:cs="Times New Roman"/>
          <w:sz w:val="24"/>
          <w:szCs w:val="24"/>
          <w:lang w:val="en-US"/>
        </w:rPr>
        <w:t xml:space="preserve"> T., Chari S.</w:t>
      </w:r>
      <w:r w:rsidR="00F73453">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T. et al. International consensus statements on early chronic Pancreatitis. Recommendations from the working group for the international consensus guidelines for chronic pancreatitis in collaboration with The International Association of </w:t>
      </w:r>
      <w:proofErr w:type="spellStart"/>
      <w:r w:rsidRPr="002861FD">
        <w:rPr>
          <w:rFonts w:ascii="Times New Roman" w:hAnsi="Times New Roman" w:cs="Times New Roman"/>
          <w:sz w:val="24"/>
          <w:szCs w:val="24"/>
          <w:lang w:val="en-US"/>
        </w:rPr>
        <w:t>Pancreatology</w:t>
      </w:r>
      <w:proofErr w:type="spellEnd"/>
      <w:r w:rsidRPr="002861FD">
        <w:rPr>
          <w:rFonts w:ascii="Times New Roman" w:hAnsi="Times New Roman" w:cs="Times New Roman"/>
          <w:sz w:val="24"/>
          <w:szCs w:val="24"/>
          <w:lang w:val="en-US"/>
        </w:rPr>
        <w:t xml:space="preserve">, American Pancreatic Association, Japan Pancreas Society, Pancreas. Fest Working Group and European Pancreatic Club. </w:t>
      </w:r>
      <w:proofErr w:type="spellStart"/>
      <w:r w:rsidRPr="007C7602">
        <w:rPr>
          <w:rFonts w:ascii="Times New Roman" w:hAnsi="Times New Roman" w:cs="Times New Roman"/>
          <w:i/>
          <w:sz w:val="24"/>
          <w:szCs w:val="24"/>
          <w:lang w:val="en-US"/>
        </w:rPr>
        <w:t>Pancreatology</w:t>
      </w:r>
      <w:proofErr w:type="spellEnd"/>
      <w:r w:rsidRPr="002861FD">
        <w:rPr>
          <w:rFonts w:ascii="Times New Roman" w:hAnsi="Times New Roman" w:cs="Times New Roman"/>
          <w:sz w:val="24"/>
          <w:szCs w:val="24"/>
          <w:lang w:val="en-US"/>
        </w:rPr>
        <w:t>. 2018</w:t>
      </w:r>
      <w:r w:rsidR="00993AC2">
        <w:rPr>
          <w:rFonts w:ascii="Times New Roman" w:hAnsi="Times New Roman" w:cs="Times New Roman"/>
          <w:sz w:val="24"/>
          <w:szCs w:val="24"/>
          <w:lang w:val="en-US"/>
        </w:rPr>
        <w:t xml:space="preserve">. Vol. </w:t>
      </w:r>
      <w:r w:rsidR="00174F5D">
        <w:rPr>
          <w:rFonts w:ascii="Times New Roman" w:hAnsi="Times New Roman" w:cs="Times New Roman"/>
          <w:sz w:val="24"/>
          <w:szCs w:val="24"/>
          <w:lang w:val="en-US"/>
        </w:rPr>
        <w:t>18</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516-527.</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Whitcomb D.</w:t>
      </w:r>
      <w:r w:rsidR="00F73453">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C., </w:t>
      </w:r>
      <w:proofErr w:type="spellStart"/>
      <w:r w:rsidRPr="002861FD">
        <w:rPr>
          <w:rFonts w:ascii="Times New Roman" w:hAnsi="Times New Roman" w:cs="Times New Roman"/>
          <w:sz w:val="24"/>
          <w:szCs w:val="24"/>
          <w:lang w:val="en-US"/>
        </w:rPr>
        <w:t>Gorry</w:t>
      </w:r>
      <w:proofErr w:type="spellEnd"/>
      <w:r w:rsidRPr="002861FD">
        <w:rPr>
          <w:rFonts w:ascii="Times New Roman" w:hAnsi="Times New Roman" w:cs="Times New Roman"/>
          <w:sz w:val="24"/>
          <w:szCs w:val="24"/>
          <w:lang w:val="en-US"/>
        </w:rPr>
        <w:t xml:space="preserve"> M.</w:t>
      </w:r>
      <w:r w:rsidR="00F73453">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C., Preston R.</w:t>
      </w:r>
      <w:r w:rsidR="00F73453">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A., </w:t>
      </w:r>
      <w:proofErr w:type="spellStart"/>
      <w:r w:rsidRPr="002861FD">
        <w:rPr>
          <w:rFonts w:ascii="Times New Roman" w:hAnsi="Times New Roman" w:cs="Times New Roman"/>
          <w:sz w:val="24"/>
          <w:szCs w:val="24"/>
          <w:lang w:val="en-US"/>
        </w:rPr>
        <w:t>Furey</w:t>
      </w:r>
      <w:proofErr w:type="spellEnd"/>
      <w:r w:rsidRPr="002861FD">
        <w:rPr>
          <w:rFonts w:ascii="Times New Roman" w:hAnsi="Times New Roman" w:cs="Times New Roman"/>
          <w:sz w:val="24"/>
          <w:szCs w:val="24"/>
          <w:lang w:val="en-US"/>
        </w:rPr>
        <w:t xml:space="preserve"> W., </w:t>
      </w:r>
      <w:proofErr w:type="spellStart"/>
      <w:r w:rsidRPr="002861FD">
        <w:rPr>
          <w:rFonts w:ascii="Times New Roman" w:hAnsi="Times New Roman" w:cs="Times New Roman"/>
          <w:sz w:val="24"/>
          <w:szCs w:val="24"/>
          <w:lang w:val="en-US"/>
        </w:rPr>
        <w:t>Sossenheimer</w:t>
      </w:r>
      <w:proofErr w:type="spellEnd"/>
      <w:r w:rsidRPr="002861FD">
        <w:rPr>
          <w:rFonts w:ascii="Times New Roman" w:hAnsi="Times New Roman" w:cs="Times New Roman"/>
          <w:sz w:val="24"/>
          <w:szCs w:val="24"/>
          <w:lang w:val="en-US"/>
        </w:rPr>
        <w:t xml:space="preserve"> M. et al. Hereditary pancreatitis is caused by a mutation in the cationic trypsinogen gene. </w:t>
      </w:r>
      <w:r w:rsidRPr="007C7602">
        <w:rPr>
          <w:rFonts w:ascii="Times New Roman" w:hAnsi="Times New Roman" w:cs="Times New Roman"/>
          <w:i/>
          <w:sz w:val="24"/>
          <w:szCs w:val="24"/>
          <w:lang w:val="en-US"/>
        </w:rPr>
        <w:t>Nat. Genet</w:t>
      </w:r>
      <w:r w:rsidRPr="002861FD">
        <w:rPr>
          <w:rFonts w:ascii="Times New Roman" w:hAnsi="Times New Roman" w:cs="Times New Roman"/>
          <w:sz w:val="24"/>
          <w:szCs w:val="24"/>
          <w:lang w:val="en-US"/>
        </w:rPr>
        <w:t>. 1996</w:t>
      </w:r>
      <w:r w:rsidR="00993AC2">
        <w:rPr>
          <w:rFonts w:ascii="Times New Roman" w:hAnsi="Times New Roman" w:cs="Times New Roman"/>
          <w:sz w:val="24"/>
          <w:szCs w:val="24"/>
          <w:lang w:val="en-US"/>
        </w:rPr>
        <w:t xml:space="preserve">. Vol. </w:t>
      </w:r>
      <w:r w:rsidR="00174F5D">
        <w:rPr>
          <w:rFonts w:ascii="Times New Roman" w:hAnsi="Times New Roman" w:cs="Times New Roman"/>
          <w:sz w:val="24"/>
          <w:szCs w:val="24"/>
          <w:lang w:val="en-US"/>
        </w:rPr>
        <w:t>1</w:t>
      </w:r>
      <w:r w:rsidRPr="002861FD">
        <w:rPr>
          <w:rFonts w:ascii="Times New Roman" w:hAnsi="Times New Roman" w:cs="Times New Roman"/>
          <w:sz w:val="24"/>
          <w:szCs w:val="24"/>
          <w:lang w:val="en-US"/>
        </w:rPr>
        <w:t>4</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141-145.</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Whitcomb D.</w:t>
      </w:r>
      <w:r w:rsidR="002055E8">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C., La</w:t>
      </w:r>
      <w:r w:rsidR="00F73453">
        <w:rPr>
          <w:rFonts w:ascii="Times New Roman" w:hAnsi="Times New Roman" w:cs="Times New Roman"/>
          <w:sz w:val="24"/>
          <w:szCs w:val="24"/>
          <w:lang w:val="en-US"/>
        </w:rPr>
        <w:t xml:space="preserve"> </w:t>
      </w:r>
      <w:proofErr w:type="spellStart"/>
      <w:r w:rsidRPr="002861FD">
        <w:rPr>
          <w:rFonts w:ascii="Times New Roman" w:hAnsi="Times New Roman" w:cs="Times New Roman"/>
          <w:sz w:val="24"/>
          <w:szCs w:val="24"/>
          <w:lang w:val="en-US"/>
        </w:rPr>
        <w:t>Rusch</w:t>
      </w:r>
      <w:proofErr w:type="spellEnd"/>
      <w:r w:rsidRPr="002861FD">
        <w:rPr>
          <w:rFonts w:ascii="Times New Roman" w:hAnsi="Times New Roman" w:cs="Times New Roman"/>
          <w:sz w:val="24"/>
          <w:szCs w:val="24"/>
          <w:lang w:val="en-US"/>
        </w:rPr>
        <w:t xml:space="preserve"> J., </w:t>
      </w:r>
      <w:proofErr w:type="spellStart"/>
      <w:r w:rsidRPr="002861FD">
        <w:rPr>
          <w:rFonts w:ascii="Times New Roman" w:hAnsi="Times New Roman" w:cs="Times New Roman"/>
          <w:sz w:val="24"/>
          <w:szCs w:val="24"/>
          <w:lang w:val="en-US"/>
        </w:rPr>
        <w:t>Krasinskas</w:t>
      </w:r>
      <w:proofErr w:type="spellEnd"/>
      <w:r w:rsidRPr="002861FD">
        <w:rPr>
          <w:rFonts w:ascii="Times New Roman" w:hAnsi="Times New Roman" w:cs="Times New Roman"/>
          <w:sz w:val="24"/>
          <w:szCs w:val="24"/>
          <w:lang w:val="en-US"/>
        </w:rPr>
        <w:t xml:space="preserve"> A.</w:t>
      </w:r>
      <w:r w:rsidR="00F73453">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M., </w:t>
      </w:r>
      <w:proofErr w:type="spellStart"/>
      <w:r w:rsidRPr="002861FD">
        <w:rPr>
          <w:rFonts w:ascii="Times New Roman" w:hAnsi="Times New Roman" w:cs="Times New Roman"/>
          <w:sz w:val="24"/>
          <w:szCs w:val="24"/>
          <w:lang w:val="en-US"/>
        </w:rPr>
        <w:t>Klei</w:t>
      </w:r>
      <w:proofErr w:type="spellEnd"/>
      <w:r w:rsidRPr="002861FD">
        <w:rPr>
          <w:rFonts w:ascii="Times New Roman" w:hAnsi="Times New Roman" w:cs="Times New Roman"/>
          <w:sz w:val="24"/>
          <w:szCs w:val="24"/>
          <w:lang w:val="en-US"/>
        </w:rPr>
        <w:t xml:space="preserve"> L., Smith J.</w:t>
      </w:r>
      <w:r w:rsidR="00F73453">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P. et al. Common genetic variants in the CLDN2 and PRSS1-PRSS2 loci alter risk for alcohol-related and sporadic pancreatitis. </w:t>
      </w:r>
      <w:r w:rsidRPr="007C7602">
        <w:rPr>
          <w:rFonts w:ascii="Times New Roman" w:hAnsi="Times New Roman" w:cs="Times New Roman"/>
          <w:i/>
          <w:sz w:val="24"/>
          <w:szCs w:val="24"/>
          <w:lang w:val="en-US"/>
        </w:rPr>
        <w:t>Nat. Genet</w:t>
      </w:r>
      <w:r w:rsidRPr="002861FD">
        <w:rPr>
          <w:rFonts w:ascii="Times New Roman" w:hAnsi="Times New Roman" w:cs="Times New Roman"/>
          <w:sz w:val="24"/>
          <w:szCs w:val="24"/>
          <w:lang w:val="en-US"/>
        </w:rPr>
        <w:t>. 2012</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44</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1349-1354.</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Whitcomb D.</w:t>
      </w:r>
      <w:r w:rsidR="002055E8">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C., Preston R.</w:t>
      </w:r>
      <w:r w:rsidR="002055E8">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A., Aston C.</w:t>
      </w:r>
      <w:r w:rsidR="002055E8">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E., </w:t>
      </w:r>
      <w:proofErr w:type="spellStart"/>
      <w:r w:rsidRPr="002861FD">
        <w:rPr>
          <w:rFonts w:ascii="Times New Roman" w:hAnsi="Times New Roman" w:cs="Times New Roman"/>
          <w:sz w:val="24"/>
          <w:szCs w:val="24"/>
          <w:lang w:val="en-US"/>
        </w:rPr>
        <w:t>Sossenheimer</w:t>
      </w:r>
      <w:proofErr w:type="spellEnd"/>
      <w:r w:rsidRPr="002861FD">
        <w:rPr>
          <w:rFonts w:ascii="Times New Roman" w:hAnsi="Times New Roman" w:cs="Times New Roman"/>
          <w:sz w:val="24"/>
          <w:szCs w:val="24"/>
          <w:lang w:val="en-US"/>
        </w:rPr>
        <w:t xml:space="preserve"> M.</w:t>
      </w:r>
      <w:r w:rsidR="002055E8">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J., </w:t>
      </w:r>
      <w:proofErr w:type="spellStart"/>
      <w:r w:rsidRPr="002861FD">
        <w:rPr>
          <w:rFonts w:ascii="Times New Roman" w:hAnsi="Times New Roman" w:cs="Times New Roman"/>
          <w:sz w:val="24"/>
          <w:szCs w:val="24"/>
          <w:lang w:val="en-US"/>
        </w:rPr>
        <w:t>Barua</w:t>
      </w:r>
      <w:proofErr w:type="spellEnd"/>
      <w:r w:rsidRPr="002861FD">
        <w:rPr>
          <w:rFonts w:ascii="Times New Roman" w:hAnsi="Times New Roman" w:cs="Times New Roman"/>
          <w:sz w:val="24"/>
          <w:szCs w:val="24"/>
          <w:lang w:val="en-US"/>
        </w:rPr>
        <w:t xml:space="preserve"> P.</w:t>
      </w:r>
      <w:r w:rsidR="002055E8">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S. et al. A gene for hereditary pancreatitis maps to chromosome 7q35. </w:t>
      </w:r>
      <w:r w:rsidRPr="007C7602">
        <w:rPr>
          <w:rFonts w:ascii="Times New Roman" w:hAnsi="Times New Roman" w:cs="Times New Roman"/>
          <w:i/>
          <w:sz w:val="24"/>
          <w:szCs w:val="24"/>
          <w:lang w:val="en-US"/>
        </w:rPr>
        <w:t>Gastroenterology</w:t>
      </w:r>
      <w:r w:rsidRPr="002861FD">
        <w:rPr>
          <w:rFonts w:ascii="Times New Roman" w:hAnsi="Times New Roman" w:cs="Times New Roman"/>
          <w:sz w:val="24"/>
          <w:szCs w:val="24"/>
          <w:lang w:val="en-US"/>
        </w:rPr>
        <w:t>. 1996</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110</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1975-1980.</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Winny</w:t>
      </w:r>
      <w:proofErr w:type="spellEnd"/>
      <w:r w:rsidRPr="002861FD">
        <w:rPr>
          <w:rFonts w:ascii="Times New Roman" w:hAnsi="Times New Roman" w:cs="Times New Roman"/>
          <w:sz w:val="24"/>
          <w:szCs w:val="24"/>
          <w:lang w:val="en-US"/>
        </w:rPr>
        <w:t xml:space="preserve"> M., </w:t>
      </w:r>
      <w:proofErr w:type="spellStart"/>
      <w:r w:rsidRPr="002861FD">
        <w:rPr>
          <w:rFonts w:ascii="Times New Roman" w:hAnsi="Times New Roman" w:cs="Times New Roman"/>
          <w:sz w:val="24"/>
          <w:szCs w:val="24"/>
          <w:lang w:val="en-US"/>
        </w:rPr>
        <w:t>Paroglou</w:t>
      </w:r>
      <w:proofErr w:type="spellEnd"/>
      <w:r w:rsidRPr="002861FD">
        <w:rPr>
          <w:rFonts w:ascii="Times New Roman" w:hAnsi="Times New Roman" w:cs="Times New Roman"/>
          <w:sz w:val="24"/>
          <w:szCs w:val="24"/>
          <w:lang w:val="en-US"/>
        </w:rPr>
        <w:t xml:space="preserve"> V., </w:t>
      </w:r>
      <w:proofErr w:type="spellStart"/>
      <w:r w:rsidRPr="002861FD">
        <w:rPr>
          <w:rFonts w:ascii="Times New Roman" w:hAnsi="Times New Roman" w:cs="Times New Roman"/>
          <w:sz w:val="24"/>
          <w:szCs w:val="24"/>
          <w:lang w:val="en-US"/>
        </w:rPr>
        <w:t>Bektas</w:t>
      </w:r>
      <w:proofErr w:type="spellEnd"/>
      <w:r w:rsidRPr="002861FD">
        <w:rPr>
          <w:rFonts w:ascii="Times New Roman" w:hAnsi="Times New Roman" w:cs="Times New Roman"/>
          <w:sz w:val="24"/>
          <w:szCs w:val="24"/>
          <w:lang w:val="en-US"/>
        </w:rPr>
        <w:t xml:space="preserve"> H. et al. Insulin dependence and pancreatic enzyme replacement therapy are independent prognostic factors for long-term survival after operation for chronic pancreatitis. Surgery. 2014</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155</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2</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271</w:t>
      </w:r>
      <w:r w:rsidR="002055E8">
        <w:rPr>
          <w:rFonts w:ascii="Times New Roman" w:hAnsi="Times New Roman" w:cs="Times New Roman"/>
          <w:sz w:val="24"/>
          <w:szCs w:val="24"/>
          <w:lang w:val="en-US"/>
        </w:rPr>
        <w:t>-</w:t>
      </w:r>
      <w:r w:rsidRPr="002861FD">
        <w:rPr>
          <w:rFonts w:ascii="Times New Roman" w:hAnsi="Times New Roman" w:cs="Times New Roman"/>
          <w:sz w:val="24"/>
          <w:szCs w:val="24"/>
          <w:lang w:val="en-US"/>
        </w:rPr>
        <w:t>279.</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Witt H., Beer S., Rosendahl J., Chen J.</w:t>
      </w:r>
      <w:r w:rsidR="002055E8">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M., </w:t>
      </w:r>
      <w:proofErr w:type="spellStart"/>
      <w:r w:rsidRPr="002861FD">
        <w:rPr>
          <w:rFonts w:ascii="Times New Roman" w:hAnsi="Times New Roman" w:cs="Times New Roman"/>
          <w:sz w:val="24"/>
          <w:szCs w:val="24"/>
          <w:lang w:val="en-US"/>
        </w:rPr>
        <w:t>Chandak</w:t>
      </w:r>
      <w:proofErr w:type="spellEnd"/>
      <w:r w:rsidRPr="002861FD">
        <w:rPr>
          <w:rFonts w:ascii="Times New Roman" w:hAnsi="Times New Roman" w:cs="Times New Roman"/>
          <w:sz w:val="24"/>
          <w:szCs w:val="24"/>
          <w:lang w:val="en-US"/>
        </w:rPr>
        <w:t xml:space="preserve"> G.</w:t>
      </w:r>
      <w:r w:rsidR="002055E8">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R. et al. Variants in CPA1 are strongly associated with early onset chronic pancreatitis. </w:t>
      </w:r>
      <w:r w:rsidRPr="007C7602">
        <w:rPr>
          <w:rFonts w:ascii="Times New Roman" w:hAnsi="Times New Roman" w:cs="Times New Roman"/>
          <w:i/>
          <w:sz w:val="24"/>
          <w:szCs w:val="24"/>
          <w:lang w:val="en-US"/>
        </w:rPr>
        <w:t>Nat. Genet</w:t>
      </w:r>
      <w:r w:rsidRPr="002861FD">
        <w:rPr>
          <w:rFonts w:ascii="Times New Roman" w:hAnsi="Times New Roman" w:cs="Times New Roman"/>
          <w:sz w:val="24"/>
          <w:szCs w:val="24"/>
          <w:lang w:val="en-US"/>
        </w:rPr>
        <w:t>. 2013</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45</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1216-1220.</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Witt H., Luck W., Hennies H.</w:t>
      </w:r>
      <w:r w:rsidR="002055E8">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C., Classen M., </w:t>
      </w:r>
      <w:proofErr w:type="spellStart"/>
      <w:r w:rsidRPr="002861FD">
        <w:rPr>
          <w:rFonts w:ascii="Times New Roman" w:hAnsi="Times New Roman" w:cs="Times New Roman"/>
          <w:sz w:val="24"/>
          <w:szCs w:val="24"/>
          <w:lang w:val="en-US"/>
        </w:rPr>
        <w:t>Kage</w:t>
      </w:r>
      <w:proofErr w:type="spellEnd"/>
      <w:r w:rsidRPr="002861FD">
        <w:rPr>
          <w:rFonts w:ascii="Times New Roman" w:hAnsi="Times New Roman" w:cs="Times New Roman"/>
          <w:sz w:val="24"/>
          <w:szCs w:val="24"/>
          <w:lang w:val="en-US"/>
        </w:rPr>
        <w:t xml:space="preserve"> A. Mutations in the gene encoding the serine protease inhibitor, </w:t>
      </w:r>
      <w:proofErr w:type="spellStart"/>
      <w:r w:rsidRPr="002861FD">
        <w:rPr>
          <w:rFonts w:ascii="Times New Roman" w:hAnsi="Times New Roman" w:cs="Times New Roman"/>
          <w:sz w:val="24"/>
          <w:szCs w:val="24"/>
          <w:lang w:val="en-US"/>
        </w:rPr>
        <w:t>Kazal</w:t>
      </w:r>
      <w:proofErr w:type="spellEnd"/>
      <w:r w:rsidRPr="002861FD">
        <w:rPr>
          <w:rFonts w:ascii="Times New Roman" w:hAnsi="Times New Roman" w:cs="Times New Roman"/>
          <w:sz w:val="24"/>
          <w:szCs w:val="24"/>
          <w:lang w:val="en-US"/>
        </w:rPr>
        <w:t xml:space="preserve"> type 1 are associated with chronic pancreatitis. </w:t>
      </w:r>
      <w:r w:rsidRPr="007C7602">
        <w:rPr>
          <w:rFonts w:ascii="Times New Roman" w:hAnsi="Times New Roman" w:cs="Times New Roman"/>
          <w:i/>
          <w:sz w:val="24"/>
          <w:szCs w:val="24"/>
          <w:lang w:val="en-US"/>
        </w:rPr>
        <w:t>Nat. Genet</w:t>
      </w:r>
      <w:r w:rsidRPr="002861FD">
        <w:rPr>
          <w:rFonts w:ascii="Times New Roman" w:hAnsi="Times New Roman" w:cs="Times New Roman"/>
          <w:sz w:val="24"/>
          <w:szCs w:val="24"/>
          <w:lang w:val="en-US"/>
        </w:rPr>
        <w:t>. 2000</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25</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213-216.</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Yama-da T., </w:t>
      </w:r>
      <w:proofErr w:type="spellStart"/>
      <w:r w:rsidRPr="002861FD">
        <w:rPr>
          <w:rFonts w:ascii="Times New Roman" w:hAnsi="Times New Roman" w:cs="Times New Roman"/>
          <w:sz w:val="24"/>
          <w:szCs w:val="24"/>
          <w:lang w:val="en-US"/>
        </w:rPr>
        <w:t>Kuno</w:t>
      </w:r>
      <w:proofErr w:type="spellEnd"/>
      <w:r w:rsidRPr="002861FD">
        <w:rPr>
          <w:rFonts w:ascii="Times New Roman" w:hAnsi="Times New Roman" w:cs="Times New Roman"/>
          <w:sz w:val="24"/>
          <w:szCs w:val="24"/>
          <w:lang w:val="en-US"/>
        </w:rPr>
        <w:t xml:space="preserve"> A., Masuda K., Ogawa K., </w:t>
      </w:r>
      <w:proofErr w:type="spellStart"/>
      <w:r w:rsidRPr="002861FD">
        <w:rPr>
          <w:rFonts w:ascii="Times New Roman" w:hAnsi="Times New Roman" w:cs="Times New Roman"/>
          <w:sz w:val="24"/>
          <w:szCs w:val="24"/>
          <w:lang w:val="en-US"/>
        </w:rPr>
        <w:t>Sogawa</w:t>
      </w:r>
      <w:proofErr w:type="spellEnd"/>
      <w:r w:rsidRPr="002861FD">
        <w:rPr>
          <w:rFonts w:ascii="Times New Roman" w:hAnsi="Times New Roman" w:cs="Times New Roman"/>
          <w:sz w:val="24"/>
          <w:szCs w:val="24"/>
          <w:lang w:val="en-US"/>
        </w:rPr>
        <w:t xml:space="preserve"> M. et al. Candesartan, an angiotensin II receptor antagonist, suppresses pancreatic inflammation and fibrosis in rats. </w:t>
      </w:r>
      <w:r w:rsidRPr="007C7602">
        <w:rPr>
          <w:rFonts w:ascii="Times New Roman" w:hAnsi="Times New Roman" w:cs="Times New Roman"/>
          <w:i/>
          <w:sz w:val="24"/>
          <w:szCs w:val="24"/>
          <w:lang w:val="en-US"/>
        </w:rPr>
        <w:t xml:space="preserve">J </w:t>
      </w:r>
      <w:proofErr w:type="spellStart"/>
      <w:r w:rsidRPr="007C7602">
        <w:rPr>
          <w:rFonts w:ascii="Times New Roman" w:hAnsi="Times New Roman" w:cs="Times New Roman"/>
          <w:i/>
          <w:sz w:val="24"/>
          <w:szCs w:val="24"/>
          <w:lang w:val="en-US"/>
        </w:rPr>
        <w:t>Pharmacol</w:t>
      </w:r>
      <w:proofErr w:type="spellEnd"/>
      <w:r w:rsidRPr="007C7602">
        <w:rPr>
          <w:rFonts w:ascii="Times New Roman" w:hAnsi="Times New Roman" w:cs="Times New Roman"/>
          <w:i/>
          <w:sz w:val="24"/>
          <w:szCs w:val="24"/>
          <w:lang w:val="en-US"/>
        </w:rPr>
        <w:t xml:space="preserve"> Exp </w:t>
      </w:r>
      <w:proofErr w:type="spellStart"/>
      <w:r w:rsidRPr="007C7602">
        <w:rPr>
          <w:rFonts w:ascii="Times New Roman" w:hAnsi="Times New Roman" w:cs="Times New Roman"/>
          <w:i/>
          <w:sz w:val="24"/>
          <w:szCs w:val="24"/>
          <w:lang w:val="en-US"/>
        </w:rPr>
        <w:t>Ther</w:t>
      </w:r>
      <w:proofErr w:type="spellEnd"/>
      <w:r w:rsidRPr="002861FD">
        <w:rPr>
          <w:rFonts w:ascii="Times New Roman" w:hAnsi="Times New Roman" w:cs="Times New Roman"/>
          <w:sz w:val="24"/>
          <w:szCs w:val="24"/>
          <w:lang w:val="en-US"/>
        </w:rPr>
        <w:t>. 2003</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307</w:t>
      </w:r>
      <w:r w:rsidR="007C7602">
        <w:rPr>
          <w:rFonts w:ascii="Times New Roman" w:hAnsi="Times New Roman" w:cs="Times New Roman"/>
          <w:sz w:val="24"/>
          <w:szCs w:val="24"/>
          <w:lang w:val="en-US"/>
        </w:rPr>
        <w:t xml:space="preserve">, No </w:t>
      </w:r>
      <w:r w:rsidRPr="002861FD">
        <w:rPr>
          <w:rFonts w:ascii="Times New Roman" w:hAnsi="Times New Roman" w:cs="Times New Roman"/>
          <w:sz w:val="24"/>
          <w:szCs w:val="24"/>
          <w:lang w:val="en-US"/>
        </w:rPr>
        <w:t>1</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17-23.</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proofErr w:type="spellStart"/>
      <w:r w:rsidRPr="002861FD">
        <w:rPr>
          <w:rFonts w:ascii="Times New Roman" w:hAnsi="Times New Roman" w:cs="Times New Roman"/>
          <w:sz w:val="24"/>
          <w:szCs w:val="24"/>
          <w:lang w:val="en-US"/>
        </w:rPr>
        <w:t>Zha</w:t>
      </w:r>
      <w:proofErr w:type="spellEnd"/>
      <w:r w:rsidRPr="002861FD">
        <w:rPr>
          <w:rFonts w:ascii="Times New Roman" w:hAnsi="Times New Roman" w:cs="Times New Roman"/>
          <w:sz w:val="24"/>
          <w:szCs w:val="24"/>
          <w:lang w:val="en-US"/>
        </w:rPr>
        <w:t xml:space="preserve"> M., Xu W., Jones P. et al. Isolation and characterization of human islet stellate cells. </w:t>
      </w:r>
      <w:r w:rsidRPr="007C7602">
        <w:rPr>
          <w:rFonts w:ascii="Times New Roman" w:hAnsi="Times New Roman" w:cs="Times New Roman"/>
          <w:i/>
          <w:sz w:val="24"/>
          <w:szCs w:val="24"/>
          <w:lang w:val="en-US"/>
        </w:rPr>
        <w:t>Exp Cell Res</w:t>
      </w:r>
      <w:r w:rsidRPr="002861FD">
        <w:rPr>
          <w:rFonts w:ascii="Times New Roman" w:hAnsi="Times New Roman" w:cs="Times New Roman"/>
          <w:sz w:val="24"/>
          <w:szCs w:val="24"/>
          <w:lang w:val="en-US"/>
        </w:rPr>
        <w:t>. 2016</w:t>
      </w:r>
      <w:r w:rsidR="00993AC2">
        <w:rPr>
          <w:rFonts w:ascii="Times New Roman" w:hAnsi="Times New Roman" w:cs="Times New Roman"/>
          <w:sz w:val="24"/>
          <w:szCs w:val="24"/>
          <w:lang w:val="en-US"/>
        </w:rPr>
        <w:t xml:space="preserve">. Vol. </w:t>
      </w:r>
      <w:r w:rsidR="00174F5D">
        <w:rPr>
          <w:rFonts w:ascii="Times New Roman" w:hAnsi="Times New Roman" w:cs="Times New Roman"/>
          <w:sz w:val="24"/>
          <w:szCs w:val="24"/>
          <w:lang w:val="en-US"/>
        </w:rPr>
        <w:t>3</w:t>
      </w:r>
      <w:r w:rsidRPr="002861FD">
        <w:rPr>
          <w:rFonts w:ascii="Times New Roman" w:hAnsi="Times New Roman" w:cs="Times New Roman"/>
          <w:sz w:val="24"/>
          <w:szCs w:val="24"/>
          <w:lang w:val="en-US"/>
        </w:rPr>
        <w:t>14</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61-66.</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lastRenderedPageBreak/>
        <w:t xml:space="preserve">Zhang Y., Cui L., Fang F. Chronic High-fat Diets Induce Oxide Injuries and Fibrogenesis of Pancreatic Cells in Rats X. 42nd European Pancreatic Club (EPC) meeting. </w:t>
      </w:r>
      <w:proofErr w:type="spellStart"/>
      <w:r w:rsidRPr="007C7602">
        <w:rPr>
          <w:rFonts w:ascii="Times New Roman" w:hAnsi="Times New Roman" w:cs="Times New Roman"/>
          <w:i/>
          <w:sz w:val="24"/>
          <w:szCs w:val="24"/>
          <w:lang w:val="en-US"/>
        </w:rPr>
        <w:t>Pancreatology</w:t>
      </w:r>
      <w:proofErr w:type="spellEnd"/>
      <w:r w:rsidRPr="002861FD">
        <w:rPr>
          <w:rFonts w:ascii="Times New Roman" w:hAnsi="Times New Roman" w:cs="Times New Roman"/>
          <w:sz w:val="24"/>
          <w:szCs w:val="24"/>
          <w:lang w:val="en-US"/>
        </w:rPr>
        <w:t>. 2010</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10</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273.</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 xml:space="preserve">Zheng Q., Koike K., Han L., Okuda H., </w:t>
      </w:r>
      <w:proofErr w:type="spellStart"/>
      <w:r w:rsidRPr="002861FD">
        <w:rPr>
          <w:rFonts w:ascii="Times New Roman" w:hAnsi="Times New Roman" w:cs="Times New Roman"/>
          <w:sz w:val="24"/>
          <w:szCs w:val="24"/>
          <w:lang w:val="en-US"/>
        </w:rPr>
        <w:t>Nikaido</w:t>
      </w:r>
      <w:proofErr w:type="spellEnd"/>
      <w:r w:rsidRPr="002861FD">
        <w:rPr>
          <w:rFonts w:ascii="Times New Roman" w:hAnsi="Times New Roman" w:cs="Times New Roman"/>
          <w:sz w:val="24"/>
          <w:szCs w:val="24"/>
          <w:lang w:val="en-US"/>
        </w:rPr>
        <w:t xml:space="preserve"> T. New biologically active triterpenoid saponins from </w:t>
      </w:r>
      <w:proofErr w:type="spellStart"/>
      <w:r w:rsidRPr="002861FD">
        <w:rPr>
          <w:rFonts w:ascii="Times New Roman" w:hAnsi="Times New Roman" w:cs="Times New Roman"/>
          <w:sz w:val="24"/>
          <w:szCs w:val="24"/>
          <w:lang w:val="en-US"/>
        </w:rPr>
        <w:t>Scabiosa</w:t>
      </w:r>
      <w:proofErr w:type="spellEnd"/>
      <w:r w:rsidRPr="002861FD">
        <w:rPr>
          <w:rFonts w:ascii="Times New Roman" w:hAnsi="Times New Roman" w:cs="Times New Roman"/>
          <w:sz w:val="24"/>
          <w:szCs w:val="24"/>
          <w:lang w:val="en-US"/>
        </w:rPr>
        <w:t xml:space="preserve"> </w:t>
      </w:r>
      <w:proofErr w:type="spellStart"/>
      <w:r w:rsidRPr="002861FD">
        <w:rPr>
          <w:rFonts w:ascii="Times New Roman" w:hAnsi="Times New Roman" w:cs="Times New Roman"/>
          <w:sz w:val="24"/>
          <w:szCs w:val="24"/>
          <w:lang w:val="en-US"/>
        </w:rPr>
        <w:t>tschiliensis</w:t>
      </w:r>
      <w:proofErr w:type="spellEnd"/>
      <w:r w:rsidRPr="002861FD">
        <w:rPr>
          <w:rFonts w:ascii="Times New Roman" w:hAnsi="Times New Roman" w:cs="Times New Roman"/>
          <w:sz w:val="24"/>
          <w:szCs w:val="24"/>
          <w:lang w:val="en-US"/>
        </w:rPr>
        <w:t xml:space="preserve">. </w:t>
      </w:r>
      <w:r w:rsidRPr="007C7602">
        <w:rPr>
          <w:rFonts w:ascii="Times New Roman" w:hAnsi="Times New Roman" w:cs="Times New Roman"/>
          <w:i/>
          <w:sz w:val="24"/>
          <w:szCs w:val="24"/>
          <w:lang w:val="en-US"/>
        </w:rPr>
        <w:t>J. Nat. Prod</w:t>
      </w:r>
      <w:r w:rsidRPr="002861FD">
        <w:rPr>
          <w:rFonts w:ascii="Times New Roman" w:hAnsi="Times New Roman" w:cs="Times New Roman"/>
          <w:sz w:val="24"/>
          <w:szCs w:val="24"/>
          <w:lang w:val="en-US"/>
        </w:rPr>
        <w:t>. 2004</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67</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604-613.</w:t>
      </w:r>
    </w:p>
    <w:p w:rsidR="00606F0C" w:rsidRPr="002861FD" w:rsidRDefault="00606F0C" w:rsidP="00606F0C">
      <w:pPr>
        <w:pStyle w:val="a3"/>
        <w:numPr>
          <w:ilvl w:val="0"/>
          <w:numId w:val="9"/>
        </w:numPr>
        <w:spacing w:after="0" w:line="240" w:lineRule="auto"/>
        <w:ind w:left="567" w:hanging="567"/>
        <w:jc w:val="both"/>
        <w:rPr>
          <w:rFonts w:ascii="Times New Roman" w:hAnsi="Times New Roman" w:cs="Times New Roman"/>
          <w:sz w:val="24"/>
          <w:szCs w:val="24"/>
          <w:lang w:val="en-US"/>
        </w:rPr>
      </w:pPr>
      <w:r w:rsidRPr="002861FD">
        <w:rPr>
          <w:rFonts w:ascii="Times New Roman" w:hAnsi="Times New Roman" w:cs="Times New Roman"/>
          <w:sz w:val="24"/>
          <w:szCs w:val="24"/>
          <w:lang w:val="en-US"/>
        </w:rPr>
        <w:t>Zou W.</w:t>
      </w:r>
      <w:r w:rsidR="002055E8">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B., </w:t>
      </w:r>
      <w:proofErr w:type="spellStart"/>
      <w:r w:rsidRPr="002861FD">
        <w:rPr>
          <w:rFonts w:ascii="Times New Roman" w:hAnsi="Times New Roman" w:cs="Times New Roman"/>
          <w:sz w:val="24"/>
          <w:szCs w:val="24"/>
          <w:lang w:val="en-US"/>
        </w:rPr>
        <w:t>Boulling</w:t>
      </w:r>
      <w:proofErr w:type="spellEnd"/>
      <w:r w:rsidRPr="002861FD">
        <w:rPr>
          <w:rFonts w:ascii="Times New Roman" w:hAnsi="Times New Roman" w:cs="Times New Roman"/>
          <w:sz w:val="24"/>
          <w:szCs w:val="24"/>
          <w:lang w:val="en-US"/>
        </w:rPr>
        <w:t xml:space="preserve"> A., </w:t>
      </w:r>
      <w:proofErr w:type="spellStart"/>
      <w:r w:rsidRPr="002861FD">
        <w:rPr>
          <w:rFonts w:ascii="Times New Roman" w:hAnsi="Times New Roman" w:cs="Times New Roman"/>
          <w:sz w:val="24"/>
          <w:szCs w:val="24"/>
          <w:lang w:val="en-US"/>
        </w:rPr>
        <w:t>Masamune</w:t>
      </w:r>
      <w:proofErr w:type="spellEnd"/>
      <w:r w:rsidRPr="002861FD">
        <w:rPr>
          <w:rFonts w:ascii="Times New Roman" w:hAnsi="Times New Roman" w:cs="Times New Roman"/>
          <w:sz w:val="24"/>
          <w:szCs w:val="24"/>
          <w:lang w:val="en-US"/>
        </w:rPr>
        <w:t xml:space="preserve"> A., </w:t>
      </w:r>
      <w:proofErr w:type="spellStart"/>
      <w:r w:rsidRPr="002861FD">
        <w:rPr>
          <w:rFonts w:ascii="Times New Roman" w:hAnsi="Times New Roman" w:cs="Times New Roman"/>
          <w:sz w:val="24"/>
          <w:szCs w:val="24"/>
          <w:lang w:val="en-US"/>
        </w:rPr>
        <w:t>Issarapu</w:t>
      </w:r>
      <w:proofErr w:type="spellEnd"/>
      <w:r w:rsidRPr="002861FD">
        <w:rPr>
          <w:rFonts w:ascii="Times New Roman" w:hAnsi="Times New Roman" w:cs="Times New Roman"/>
          <w:sz w:val="24"/>
          <w:szCs w:val="24"/>
          <w:lang w:val="en-US"/>
        </w:rPr>
        <w:t xml:space="preserve"> P., Masson E. et al. No association between CEL-HYB hybrid allele and chronic pancreatitis in Asian populations. </w:t>
      </w:r>
      <w:r w:rsidRPr="007C7602">
        <w:rPr>
          <w:rFonts w:ascii="Times New Roman" w:hAnsi="Times New Roman" w:cs="Times New Roman"/>
          <w:i/>
          <w:sz w:val="24"/>
          <w:szCs w:val="24"/>
          <w:lang w:val="en-US"/>
        </w:rPr>
        <w:t>Gastroenterology</w:t>
      </w:r>
      <w:r w:rsidRPr="002861FD">
        <w:rPr>
          <w:rFonts w:ascii="Times New Roman" w:hAnsi="Times New Roman" w:cs="Times New Roman"/>
          <w:sz w:val="24"/>
          <w:szCs w:val="24"/>
          <w:lang w:val="en-US"/>
        </w:rPr>
        <w:t>. 2016</w:t>
      </w:r>
      <w:r w:rsidR="00993AC2">
        <w:rPr>
          <w:rFonts w:ascii="Times New Roman" w:hAnsi="Times New Roman" w:cs="Times New Roman"/>
          <w:sz w:val="24"/>
          <w:szCs w:val="24"/>
          <w:lang w:val="en-US"/>
        </w:rPr>
        <w:t xml:space="preserve">. Vol. </w:t>
      </w:r>
      <w:r w:rsidRPr="002861FD">
        <w:rPr>
          <w:rFonts w:ascii="Times New Roman" w:hAnsi="Times New Roman" w:cs="Times New Roman"/>
          <w:sz w:val="24"/>
          <w:szCs w:val="24"/>
          <w:lang w:val="en-US"/>
        </w:rPr>
        <w:t>150</w:t>
      </w:r>
      <w:r w:rsidR="00993AC2">
        <w:rPr>
          <w:rFonts w:ascii="Times New Roman" w:hAnsi="Times New Roman" w:cs="Times New Roman"/>
          <w:sz w:val="24"/>
          <w:szCs w:val="24"/>
          <w:lang w:val="en-US"/>
        </w:rPr>
        <w:t xml:space="preserve">. P. </w:t>
      </w:r>
      <w:r w:rsidRPr="002861FD">
        <w:rPr>
          <w:rFonts w:ascii="Times New Roman" w:hAnsi="Times New Roman" w:cs="Times New Roman"/>
          <w:sz w:val="24"/>
          <w:szCs w:val="24"/>
          <w:lang w:val="en-US"/>
        </w:rPr>
        <w:t>1558-1560.</w:t>
      </w:r>
    </w:p>
    <w:p w:rsidR="00606F0C" w:rsidRPr="002861FD" w:rsidRDefault="00606F0C" w:rsidP="00606F0C">
      <w:pPr>
        <w:spacing w:after="0" w:line="240" w:lineRule="auto"/>
        <w:jc w:val="both"/>
        <w:rPr>
          <w:rFonts w:ascii="Times New Roman" w:hAnsi="Times New Roman" w:cs="Times New Roman"/>
          <w:sz w:val="24"/>
          <w:szCs w:val="24"/>
          <w:highlight w:val="yellow"/>
          <w:lang w:val="en-US"/>
        </w:rPr>
      </w:pPr>
    </w:p>
    <w:p w:rsidR="00752F46" w:rsidRPr="002861FD" w:rsidRDefault="00752F46">
      <w:pPr>
        <w:rPr>
          <w:rFonts w:ascii="Times New Roman" w:hAnsi="Times New Roman" w:cs="Times New Roman"/>
          <w:sz w:val="24"/>
          <w:szCs w:val="24"/>
          <w:highlight w:val="yellow"/>
          <w:lang w:val="en-US"/>
        </w:rPr>
      </w:pPr>
      <w:r w:rsidRPr="002861FD">
        <w:rPr>
          <w:rFonts w:ascii="Times New Roman" w:hAnsi="Times New Roman" w:cs="Times New Roman"/>
          <w:sz w:val="24"/>
          <w:szCs w:val="24"/>
          <w:highlight w:val="yellow"/>
          <w:lang w:val="en-US"/>
        </w:rPr>
        <w:br w:type="page"/>
      </w:r>
    </w:p>
    <w:p w:rsidR="00BA25D3" w:rsidRPr="002861FD" w:rsidRDefault="00BA25D3" w:rsidP="00BA25D3">
      <w:pPr>
        <w:spacing w:after="0" w:line="240" w:lineRule="auto"/>
        <w:rPr>
          <w:rFonts w:ascii="Times New Roman" w:hAnsi="Times New Roman" w:cs="Times New Roman"/>
          <w:sz w:val="24"/>
          <w:szCs w:val="24"/>
        </w:rPr>
      </w:pPr>
      <w:r w:rsidRPr="002861FD">
        <w:rPr>
          <w:rFonts w:ascii="Times New Roman" w:hAnsi="Times New Roman" w:cs="Times New Roman"/>
          <w:sz w:val="24"/>
          <w:szCs w:val="24"/>
        </w:rPr>
        <w:lastRenderedPageBreak/>
        <w:t>УДК 616.37-002.2:001.891.3«2020»</w:t>
      </w:r>
    </w:p>
    <w:p w:rsidR="00BA25D3" w:rsidRPr="002861FD" w:rsidRDefault="00BA25D3" w:rsidP="00BA25D3">
      <w:pPr>
        <w:spacing w:after="0" w:line="240" w:lineRule="auto"/>
        <w:rPr>
          <w:rFonts w:ascii="Times New Roman" w:hAnsi="Times New Roman" w:cs="Times New Roman"/>
          <w:b/>
          <w:sz w:val="24"/>
          <w:szCs w:val="24"/>
        </w:rPr>
      </w:pPr>
      <w:r w:rsidRPr="002861FD">
        <w:rPr>
          <w:rFonts w:ascii="Times New Roman" w:hAnsi="Times New Roman" w:cs="Times New Roman"/>
          <w:b/>
          <w:sz w:val="24"/>
          <w:szCs w:val="24"/>
        </w:rPr>
        <w:t xml:space="preserve">Доказательная </w:t>
      </w:r>
      <w:proofErr w:type="spellStart"/>
      <w:r w:rsidRPr="002861FD">
        <w:rPr>
          <w:rFonts w:ascii="Times New Roman" w:hAnsi="Times New Roman" w:cs="Times New Roman"/>
          <w:b/>
          <w:sz w:val="24"/>
          <w:szCs w:val="24"/>
        </w:rPr>
        <w:t>панкреатология</w:t>
      </w:r>
      <w:proofErr w:type="spellEnd"/>
      <w:r w:rsidRPr="002861FD">
        <w:rPr>
          <w:rFonts w:ascii="Times New Roman" w:hAnsi="Times New Roman" w:cs="Times New Roman"/>
          <w:b/>
          <w:sz w:val="24"/>
          <w:szCs w:val="24"/>
        </w:rPr>
        <w:t>: что мы знаем о хроническом панкреатите к 2020 году?</w:t>
      </w:r>
    </w:p>
    <w:p w:rsidR="00BA25D3" w:rsidRPr="00873050" w:rsidRDefault="00BA25D3" w:rsidP="00BA25D3">
      <w:pPr>
        <w:spacing w:after="0" w:line="240" w:lineRule="auto"/>
        <w:rPr>
          <w:rFonts w:ascii="Times New Roman" w:hAnsi="Times New Roman" w:cs="Times New Roman"/>
          <w:sz w:val="24"/>
          <w:szCs w:val="24"/>
        </w:rPr>
      </w:pPr>
      <w:r w:rsidRPr="00873050">
        <w:rPr>
          <w:rFonts w:ascii="Times New Roman" w:hAnsi="Times New Roman" w:cs="Times New Roman"/>
          <w:sz w:val="24"/>
          <w:szCs w:val="24"/>
        </w:rPr>
        <w:t>Н. Б. Губергриц</w:t>
      </w:r>
      <w:r w:rsidRPr="00873050">
        <w:rPr>
          <w:rFonts w:ascii="Times New Roman" w:hAnsi="Times New Roman" w:cs="Times New Roman"/>
          <w:sz w:val="24"/>
          <w:szCs w:val="24"/>
          <w:vertAlign w:val="superscript"/>
        </w:rPr>
        <w:t>1</w:t>
      </w:r>
      <w:r w:rsidRPr="00873050">
        <w:rPr>
          <w:rFonts w:ascii="Times New Roman" w:hAnsi="Times New Roman" w:cs="Times New Roman"/>
          <w:sz w:val="24"/>
          <w:szCs w:val="24"/>
        </w:rPr>
        <w:t>, Н. В. Беляева</w:t>
      </w:r>
      <w:r w:rsidRPr="00873050">
        <w:rPr>
          <w:rFonts w:ascii="Times New Roman" w:hAnsi="Times New Roman" w:cs="Times New Roman"/>
          <w:sz w:val="24"/>
          <w:szCs w:val="24"/>
          <w:vertAlign w:val="superscript"/>
        </w:rPr>
        <w:t>1</w:t>
      </w:r>
      <w:r w:rsidRPr="00873050">
        <w:rPr>
          <w:rFonts w:ascii="Times New Roman" w:hAnsi="Times New Roman" w:cs="Times New Roman"/>
          <w:sz w:val="24"/>
          <w:szCs w:val="24"/>
        </w:rPr>
        <w:t>, Г. М. Лукашевич</w:t>
      </w:r>
      <w:r w:rsidRPr="00873050">
        <w:rPr>
          <w:rFonts w:ascii="Times New Roman" w:hAnsi="Times New Roman" w:cs="Times New Roman"/>
          <w:sz w:val="24"/>
          <w:szCs w:val="24"/>
          <w:vertAlign w:val="superscript"/>
        </w:rPr>
        <w:t>2</w:t>
      </w:r>
      <w:r w:rsidRPr="00873050">
        <w:rPr>
          <w:rFonts w:ascii="Times New Roman" w:hAnsi="Times New Roman" w:cs="Times New Roman"/>
          <w:sz w:val="24"/>
          <w:szCs w:val="24"/>
        </w:rPr>
        <w:t>, П. Г. Фоменко</w:t>
      </w:r>
      <w:r w:rsidRPr="00873050">
        <w:rPr>
          <w:rFonts w:ascii="Times New Roman" w:hAnsi="Times New Roman" w:cs="Times New Roman"/>
          <w:sz w:val="24"/>
          <w:szCs w:val="24"/>
          <w:vertAlign w:val="superscript"/>
        </w:rPr>
        <w:t>2</w:t>
      </w:r>
      <w:r w:rsidRPr="00873050">
        <w:rPr>
          <w:rFonts w:ascii="Times New Roman" w:hAnsi="Times New Roman" w:cs="Times New Roman"/>
          <w:sz w:val="24"/>
          <w:szCs w:val="24"/>
        </w:rPr>
        <w:t>, Э. В. Бережная</w:t>
      </w:r>
      <w:r w:rsidRPr="00873050">
        <w:rPr>
          <w:rFonts w:ascii="Times New Roman" w:hAnsi="Times New Roman" w:cs="Times New Roman"/>
          <w:sz w:val="24"/>
          <w:szCs w:val="24"/>
          <w:vertAlign w:val="superscript"/>
        </w:rPr>
        <w:t>1</w:t>
      </w:r>
      <w:r w:rsidRPr="00873050">
        <w:rPr>
          <w:rFonts w:ascii="Times New Roman" w:hAnsi="Times New Roman" w:cs="Times New Roman"/>
          <w:sz w:val="24"/>
          <w:szCs w:val="24"/>
        </w:rPr>
        <w:t>, В. С. Рахметова</w:t>
      </w:r>
      <w:r w:rsidRPr="00873050">
        <w:rPr>
          <w:rFonts w:ascii="Times New Roman" w:hAnsi="Times New Roman" w:cs="Times New Roman"/>
          <w:sz w:val="24"/>
          <w:szCs w:val="24"/>
          <w:vertAlign w:val="superscript"/>
        </w:rPr>
        <w:t>3</w:t>
      </w:r>
    </w:p>
    <w:p w:rsidR="00BA25D3" w:rsidRDefault="00BA25D3" w:rsidP="00BA25D3">
      <w:pPr>
        <w:spacing w:after="0" w:line="240" w:lineRule="auto"/>
        <w:rPr>
          <w:rFonts w:ascii="Times New Roman" w:hAnsi="Times New Roman" w:cs="Times New Roman"/>
          <w:sz w:val="24"/>
          <w:szCs w:val="24"/>
        </w:rPr>
      </w:pPr>
      <w:r w:rsidRPr="00873050">
        <w:rPr>
          <w:rFonts w:ascii="Times New Roman" w:hAnsi="Times New Roman" w:cs="Times New Roman"/>
          <w:sz w:val="24"/>
          <w:szCs w:val="24"/>
          <w:vertAlign w:val="superscript"/>
        </w:rPr>
        <w:t>1</w:t>
      </w:r>
      <w:r w:rsidRPr="00873050">
        <w:rPr>
          <w:rFonts w:ascii="Times New Roman" w:hAnsi="Times New Roman" w:cs="Times New Roman"/>
          <w:sz w:val="24"/>
          <w:szCs w:val="24"/>
        </w:rPr>
        <w:t>Медицинский центр «</w:t>
      </w:r>
      <w:proofErr w:type="spellStart"/>
      <w:r w:rsidRPr="00873050">
        <w:rPr>
          <w:rFonts w:ascii="Times New Roman" w:hAnsi="Times New Roman" w:cs="Times New Roman"/>
          <w:sz w:val="24"/>
          <w:szCs w:val="24"/>
        </w:rPr>
        <w:t>Медикап</w:t>
      </w:r>
      <w:proofErr w:type="spellEnd"/>
      <w:r w:rsidRPr="00873050">
        <w:rPr>
          <w:rFonts w:ascii="Times New Roman" w:hAnsi="Times New Roman" w:cs="Times New Roman"/>
          <w:sz w:val="24"/>
          <w:szCs w:val="24"/>
        </w:rPr>
        <w:t xml:space="preserve">» (г. </w:t>
      </w:r>
      <w:r>
        <w:rPr>
          <w:rFonts w:ascii="Times New Roman" w:hAnsi="Times New Roman" w:cs="Times New Roman"/>
          <w:sz w:val="24"/>
          <w:szCs w:val="24"/>
        </w:rPr>
        <w:t>Одесса)</w:t>
      </w:r>
    </w:p>
    <w:p w:rsidR="00BA25D3" w:rsidRDefault="00BA25D3" w:rsidP="00BA25D3">
      <w:pPr>
        <w:spacing w:after="0" w:line="240" w:lineRule="auto"/>
        <w:rPr>
          <w:rFonts w:ascii="Times New Roman" w:hAnsi="Times New Roman" w:cs="Times New Roman"/>
          <w:sz w:val="24"/>
          <w:szCs w:val="24"/>
        </w:rPr>
      </w:pPr>
      <w:r w:rsidRPr="00873050">
        <w:rPr>
          <w:rFonts w:ascii="Times New Roman" w:hAnsi="Times New Roman" w:cs="Times New Roman"/>
          <w:sz w:val="24"/>
          <w:szCs w:val="24"/>
          <w:vertAlign w:val="superscript"/>
        </w:rPr>
        <w:t>2</w:t>
      </w:r>
      <w:r w:rsidRPr="00873050">
        <w:rPr>
          <w:rFonts w:ascii="Times New Roman" w:hAnsi="Times New Roman" w:cs="Times New Roman"/>
          <w:sz w:val="24"/>
          <w:szCs w:val="24"/>
        </w:rPr>
        <w:t>Донецкий национ</w:t>
      </w:r>
      <w:r>
        <w:rPr>
          <w:rFonts w:ascii="Times New Roman" w:hAnsi="Times New Roman" w:cs="Times New Roman"/>
          <w:sz w:val="24"/>
          <w:szCs w:val="24"/>
        </w:rPr>
        <w:t>альный медицинский университет</w:t>
      </w:r>
    </w:p>
    <w:p w:rsidR="00BA25D3" w:rsidRPr="00873050" w:rsidRDefault="00BA25D3" w:rsidP="00BA25D3">
      <w:pPr>
        <w:spacing w:after="0" w:line="240" w:lineRule="auto"/>
        <w:rPr>
          <w:rFonts w:ascii="Times New Roman" w:hAnsi="Times New Roman" w:cs="Times New Roman"/>
          <w:sz w:val="24"/>
          <w:szCs w:val="24"/>
        </w:rPr>
      </w:pPr>
      <w:r w:rsidRPr="00873050">
        <w:rPr>
          <w:rFonts w:ascii="Times New Roman" w:hAnsi="Times New Roman" w:cs="Times New Roman"/>
          <w:sz w:val="24"/>
          <w:szCs w:val="24"/>
          <w:vertAlign w:val="superscript"/>
        </w:rPr>
        <w:t>3</w:t>
      </w:r>
      <w:r w:rsidRPr="00873050">
        <w:rPr>
          <w:rFonts w:ascii="Times New Roman" w:hAnsi="Times New Roman" w:cs="Times New Roman"/>
          <w:sz w:val="24"/>
          <w:szCs w:val="24"/>
        </w:rPr>
        <w:t>Национальный научный медицинский центр (г. Астана, Республика Казахстан)</w:t>
      </w:r>
    </w:p>
    <w:p w:rsidR="00752F46" w:rsidRPr="002861FD" w:rsidRDefault="00BA25D3" w:rsidP="00BA25D3">
      <w:pPr>
        <w:spacing w:after="0" w:line="240" w:lineRule="auto"/>
        <w:jc w:val="both"/>
        <w:rPr>
          <w:rFonts w:ascii="Times New Roman" w:hAnsi="Times New Roman" w:cs="Times New Roman"/>
          <w:i/>
          <w:sz w:val="24"/>
          <w:szCs w:val="24"/>
        </w:rPr>
      </w:pPr>
      <w:r w:rsidRPr="002861FD">
        <w:rPr>
          <w:rFonts w:ascii="Times New Roman" w:hAnsi="Times New Roman" w:cs="Times New Roman"/>
          <w:b/>
          <w:sz w:val="24"/>
          <w:szCs w:val="24"/>
        </w:rPr>
        <w:t>Ключевые слова</w:t>
      </w:r>
      <w:r w:rsidRPr="002861FD">
        <w:rPr>
          <w:rFonts w:ascii="Times New Roman" w:hAnsi="Times New Roman" w:cs="Times New Roman"/>
          <w:sz w:val="24"/>
          <w:szCs w:val="24"/>
        </w:rPr>
        <w:t>: поджелудочная железа, хронический панкреатит, внешнесекреторная недостаточность поджелудочной железы, диагнос</w:t>
      </w:r>
      <w:r>
        <w:rPr>
          <w:rFonts w:ascii="Times New Roman" w:hAnsi="Times New Roman" w:cs="Times New Roman"/>
          <w:sz w:val="24"/>
          <w:szCs w:val="24"/>
        </w:rPr>
        <w:t>тика, лечение</w:t>
      </w:r>
    </w:p>
    <w:p w:rsidR="00406210" w:rsidRPr="002861FD" w:rsidRDefault="00406210" w:rsidP="00406210">
      <w:pPr>
        <w:spacing w:after="0" w:line="240" w:lineRule="auto"/>
        <w:jc w:val="both"/>
        <w:rPr>
          <w:rFonts w:ascii="Times New Roman" w:hAnsi="Times New Roman" w:cs="Times New Roman"/>
          <w:sz w:val="24"/>
          <w:szCs w:val="24"/>
        </w:rPr>
      </w:pPr>
      <w:r w:rsidRPr="002861FD">
        <w:rPr>
          <w:rFonts w:ascii="Times New Roman" w:hAnsi="Times New Roman" w:cs="Times New Roman"/>
          <w:sz w:val="24"/>
          <w:szCs w:val="24"/>
        </w:rPr>
        <w:t xml:space="preserve">В статье раскрыты достижения современной </w:t>
      </w:r>
      <w:proofErr w:type="spellStart"/>
      <w:r w:rsidRPr="002861FD">
        <w:rPr>
          <w:rFonts w:ascii="Times New Roman" w:hAnsi="Times New Roman" w:cs="Times New Roman"/>
          <w:sz w:val="24"/>
          <w:szCs w:val="24"/>
        </w:rPr>
        <w:t>панкреатологии</w:t>
      </w:r>
      <w:proofErr w:type="spellEnd"/>
      <w:r w:rsidRPr="002861FD">
        <w:rPr>
          <w:rFonts w:ascii="Times New Roman" w:hAnsi="Times New Roman" w:cs="Times New Roman"/>
          <w:sz w:val="24"/>
          <w:szCs w:val="24"/>
        </w:rPr>
        <w:t xml:space="preserve"> в области патогенеза, динамики развития и лечения хронического панкреатита (ХП). Рассмотрены данные генетических исследований, описывающих самые разнообразные генетические мутации, предрасполагающи</w:t>
      </w:r>
      <w:r w:rsidR="009E6AE1">
        <w:rPr>
          <w:rFonts w:ascii="Times New Roman" w:hAnsi="Times New Roman" w:cs="Times New Roman"/>
          <w:sz w:val="24"/>
          <w:szCs w:val="24"/>
        </w:rPr>
        <w:t>е</w:t>
      </w:r>
      <w:r w:rsidRPr="002861FD">
        <w:rPr>
          <w:rFonts w:ascii="Times New Roman" w:hAnsi="Times New Roman" w:cs="Times New Roman"/>
          <w:sz w:val="24"/>
          <w:szCs w:val="24"/>
        </w:rPr>
        <w:t xml:space="preserve"> к возникновению ХП. Проанализированы генетические мутации, способствующие развитию не только ХП, но и рака поджелудочной железы (ПЖ). Перечислены факторы риска развития аутоиммунного панкреатита, описаны особенности сопутствующего поражения почек. Представлена концептуальная модель ХП, предусматривающая фазу раннего ХП. Приведены положения Международного консенсуса по раннему ХП, перечислены критерии диагностики этой стадии ХП как с использованием клинических/ функциональных критериев, так и визуализирующих методов исследований. Рассмотрены патофизиологические особенности </w:t>
      </w:r>
      <w:proofErr w:type="spellStart"/>
      <w:r w:rsidRPr="002861FD">
        <w:rPr>
          <w:rFonts w:ascii="Times New Roman" w:hAnsi="Times New Roman" w:cs="Times New Roman"/>
          <w:sz w:val="24"/>
          <w:szCs w:val="24"/>
        </w:rPr>
        <w:t>фиброгенеза</w:t>
      </w:r>
      <w:proofErr w:type="spellEnd"/>
      <w:r w:rsidRPr="002861FD">
        <w:rPr>
          <w:rFonts w:ascii="Times New Roman" w:hAnsi="Times New Roman" w:cs="Times New Roman"/>
          <w:sz w:val="24"/>
          <w:szCs w:val="24"/>
        </w:rPr>
        <w:t xml:space="preserve"> в ПЖ. Проанализированы результаты исследований, описывающи</w:t>
      </w:r>
      <w:r w:rsidR="009E6AE1">
        <w:rPr>
          <w:rFonts w:ascii="Times New Roman" w:hAnsi="Times New Roman" w:cs="Times New Roman"/>
          <w:sz w:val="24"/>
          <w:szCs w:val="24"/>
        </w:rPr>
        <w:t>е</w:t>
      </w:r>
      <w:r w:rsidRPr="002861FD">
        <w:rPr>
          <w:rFonts w:ascii="Times New Roman" w:hAnsi="Times New Roman" w:cs="Times New Roman"/>
          <w:sz w:val="24"/>
          <w:szCs w:val="24"/>
        </w:rPr>
        <w:t xml:space="preserve"> особенности возникновения внешнесекреторной недостаточности ПЖ (ВНПЖ), целесообразность определения фекальной эластазы-1 в качестве скрининга ВНПЖ. Рассмотрены особенности возникновения ВНПЖ при </w:t>
      </w:r>
      <w:proofErr w:type="spellStart"/>
      <w:r w:rsidRPr="002861FD">
        <w:rPr>
          <w:rFonts w:ascii="Times New Roman" w:hAnsi="Times New Roman" w:cs="Times New Roman"/>
          <w:sz w:val="24"/>
          <w:szCs w:val="24"/>
        </w:rPr>
        <w:t>остеопении</w:t>
      </w:r>
      <w:proofErr w:type="spellEnd"/>
      <w:r w:rsidRPr="002861FD">
        <w:rPr>
          <w:rFonts w:ascii="Times New Roman" w:hAnsi="Times New Roman" w:cs="Times New Roman"/>
          <w:sz w:val="24"/>
          <w:szCs w:val="24"/>
        </w:rPr>
        <w:t xml:space="preserve">, кардиоваскулярных заболеваниях. Описаны нюансы проведения заместительной ферментной терапии (ЗФТ) при </w:t>
      </w:r>
      <w:proofErr w:type="spellStart"/>
      <w:r w:rsidRPr="002861FD">
        <w:rPr>
          <w:rFonts w:ascii="Times New Roman" w:hAnsi="Times New Roman" w:cs="Times New Roman"/>
          <w:sz w:val="24"/>
          <w:szCs w:val="24"/>
        </w:rPr>
        <w:t>стеатозе</w:t>
      </w:r>
      <w:proofErr w:type="spellEnd"/>
      <w:r w:rsidRPr="002861FD">
        <w:rPr>
          <w:rFonts w:ascii="Times New Roman" w:hAnsi="Times New Roman" w:cs="Times New Roman"/>
          <w:sz w:val="24"/>
          <w:szCs w:val="24"/>
        </w:rPr>
        <w:t xml:space="preserve"> ПЖ, ожирении, а также ее влияния на качество и продолжительность жизни больных ХП с ВНПЖ. Перечислены преимущества применения </w:t>
      </w:r>
      <w:proofErr w:type="spellStart"/>
      <w:r w:rsidRPr="002861FD">
        <w:rPr>
          <w:rFonts w:ascii="Times New Roman" w:hAnsi="Times New Roman" w:cs="Times New Roman"/>
          <w:sz w:val="24"/>
          <w:szCs w:val="24"/>
        </w:rPr>
        <w:t>минимикросфер</w:t>
      </w:r>
      <w:proofErr w:type="spellEnd"/>
      <w:r w:rsidRPr="002861FD">
        <w:rPr>
          <w:rFonts w:ascii="Times New Roman" w:hAnsi="Times New Roman" w:cs="Times New Roman"/>
          <w:sz w:val="24"/>
          <w:szCs w:val="24"/>
        </w:rPr>
        <w:t xml:space="preserve"> в </w:t>
      </w:r>
      <w:proofErr w:type="spellStart"/>
      <w:r w:rsidRPr="002861FD">
        <w:rPr>
          <w:rFonts w:ascii="Times New Roman" w:hAnsi="Times New Roman" w:cs="Times New Roman"/>
          <w:sz w:val="24"/>
          <w:szCs w:val="24"/>
        </w:rPr>
        <w:t>энтеросолюбильной</w:t>
      </w:r>
      <w:proofErr w:type="spellEnd"/>
      <w:r w:rsidRPr="002861FD">
        <w:rPr>
          <w:rFonts w:ascii="Times New Roman" w:hAnsi="Times New Roman" w:cs="Times New Roman"/>
          <w:sz w:val="24"/>
          <w:szCs w:val="24"/>
        </w:rPr>
        <w:t xml:space="preserve"> оболочке и возможность купирования клинических проявлений ВНПЖ, увеличения массы тела, улучшения качества жизни и ее продолжительности при проведении ЗФТ. Рассмотрены оптимальные дозы ферментных препаратов при </w:t>
      </w:r>
      <w:r w:rsidR="009E6AE1">
        <w:rPr>
          <w:rFonts w:ascii="Times New Roman" w:hAnsi="Times New Roman" w:cs="Times New Roman"/>
          <w:sz w:val="24"/>
          <w:szCs w:val="24"/>
        </w:rPr>
        <w:t>назначении</w:t>
      </w:r>
      <w:r w:rsidRPr="002861FD">
        <w:rPr>
          <w:rFonts w:ascii="Times New Roman" w:hAnsi="Times New Roman" w:cs="Times New Roman"/>
          <w:sz w:val="24"/>
          <w:szCs w:val="24"/>
        </w:rPr>
        <w:t xml:space="preserve"> ЗФТ, приведены результаты рандомизированных исследований, доказывающих эффективность </w:t>
      </w:r>
      <w:proofErr w:type="spellStart"/>
      <w:r w:rsidRPr="002861FD">
        <w:rPr>
          <w:rFonts w:ascii="Times New Roman" w:hAnsi="Times New Roman" w:cs="Times New Roman"/>
          <w:sz w:val="24"/>
          <w:szCs w:val="24"/>
        </w:rPr>
        <w:t>минимикросферических</w:t>
      </w:r>
      <w:proofErr w:type="spellEnd"/>
      <w:r w:rsidRPr="002861FD">
        <w:rPr>
          <w:rFonts w:ascii="Times New Roman" w:hAnsi="Times New Roman" w:cs="Times New Roman"/>
          <w:sz w:val="24"/>
          <w:szCs w:val="24"/>
        </w:rPr>
        <w:t xml:space="preserve"> препаратов.</w:t>
      </w:r>
    </w:p>
    <w:p w:rsidR="00606F0C" w:rsidRPr="00571B49" w:rsidRDefault="00606F0C" w:rsidP="00406210">
      <w:pPr>
        <w:spacing w:after="0" w:line="240" w:lineRule="auto"/>
        <w:jc w:val="both"/>
        <w:rPr>
          <w:rFonts w:ascii="Times New Roman" w:hAnsi="Times New Roman" w:cs="Times New Roman"/>
          <w:b/>
          <w:sz w:val="24"/>
          <w:szCs w:val="24"/>
        </w:rPr>
      </w:pPr>
    </w:p>
    <w:p w:rsidR="00FA0C39" w:rsidRPr="00571B49" w:rsidRDefault="00406210" w:rsidP="00FA0C39">
      <w:pPr>
        <w:spacing w:after="0" w:line="240" w:lineRule="auto"/>
        <w:jc w:val="both"/>
        <w:rPr>
          <w:rFonts w:ascii="Times New Roman" w:eastAsia="Times New Roman" w:hAnsi="Times New Roman" w:cs="Times New Roman"/>
          <w:b/>
          <w:sz w:val="24"/>
          <w:szCs w:val="24"/>
          <w:lang w:val="uk-UA" w:eastAsia="ru-RU"/>
        </w:rPr>
      </w:pPr>
      <w:r w:rsidRPr="00571B49">
        <w:rPr>
          <w:rFonts w:ascii="Times New Roman" w:eastAsia="Times New Roman" w:hAnsi="Times New Roman" w:cs="Times New Roman"/>
          <w:b/>
          <w:sz w:val="24"/>
          <w:szCs w:val="24"/>
          <w:lang w:val="uk-UA" w:eastAsia="ru-RU"/>
        </w:rPr>
        <w:t xml:space="preserve">Доказова </w:t>
      </w:r>
      <w:proofErr w:type="spellStart"/>
      <w:r w:rsidRPr="00571B49">
        <w:rPr>
          <w:rFonts w:ascii="Times New Roman" w:eastAsia="Times New Roman" w:hAnsi="Times New Roman" w:cs="Times New Roman"/>
          <w:b/>
          <w:sz w:val="24"/>
          <w:szCs w:val="24"/>
          <w:lang w:val="uk-UA" w:eastAsia="ru-RU"/>
        </w:rPr>
        <w:t>панкреатоло</w:t>
      </w:r>
      <w:r w:rsidR="009E5B4B" w:rsidRPr="00571B49">
        <w:rPr>
          <w:rFonts w:ascii="Times New Roman" w:eastAsia="Times New Roman" w:hAnsi="Times New Roman" w:cs="Times New Roman"/>
          <w:b/>
          <w:sz w:val="24"/>
          <w:szCs w:val="24"/>
          <w:lang w:val="uk-UA" w:eastAsia="ru-RU"/>
        </w:rPr>
        <w:t>гія</w:t>
      </w:r>
      <w:proofErr w:type="spellEnd"/>
      <w:r w:rsidR="009E5B4B" w:rsidRPr="00571B49">
        <w:rPr>
          <w:rFonts w:ascii="Times New Roman" w:eastAsia="Times New Roman" w:hAnsi="Times New Roman" w:cs="Times New Roman"/>
          <w:b/>
          <w:sz w:val="24"/>
          <w:szCs w:val="24"/>
          <w:lang w:val="uk-UA" w:eastAsia="ru-RU"/>
        </w:rPr>
        <w:t>: що ми знаємо про хронічний панкреатит</w:t>
      </w:r>
      <w:r w:rsidRPr="00571B49">
        <w:rPr>
          <w:rFonts w:ascii="Times New Roman" w:eastAsia="Times New Roman" w:hAnsi="Times New Roman" w:cs="Times New Roman"/>
          <w:b/>
          <w:sz w:val="24"/>
          <w:szCs w:val="24"/>
          <w:lang w:val="uk-UA" w:eastAsia="ru-RU"/>
        </w:rPr>
        <w:t xml:space="preserve"> до 2020 року?</w:t>
      </w:r>
    </w:p>
    <w:p w:rsidR="00FA0C39" w:rsidRPr="00571B49" w:rsidRDefault="00406210" w:rsidP="00FA0C39">
      <w:pPr>
        <w:spacing w:after="0" w:line="240" w:lineRule="auto"/>
        <w:jc w:val="both"/>
        <w:rPr>
          <w:rFonts w:ascii="Times New Roman" w:eastAsia="Times New Roman" w:hAnsi="Times New Roman" w:cs="Times New Roman"/>
          <w:sz w:val="24"/>
          <w:szCs w:val="24"/>
          <w:lang w:val="uk-UA" w:eastAsia="ru-RU"/>
        </w:rPr>
      </w:pPr>
      <w:r w:rsidRPr="00571B49">
        <w:rPr>
          <w:rFonts w:ascii="Times New Roman" w:eastAsia="Times New Roman" w:hAnsi="Times New Roman" w:cs="Times New Roman"/>
          <w:sz w:val="24"/>
          <w:szCs w:val="24"/>
          <w:lang w:val="uk-UA" w:eastAsia="ru-RU"/>
        </w:rPr>
        <w:t>Н. Б. Губергріц</w:t>
      </w:r>
      <w:r w:rsidRPr="00571B49">
        <w:rPr>
          <w:rFonts w:ascii="Times New Roman" w:eastAsia="Times New Roman" w:hAnsi="Times New Roman" w:cs="Times New Roman"/>
          <w:sz w:val="24"/>
          <w:szCs w:val="24"/>
          <w:vertAlign w:val="superscript"/>
          <w:lang w:val="uk-UA" w:eastAsia="ru-RU"/>
        </w:rPr>
        <w:t>1</w:t>
      </w:r>
      <w:r w:rsidRPr="00571B49">
        <w:rPr>
          <w:rFonts w:ascii="Times New Roman" w:eastAsia="Times New Roman" w:hAnsi="Times New Roman" w:cs="Times New Roman"/>
          <w:sz w:val="24"/>
          <w:szCs w:val="24"/>
          <w:lang w:val="uk-UA" w:eastAsia="ru-RU"/>
        </w:rPr>
        <w:t xml:space="preserve">, Н. В. </w:t>
      </w:r>
      <w:r w:rsidR="00FA0C39" w:rsidRPr="00571B49">
        <w:rPr>
          <w:rFonts w:ascii="Times New Roman" w:hAnsi="Times New Roman" w:cs="Times New Roman"/>
          <w:sz w:val="24"/>
          <w:szCs w:val="24"/>
          <w:lang w:val="uk-UA"/>
        </w:rPr>
        <w:t>Бєляєва</w:t>
      </w:r>
      <w:r w:rsidR="00FA0C39" w:rsidRPr="00571B49">
        <w:rPr>
          <w:rFonts w:ascii="Times New Roman" w:eastAsia="Times New Roman" w:hAnsi="Times New Roman" w:cs="Times New Roman"/>
          <w:sz w:val="24"/>
          <w:szCs w:val="24"/>
          <w:vertAlign w:val="superscript"/>
          <w:lang w:val="uk-UA" w:eastAsia="ru-RU"/>
        </w:rPr>
        <w:t xml:space="preserve"> </w:t>
      </w:r>
      <w:r w:rsidRPr="00571B49">
        <w:rPr>
          <w:rFonts w:ascii="Times New Roman" w:eastAsia="Times New Roman" w:hAnsi="Times New Roman" w:cs="Times New Roman"/>
          <w:sz w:val="24"/>
          <w:szCs w:val="24"/>
          <w:vertAlign w:val="superscript"/>
          <w:lang w:val="uk-UA" w:eastAsia="ru-RU"/>
        </w:rPr>
        <w:t>1</w:t>
      </w:r>
      <w:r w:rsidRPr="00571B49">
        <w:rPr>
          <w:rFonts w:ascii="Times New Roman" w:eastAsia="Times New Roman" w:hAnsi="Times New Roman" w:cs="Times New Roman"/>
          <w:sz w:val="24"/>
          <w:szCs w:val="24"/>
          <w:lang w:val="uk-UA" w:eastAsia="ru-RU"/>
        </w:rPr>
        <w:t>, Г. М. Лукашев</w:t>
      </w:r>
      <w:r w:rsidR="00FA0C39" w:rsidRPr="00571B49">
        <w:rPr>
          <w:rFonts w:ascii="Times New Roman" w:eastAsia="Times New Roman" w:hAnsi="Times New Roman" w:cs="Times New Roman"/>
          <w:sz w:val="24"/>
          <w:szCs w:val="24"/>
          <w:lang w:val="uk-UA" w:eastAsia="ru-RU"/>
        </w:rPr>
        <w:t>и</w:t>
      </w:r>
      <w:r w:rsidRPr="00571B49">
        <w:rPr>
          <w:rFonts w:ascii="Times New Roman" w:eastAsia="Times New Roman" w:hAnsi="Times New Roman" w:cs="Times New Roman"/>
          <w:sz w:val="24"/>
          <w:szCs w:val="24"/>
          <w:lang w:val="uk-UA" w:eastAsia="ru-RU"/>
        </w:rPr>
        <w:t>ч</w:t>
      </w:r>
      <w:r w:rsidRPr="00571B49">
        <w:rPr>
          <w:rFonts w:ascii="Times New Roman" w:eastAsia="Times New Roman" w:hAnsi="Times New Roman" w:cs="Times New Roman"/>
          <w:sz w:val="24"/>
          <w:szCs w:val="24"/>
          <w:vertAlign w:val="superscript"/>
          <w:lang w:val="uk-UA" w:eastAsia="ru-RU"/>
        </w:rPr>
        <w:t>2</w:t>
      </w:r>
      <w:r w:rsidRPr="00571B49">
        <w:rPr>
          <w:rFonts w:ascii="Times New Roman" w:eastAsia="Times New Roman" w:hAnsi="Times New Roman" w:cs="Times New Roman"/>
          <w:sz w:val="24"/>
          <w:szCs w:val="24"/>
          <w:lang w:val="uk-UA" w:eastAsia="ru-RU"/>
        </w:rPr>
        <w:t>, П. Г. Фоменко</w:t>
      </w:r>
      <w:r w:rsidRPr="00571B49">
        <w:rPr>
          <w:rFonts w:ascii="Times New Roman" w:eastAsia="Times New Roman" w:hAnsi="Times New Roman" w:cs="Times New Roman"/>
          <w:sz w:val="24"/>
          <w:szCs w:val="24"/>
          <w:vertAlign w:val="superscript"/>
          <w:lang w:val="uk-UA" w:eastAsia="ru-RU"/>
        </w:rPr>
        <w:t>2</w:t>
      </w:r>
      <w:r w:rsidRPr="00571B49">
        <w:rPr>
          <w:rFonts w:ascii="Times New Roman" w:eastAsia="Times New Roman" w:hAnsi="Times New Roman" w:cs="Times New Roman"/>
          <w:sz w:val="24"/>
          <w:szCs w:val="24"/>
          <w:lang w:val="uk-UA" w:eastAsia="ru-RU"/>
        </w:rPr>
        <w:t>, Е. В. Бережна</w:t>
      </w:r>
      <w:r w:rsidRPr="00571B49">
        <w:rPr>
          <w:rFonts w:ascii="Times New Roman" w:eastAsia="Times New Roman" w:hAnsi="Times New Roman" w:cs="Times New Roman"/>
          <w:sz w:val="24"/>
          <w:szCs w:val="24"/>
          <w:vertAlign w:val="superscript"/>
          <w:lang w:val="uk-UA" w:eastAsia="ru-RU"/>
        </w:rPr>
        <w:t>1</w:t>
      </w:r>
      <w:r w:rsidRPr="00571B49">
        <w:rPr>
          <w:rFonts w:ascii="Times New Roman" w:eastAsia="Times New Roman" w:hAnsi="Times New Roman" w:cs="Times New Roman"/>
          <w:sz w:val="24"/>
          <w:szCs w:val="24"/>
          <w:lang w:val="uk-UA" w:eastAsia="ru-RU"/>
        </w:rPr>
        <w:t>, В. С. Рахметова</w:t>
      </w:r>
      <w:r w:rsidRPr="00571B49">
        <w:rPr>
          <w:rFonts w:ascii="Times New Roman" w:eastAsia="Times New Roman" w:hAnsi="Times New Roman" w:cs="Times New Roman"/>
          <w:sz w:val="24"/>
          <w:szCs w:val="24"/>
          <w:vertAlign w:val="superscript"/>
          <w:lang w:val="uk-UA" w:eastAsia="ru-RU"/>
        </w:rPr>
        <w:t>3</w:t>
      </w:r>
    </w:p>
    <w:p w:rsidR="00571B49" w:rsidRPr="00571B49" w:rsidRDefault="00406210" w:rsidP="00FA0C39">
      <w:pPr>
        <w:spacing w:after="0" w:line="240" w:lineRule="auto"/>
        <w:jc w:val="both"/>
        <w:rPr>
          <w:rFonts w:ascii="Times New Roman" w:eastAsia="Times New Roman" w:hAnsi="Times New Roman" w:cs="Times New Roman"/>
          <w:sz w:val="24"/>
          <w:szCs w:val="24"/>
          <w:lang w:val="uk-UA" w:eastAsia="ru-RU"/>
        </w:rPr>
      </w:pPr>
      <w:r w:rsidRPr="00571B49">
        <w:rPr>
          <w:rFonts w:ascii="Times New Roman" w:eastAsia="Times New Roman" w:hAnsi="Times New Roman" w:cs="Times New Roman"/>
          <w:sz w:val="24"/>
          <w:szCs w:val="24"/>
          <w:vertAlign w:val="superscript"/>
          <w:lang w:val="uk-UA" w:eastAsia="ru-RU"/>
        </w:rPr>
        <w:t>1</w:t>
      </w:r>
      <w:r w:rsidRPr="00571B49">
        <w:rPr>
          <w:rFonts w:ascii="Times New Roman" w:eastAsia="Times New Roman" w:hAnsi="Times New Roman" w:cs="Times New Roman"/>
          <w:sz w:val="24"/>
          <w:szCs w:val="24"/>
          <w:lang w:val="uk-UA" w:eastAsia="ru-RU"/>
        </w:rPr>
        <w:t>Медична центр «</w:t>
      </w:r>
      <w:proofErr w:type="spellStart"/>
      <w:r w:rsidRPr="00571B49">
        <w:rPr>
          <w:rFonts w:ascii="Times New Roman" w:eastAsia="Times New Roman" w:hAnsi="Times New Roman" w:cs="Times New Roman"/>
          <w:sz w:val="24"/>
          <w:szCs w:val="24"/>
          <w:lang w:val="uk-UA" w:eastAsia="ru-RU"/>
        </w:rPr>
        <w:t>Медікап</w:t>
      </w:r>
      <w:proofErr w:type="spellEnd"/>
      <w:r w:rsidRPr="00571B49">
        <w:rPr>
          <w:rFonts w:ascii="Times New Roman" w:eastAsia="Times New Roman" w:hAnsi="Times New Roman" w:cs="Times New Roman"/>
          <w:sz w:val="24"/>
          <w:szCs w:val="24"/>
          <w:lang w:val="uk-UA" w:eastAsia="ru-RU"/>
        </w:rPr>
        <w:t>» (м.</w:t>
      </w:r>
      <w:r w:rsidR="00FA0C39" w:rsidRPr="00571B49">
        <w:rPr>
          <w:rFonts w:ascii="Times New Roman" w:eastAsia="Times New Roman" w:hAnsi="Times New Roman" w:cs="Times New Roman"/>
          <w:sz w:val="24"/>
          <w:szCs w:val="24"/>
          <w:lang w:val="uk-UA" w:eastAsia="ru-RU"/>
        </w:rPr>
        <w:t xml:space="preserve"> </w:t>
      </w:r>
      <w:r w:rsidR="00571B49" w:rsidRPr="00571B49">
        <w:rPr>
          <w:rFonts w:ascii="Times New Roman" w:eastAsia="Times New Roman" w:hAnsi="Times New Roman" w:cs="Times New Roman"/>
          <w:sz w:val="24"/>
          <w:szCs w:val="24"/>
          <w:lang w:val="uk-UA" w:eastAsia="ru-RU"/>
        </w:rPr>
        <w:t>Одеса)</w:t>
      </w:r>
    </w:p>
    <w:p w:rsidR="00571B49" w:rsidRPr="00571B49" w:rsidRDefault="00406210" w:rsidP="00FA0C39">
      <w:pPr>
        <w:spacing w:after="0" w:line="240" w:lineRule="auto"/>
        <w:jc w:val="both"/>
        <w:rPr>
          <w:rFonts w:ascii="Times New Roman" w:eastAsia="Times New Roman" w:hAnsi="Times New Roman" w:cs="Times New Roman"/>
          <w:sz w:val="24"/>
          <w:szCs w:val="24"/>
          <w:lang w:val="uk-UA" w:eastAsia="ru-RU"/>
        </w:rPr>
      </w:pPr>
      <w:r w:rsidRPr="00571B49">
        <w:rPr>
          <w:rFonts w:ascii="Times New Roman" w:eastAsia="Times New Roman" w:hAnsi="Times New Roman" w:cs="Times New Roman"/>
          <w:sz w:val="24"/>
          <w:szCs w:val="24"/>
          <w:vertAlign w:val="superscript"/>
          <w:lang w:val="uk-UA" w:eastAsia="ru-RU"/>
        </w:rPr>
        <w:t>2</w:t>
      </w:r>
      <w:r w:rsidRPr="00571B49">
        <w:rPr>
          <w:rFonts w:ascii="Times New Roman" w:eastAsia="Times New Roman" w:hAnsi="Times New Roman" w:cs="Times New Roman"/>
          <w:sz w:val="24"/>
          <w:szCs w:val="24"/>
          <w:lang w:val="uk-UA" w:eastAsia="ru-RU"/>
        </w:rPr>
        <w:t>Донец</w:t>
      </w:r>
      <w:r w:rsidR="009E5B4B" w:rsidRPr="00571B49">
        <w:rPr>
          <w:rFonts w:ascii="Times New Roman" w:eastAsia="Times New Roman" w:hAnsi="Times New Roman" w:cs="Times New Roman"/>
          <w:sz w:val="24"/>
          <w:szCs w:val="24"/>
          <w:lang w:val="uk-UA" w:eastAsia="ru-RU"/>
        </w:rPr>
        <w:t>ьки</w:t>
      </w:r>
      <w:r w:rsidRPr="00571B49">
        <w:rPr>
          <w:rFonts w:ascii="Times New Roman" w:eastAsia="Times New Roman" w:hAnsi="Times New Roman" w:cs="Times New Roman"/>
          <w:sz w:val="24"/>
          <w:szCs w:val="24"/>
          <w:lang w:val="uk-UA" w:eastAsia="ru-RU"/>
        </w:rPr>
        <w:t>й нац</w:t>
      </w:r>
      <w:r w:rsidR="00571B49" w:rsidRPr="00571B49">
        <w:rPr>
          <w:rFonts w:ascii="Times New Roman" w:eastAsia="Times New Roman" w:hAnsi="Times New Roman" w:cs="Times New Roman"/>
          <w:sz w:val="24"/>
          <w:szCs w:val="24"/>
          <w:lang w:val="uk-UA" w:eastAsia="ru-RU"/>
        </w:rPr>
        <w:t>іональний медичний університет</w:t>
      </w:r>
    </w:p>
    <w:p w:rsidR="00FA0C39" w:rsidRPr="00993AC2" w:rsidRDefault="00406210" w:rsidP="00FA0C39">
      <w:pPr>
        <w:spacing w:after="0" w:line="240" w:lineRule="auto"/>
        <w:jc w:val="both"/>
        <w:rPr>
          <w:rFonts w:ascii="Times New Roman" w:eastAsia="Times New Roman" w:hAnsi="Times New Roman" w:cs="Times New Roman"/>
          <w:sz w:val="24"/>
          <w:szCs w:val="24"/>
          <w:lang w:eastAsia="ru-RU"/>
        </w:rPr>
      </w:pPr>
      <w:r w:rsidRPr="00571B49">
        <w:rPr>
          <w:rFonts w:ascii="Times New Roman" w:eastAsia="Times New Roman" w:hAnsi="Times New Roman" w:cs="Times New Roman"/>
          <w:sz w:val="24"/>
          <w:szCs w:val="24"/>
          <w:vertAlign w:val="superscript"/>
          <w:lang w:val="uk-UA" w:eastAsia="ru-RU"/>
        </w:rPr>
        <w:t>3</w:t>
      </w:r>
      <w:r w:rsidRPr="00571B49">
        <w:rPr>
          <w:rFonts w:ascii="Times New Roman" w:eastAsia="Times New Roman" w:hAnsi="Times New Roman" w:cs="Times New Roman"/>
          <w:sz w:val="24"/>
          <w:szCs w:val="24"/>
          <w:lang w:val="uk-UA" w:eastAsia="ru-RU"/>
        </w:rPr>
        <w:t>Національний науковий медичний центр (м.</w:t>
      </w:r>
      <w:r w:rsidR="00FA0C39" w:rsidRPr="00571B49">
        <w:rPr>
          <w:rFonts w:ascii="Times New Roman" w:eastAsia="Times New Roman" w:hAnsi="Times New Roman" w:cs="Times New Roman"/>
          <w:sz w:val="24"/>
          <w:szCs w:val="24"/>
          <w:lang w:val="uk-UA" w:eastAsia="ru-RU"/>
        </w:rPr>
        <w:t xml:space="preserve"> </w:t>
      </w:r>
      <w:r w:rsidRPr="00571B49">
        <w:rPr>
          <w:rFonts w:ascii="Times New Roman" w:eastAsia="Times New Roman" w:hAnsi="Times New Roman" w:cs="Times New Roman"/>
          <w:sz w:val="24"/>
          <w:szCs w:val="24"/>
          <w:lang w:val="uk-UA" w:eastAsia="ru-RU"/>
        </w:rPr>
        <w:t>Астана, Республіка Казахстан)</w:t>
      </w:r>
    </w:p>
    <w:p w:rsidR="00FA0C39" w:rsidRPr="00571B49" w:rsidRDefault="00406210" w:rsidP="00FA0C39">
      <w:pPr>
        <w:spacing w:after="0" w:line="240" w:lineRule="auto"/>
        <w:jc w:val="both"/>
        <w:rPr>
          <w:rFonts w:ascii="Times New Roman" w:eastAsia="Times New Roman" w:hAnsi="Times New Roman" w:cs="Times New Roman"/>
          <w:sz w:val="24"/>
          <w:szCs w:val="24"/>
          <w:lang w:val="uk-UA" w:eastAsia="ru-RU"/>
        </w:rPr>
      </w:pPr>
      <w:r w:rsidRPr="00571B49">
        <w:rPr>
          <w:rFonts w:ascii="Times New Roman" w:eastAsia="Times New Roman" w:hAnsi="Times New Roman" w:cs="Times New Roman"/>
          <w:b/>
          <w:sz w:val="24"/>
          <w:szCs w:val="24"/>
          <w:lang w:val="uk-UA" w:eastAsia="ru-RU"/>
        </w:rPr>
        <w:t>Ключові слова:</w:t>
      </w:r>
      <w:r w:rsidRPr="00571B49">
        <w:rPr>
          <w:rFonts w:ascii="Times New Roman" w:eastAsia="Times New Roman" w:hAnsi="Times New Roman" w:cs="Times New Roman"/>
          <w:sz w:val="24"/>
          <w:szCs w:val="24"/>
          <w:lang w:val="uk-UA" w:eastAsia="ru-RU"/>
        </w:rPr>
        <w:t xml:space="preserve"> підшлункова залоза, хронічний панкреатит, </w:t>
      </w:r>
      <w:proofErr w:type="spellStart"/>
      <w:r w:rsidR="00FA0C39" w:rsidRPr="00571B49">
        <w:rPr>
          <w:rFonts w:ascii="Times New Roman" w:eastAsia="Times New Roman" w:hAnsi="Times New Roman" w:cs="Times New Roman"/>
          <w:sz w:val="24"/>
          <w:szCs w:val="24"/>
          <w:lang w:val="uk-UA" w:eastAsia="ru-RU"/>
        </w:rPr>
        <w:t>зовнішньо</w:t>
      </w:r>
      <w:r w:rsidRPr="00571B49">
        <w:rPr>
          <w:rFonts w:ascii="Times New Roman" w:eastAsia="Times New Roman" w:hAnsi="Times New Roman" w:cs="Times New Roman"/>
          <w:sz w:val="24"/>
          <w:szCs w:val="24"/>
          <w:lang w:val="uk-UA" w:eastAsia="ru-RU"/>
        </w:rPr>
        <w:t>секреторна</w:t>
      </w:r>
      <w:proofErr w:type="spellEnd"/>
      <w:r w:rsidRPr="00571B49">
        <w:rPr>
          <w:rFonts w:ascii="Times New Roman" w:eastAsia="Times New Roman" w:hAnsi="Times New Roman" w:cs="Times New Roman"/>
          <w:sz w:val="24"/>
          <w:szCs w:val="24"/>
          <w:lang w:val="uk-UA" w:eastAsia="ru-RU"/>
        </w:rPr>
        <w:t xml:space="preserve"> недостатність підшлункової залози, діагностика, лікування.</w:t>
      </w:r>
    </w:p>
    <w:p w:rsidR="00406210" w:rsidRPr="00993AC2" w:rsidRDefault="00406210" w:rsidP="00FA0C39">
      <w:pPr>
        <w:spacing w:after="0" w:line="240" w:lineRule="auto"/>
        <w:jc w:val="both"/>
        <w:rPr>
          <w:rFonts w:ascii="Times New Roman" w:eastAsia="Times New Roman" w:hAnsi="Times New Roman" w:cs="Times New Roman"/>
          <w:sz w:val="24"/>
          <w:szCs w:val="24"/>
          <w:lang w:eastAsia="ru-RU"/>
        </w:rPr>
      </w:pPr>
      <w:r w:rsidRPr="00571B49">
        <w:rPr>
          <w:rFonts w:ascii="Times New Roman" w:eastAsia="Times New Roman" w:hAnsi="Times New Roman" w:cs="Times New Roman"/>
          <w:sz w:val="24"/>
          <w:szCs w:val="24"/>
          <w:lang w:val="uk-UA" w:eastAsia="ru-RU"/>
        </w:rPr>
        <w:t>У статті розкрит</w:t>
      </w:r>
      <w:r w:rsidR="00571B49">
        <w:rPr>
          <w:rFonts w:ascii="Times New Roman" w:eastAsia="Times New Roman" w:hAnsi="Times New Roman" w:cs="Times New Roman"/>
          <w:sz w:val="24"/>
          <w:szCs w:val="24"/>
          <w:lang w:val="uk-UA" w:eastAsia="ru-RU"/>
        </w:rPr>
        <w:t>о</w:t>
      </w:r>
      <w:r w:rsidRPr="00571B49">
        <w:rPr>
          <w:rFonts w:ascii="Times New Roman" w:eastAsia="Times New Roman" w:hAnsi="Times New Roman" w:cs="Times New Roman"/>
          <w:sz w:val="24"/>
          <w:szCs w:val="24"/>
          <w:lang w:val="uk-UA" w:eastAsia="ru-RU"/>
        </w:rPr>
        <w:t xml:space="preserve"> досягнення сучасної </w:t>
      </w:r>
      <w:proofErr w:type="spellStart"/>
      <w:r w:rsidRPr="00571B49">
        <w:rPr>
          <w:rFonts w:ascii="Times New Roman" w:eastAsia="Times New Roman" w:hAnsi="Times New Roman" w:cs="Times New Roman"/>
          <w:sz w:val="24"/>
          <w:szCs w:val="24"/>
          <w:lang w:val="uk-UA" w:eastAsia="ru-RU"/>
        </w:rPr>
        <w:t>панкреатології</w:t>
      </w:r>
      <w:proofErr w:type="spellEnd"/>
      <w:r w:rsidRPr="00571B49">
        <w:rPr>
          <w:rFonts w:ascii="Times New Roman" w:eastAsia="Times New Roman" w:hAnsi="Times New Roman" w:cs="Times New Roman"/>
          <w:sz w:val="24"/>
          <w:szCs w:val="24"/>
          <w:lang w:val="uk-UA" w:eastAsia="ru-RU"/>
        </w:rPr>
        <w:t xml:space="preserve"> </w:t>
      </w:r>
      <w:r w:rsidR="00FA0C39" w:rsidRPr="00571B49">
        <w:rPr>
          <w:rFonts w:ascii="Times New Roman" w:eastAsia="Times New Roman" w:hAnsi="Times New Roman" w:cs="Times New Roman"/>
          <w:sz w:val="24"/>
          <w:szCs w:val="24"/>
          <w:lang w:val="uk-UA" w:eastAsia="ru-RU"/>
        </w:rPr>
        <w:t>у сфері</w:t>
      </w:r>
      <w:r w:rsidRPr="00571B49">
        <w:rPr>
          <w:rFonts w:ascii="Times New Roman" w:eastAsia="Times New Roman" w:hAnsi="Times New Roman" w:cs="Times New Roman"/>
          <w:sz w:val="24"/>
          <w:szCs w:val="24"/>
          <w:lang w:val="uk-UA" w:eastAsia="ru-RU"/>
        </w:rPr>
        <w:t xml:space="preserve"> патогенезу, динаміки розвитку та лікування хронічного панкреатиту (ХП). Розглянуто дані генетичних досліджень, що описують </w:t>
      </w:r>
      <w:r w:rsidR="009E6AE1" w:rsidRPr="00571B49">
        <w:rPr>
          <w:rFonts w:ascii="Times New Roman" w:eastAsia="Times New Roman" w:hAnsi="Times New Roman" w:cs="Times New Roman"/>
          <w:sz w:val="24"/>
          <w:szCs w:val="24"/>
          <w:lang w:val="uk-UA" w:eastAsia="ru-RU"/>
        </w:rPr>
        <w:t>р</w:t>
      </w:r>
      <w:r w:rsidRPr="00571B49">
        <w:rPr>
          <w:rFonts w:ascii="Times New Roman" w:eastAsia="Times New Roman" w:hAnsi="Times New Roman" w:cs="Times New Roman"/>
          <w:sz w:val="24"/>
          <w:szCs w:val="24"/>
          <w:lang w:val="uk-UA" w:eastAsia="ru-RU"/>
        </w:rPr>
        <w:t xml:space="preserve">ізноманітні генетичні мутації, </w:t>
      </w:r>
      <w:r w:rsidR="00FA0C39" w:rsidRPr="00571B49">
        <w:rPr>
          <w:rFonts w:ascii="Times New Roman" w:eastAsia="Times New Roman" w:hAnsi="Times New Roman" w:cs="Times New Roman"/>
          <w:sz w:val="24"/>
          <w:szCs w:val="24"/>
          <w:lang w:val="uk-UA" w:eastAsia="ru-RU"/>
        </w:rPr>
        <w:t xml:space="preserve">які призводять </w:t>
      </w:r>
      <w:r w:rsidRPr="00571B49">
        <w:rPr>
          <w:rFonts w:ascii="Times New Roman" w:eastAsia="Times New Roman" w:hAnsi="Times New Roman" w:cs="Times New Roman"/>
          <w:sz w:val="24"/>
          <w:szCs w:val="24"/>
          <w:lang w:val="uk-UA" w:eastAsia="ru-RU"/>
        </w:rPr>
        <w:t>до виникнення</w:t>
      </w:r>
      <w:r w:rsidRPr="002861FD">
        <w:rPr>
          <w:rFonts w:ascii="Times New Roman" w:eastAsia="Times New Roman" w:hAnsi="Times New Roman" w:cs="Times New Roman"/>
          <w:sz w:val="24"/>
          <w:szCs w:val="24"/>
          <w:lang w:val="uk-UA" w:eastAsia="ru-RU"/>
        </w:rPr>
        <w:t xml:space="preserve"> ХП. Проаналізовано генетичні мутації, які сприя</w:t>
      </w:r>
      <w:r w:rsidR="00FA0C39" w:rsidRPr="002861FD">
        <w:rPr>
          <w:rFonts w:ascii="Times New Roman" w:eastAsia="Times New Roman" w:hAnsi="Times New Roman" w:cs="Times New Roman"/>
          <w:sz w:val="24"/>
          <w:szCs w:val="24"/>
          <w:lang w:val="uk-UA" w:eastAsia="ru-RU"/>
        </w:rPr>
        <w:t xml:space="preserve">ють </w:t>
      </w:r>
      <w:r w:rsidRPr="002861FD">
        <w:rPr>
          <w:rFonts w:ascii="Times New Roman" w:eastAsia="Times New Roman" w:hAnsi="Times New Roman" w:cs="Times New Roman"/>
          <w:sz w:val="24"/>
          <w:szCs w:val="24"/>
          <w:lang w:val="uk-UA" w:eastAsia="ru-RU"/>
        </w:rPr>
        <w:t>розвитку не тільки ХП, а</w:t>
      </w:r>
      <w:r w:rsidR="00FA0C39" w:rsidRPr="002861FD">
        <w:rPr>
          <w:rFonts w:ascii="Times New Roman" w:eastAsia="Times New Roman" w:hAnsi="Times New Roman" w:cs="Times New Roman"/>
          <w:sz w:val="24"/>
          <w:szCs w:val="24"/>
          <w:lang w:val="uk-UA" w:eastAsia="ru-RU"/>
        </w:rPr>
        <w:t xml:space="preserve"> також</w:t>
      </w:r>
      <w:r w:rsidRPr="002861FD">
        <w:rPr>
          <w:rFonts w:ascii="Times New Roman" w:eastAsia="Times New Roman" w:hAnsi="Times New Roman" w:cs="Times New Roman"/>
          <w:sz w:val="24"/>
          <w:szCs w:val="24"/>
          <w:lang w:val="uk-UA" w:eastAsia="ru-RU"/>
        </w:rPr>
        <w:t xml:space="preserve"> раку підшлункової залози (П</w:t>
      </w:r>
      <w:r w:rsidR="00571B49">
        <w:rPr>
          <w:rFonts w:ascii="Times New Roman" w:eastAsia="Times New Roman" w:hAnsi="Times New Roman" w:cs="Times New Roman"/>
          <w:sz w:val="24"/>
          <w:szCs w:val="24"/>
          <w:lang w:val="uk-UA" w:eastAsia="ru-RU"/>
        </w:rPr>
        <w:t>З</w:t>
      </w:r>
      <w:r w:rsidRPr="002861FD">
        <w:rPr>
          <w:rFonts w:ascii="Times New Roman" w:eastAsia="Times New Roman" w:hAnsi="Times New Roman" w:cs="Times New Roman"/>
          <w:sz w:val="24"/>
          <w:szCs w:val="24"/>
          <w:lang w:val="uk-UA" w:eastAsia="ru-RU"/>
        </w:rPr>
        <w:t xml:space="preserve">). Перераховано фактори ризику розвитку </w:t>
      </w:r>
      <w:proofErr w:type="spellStart"/>
      <w:r w:rsidRPr="002861FD">
        <w:rPr>
          <w:rFonts w:ascii="Times New Roman" w:eastAsia="Times New Roman" w:hAnsi="Times New Roman" w:cs="Times New Roman"/>
          <w:sz w:val="24"/>
          <w:szCs w:val="24"/>
          <w:lang w:val="uk-UA" w:eastAsia="ru-RU"/>
        </w:rPr>
        <w:t>аутоімунного</w:t>
      </w:r>
      <w:proofErr w:type="spellEnd"/>
      <w:r w:rsidRPr="002861FD">
        <w:rPr>
          <w:rFonts w:ascii="Times New Roman" w:eastAsia="Times New Roman" w:hAnsi="Times New Roman" w:cs="Times New Roman"/>
          <w:sz w:val="24"/>
          <w:szCs w:val="24"/>
          <w:lang w:val="uk-UA" w:eastAsia="ru-RU"/>
        </w:rPr>
        <w:t xml:space="preserve"> панкреатиту, описані особливості супутнього ураження нирок. Представлена концептуальна модель ХП, що передбачає фазу раннього ХП. Наведен</w:t>
      </w:r>
      <w:r w:rsidR="009E6AE1">
        <w:rPr>
          <w:rFonts w:ascii="Times New Roman" w:eastAsia="Times New Roman" w:hAnsi="Times New Roman" w:cs="Times New Roman"/>
          <w:sz w:val="24"/>
          <w:szCs w:val="24"/>
          <w:lang w:val="uk-UA" w:eastAsia="ru-RU"/>
        </w:rPr>
        <w:t>і</w:t>
      </w:r>
      <w:r w:rsidRPr="002861FD">
        <w:rPr>
          <w:rFonts w:ascii="Times New Roman" w:eastAsia="Times New Roman" w:hAnsi="Times New Roman" w:cs="Times New Roman"/>
          <w:sz w:val="24"/>
          <w:szCs w:val="24"/>
          <w:lang w:val="uk-UA" w:eastAsia="ru-RU"/>
        </w:rPr>
        <w:t xml:space="preserve"> положення Міжнародного консенсусу з раннього ХП, перераховані критерії діагностики цієї стадії Х</w:t>
      </w:r>
      <w:r w:rsidR="009E5B4B">
        <w:rPr>
          <w:rFonts w:ascii="Times New Roman" w:eastAsia="Times New Roman" w:hAnsi="Times New Roman" w:cs="Times New Roman"/>
          <w:sz w:val="24"/>
          <w:szCs w:val="24"/>
          <w:lang w:val="uk-UA" w:eastAsia="ru-RU"/>
        </w:rPr>
        <w:t>П як з використанням клінічних/</w:t>
      </w:r>
      <w:r w:rsidRPr="002861FD">
        <w:rPr>
          <w:rFonts w:ascii="Times New Roman" w:eastAsia="Times New Roman" w:hAnsi="Times New Roman" w:cs="Times New Roman"/>
          <w:sz w:val="24"/>
          <w:szCs w:val="24"/>
          <w:lang w:val="uk-UA" w:eastAsia="ru-RU"/>
        </w:rPr>
        <w:t xml:space="preserve">функціональних критеріїв, так і </w:t>
      </w:r>
      <w:r w:rsidR="00FA0C39" w:rsidRPr="002861FD">
        <w:rPr>
          <w:rFonts w:ascii="Times New Roman" w:eastAsia="Times New Roman" w:hAnsi="Times New Roman" w:cs="Times New Roman"/>
          <w:sz w:val="24"/>
          <w:szCs w:val="24"/>
          <w:lang w:val="uk-UA" w:eastAsia="ru-RU"/>
        </w:rPr>
        <w:t xml:space="preserve">за допомогою </w:t>
      </w:r>
      <w:proofErr w:type="spellStart"/>
      <w:r w:rsidRPr="002861FD">
        <w:rPr>
          <w:rFonts w:ascii="Times New Roman" w:eastAsia="Times New Roman" w:hAnsi="Times New Roman" w:cs="Times New Roman"/>
          <w:sz w:val="24"/>
          <w:szCs w:val="24"/>
          <w:lang w:val="uk-UA" w:eastAsia="ru-RU"/>
        </w:rPr>
        <w:t>візуалізуючих</w:t>
      </w:r>
      <w:proofErr w:type="spellEnd"/>
      <w:r w:rsidRPr="002861FD">
        <w:rPr>
          <w:rFonts w:ascii="Times New Roman" w:eastAsia="Times New Roman" w:hAnsi="Times New Roman" w:cs="Times New Roman"/>
          <w:sz w:val="24"/>
          <w:szCs w:val="24"/>
          <w:lang w:val="uk-UA" w:eastAsia="ru-RU"/>
        </w:rPr>
        <w:t xml:space="preserve"> методів досліджень. Розглянуто патофізіологічні особливості </w:t>
      </w:r>
      <w:proofErr w:type="spellStart"/>
      <w:r w:rsidRPr="002861FD">
        <w:rPr>
          <w:rFonts w:ascii="Times New Roman" w:eastAsia="Times New Roman" w:hAnsi="Times New Roman" w:cs="Times New Roman"/>
          <w:sz w:val="24"/>
          <w:szCs w:val="24"/>
          <w:lang w:val="uk-UA" w:eastAsia="ru-RU"/>
        </w:rPr>
        <w:t>фиброгенез</w:t>
      </w:r>
      <w:r w:rsidR="00571B49">
        <w:rPr>
          <w:rFonts w:ascii="Times New Roman" w:eastAsia="Times New Roman" w:hAnsi="Times New Roman" w:cs="Times New Roman"/>
          <w:sz w:val="24"/>
          <w:szCs w:val="24"/>
          <w:lang w:val="uk-UA" w:eastAsia="ru-RU"/>
        </w:rPr>
        <w:t>у</w:t>
      </w:r>
      <w:proofErr w:type="spellEnd"/>
      <w:r w:rsidRPr="002861FD">
        <w:rPr>
          <w:rFonts w:ascii="Times New Roman" w:eastAsia="Times New Roman" w:hAnsi="Times New Roman" w:cs="Times New Roman"/>
          <w:sz w:val="24"/>
          <w:szCs w:val="24"/>
          <w:lang w:val="uk-UA" w:eastAsia="ru-RU"/>
        </w:rPr>
        <w:t xml:space="preserve"> </w:t>
      </w:r>
      <w:r w:rsidR="00571B49">
        <w:rPr>
          <w:rFonts w:ascii="Times New Roman" w:eastAsia="Times New Roman" w:hAnsi="Times New Roman" w:cs="Times New Roman"/>
          <w:sz w:val="24"/>
          <w:szCs w:val="24"/>
          <w:lang w:val="uk-UA" w:eastAsia="ru-RU"/>
        </w:rPr>
        <w:t>у</w:t>
      </w:r>
      <w:r w:rsidRPr="002861FD">
        <w:rPr>
          <w:rFonts w:ascii="Times New Roman" w:eastAsia="Times New Roman" w:hAnsi="Times New Roman" w:cs="Times New Roman"/>
          <w:sz w:val="24"/>
          <w:szCs w:val="24"/>
          <w:lang w:val="uk-UA" w:eastAsia="ru-RU"/>
        </w:rPr>
        <w:t xml:space="preserve"> П</w:t>
      </w:r>
      <w:r w:rsidR="00571B49">
        <w:rPr>
          <w:rFonts w:ascii="Times New Roman" w:eastAsia="Times New Roman" w:hAnsi="Times New Roman" w:cs="Times New Roman"/>
          <w:sz w:val="24"/>
          <w:szCs w:val="24"/>
          <w:lang w:val="uk-UA" w:eastAsia="ru-RU"/>
        </w:rPr>
        <w:t>З</w:t>
      </w:r>
      <w:r w:rsidRPr="002861FD">
        <w:rPr>
          <w:rFonts w:ascii="Times New Roman" w:eastAsia="Times New Roman" w:hAnsi="Times New Roman" w:cs="Times New Roman"/>
          <w:sz w:val="24"/>
          <w:szCs w:val="24"/>
          <w:lang w:val="uk-UA" w:eastAsia="ru-RU"/>
        </w:rPr>
        <w:t xml:space="preserve">. Проаналізовано результати досліджень, що описують особливості виникнення </w:t>
      </w:r>
      <w:proofErr w:type="spellStart"/>
      <w:r w:rsidRPr="002861FD">
        <w:rPr>
          <w:rFonts w:ascii="Times New Roman" w:eastAsia="Times New Roman" w:hAnsi="Times New Roman" w:cs="Times New Roman"/>
          <w:sz w:val="24"/>
          <w:szCs w:val="24"/>
          <w:lang w:val="uk-UA" w:eastAsia="ru-RU"/>
        </w:rPr>
        <w:lastRenderedPageBreak/>
        <w:t>зовнішньосекреторної</w:t>
      </w:r>
      <w:proofErr w:type="spellEnd"/>
      <w:r w:rsidRPr="002861FD">
        <w:rPr>
          <w:rFonts w:ascii="Times New Roman" w:eastAsia="Times New Roman" w:hAnsi="Times New Roman" w:cs="Times New Roman"/>
          <w:sz w:val="24"/>
          <w:szCs w:val="24"/>
          <w:lang w:val="uk-UA" w:eastAsia="ru-RU"/>
        </w:rPr>
        <w:t xml:space="preserve"> недостатності ПЗ (</w:t>
      </w:r>
      <w:r w:rsidR="00090347" w:rsidRPr="002861FD">
        <w:rPr>
          <w:rFonts w:ascii="Times New Roman" w:eastAsia="Times New Roman" w:hAnsi="Times New Roman" w:cs="Times New Roman"/>
          <w:sz w:val="24"/>
          <w:szCs w:val="24"/>
          <w:lang w:val="uk-UA" w:eastAsia="ru-RU"/>
        </w:rPr>
        <w:t>З</w:t>
      </w:r>
      <w:r w:rsidRPr="002861FD">
        <w:rPr>
          <w:rFonts w:ascii="Times New Roman" w:eastAsia="Times New Roman" w:hAnsi="Times New Roman" w:cs="Times New Roman"/>
          <w:sz w:val="24"/>
          <w:szCs w:val="24"/>
          <w:lang w:val="uk-UA" w:eastAsia="ru-RU"/>
        </w:rPr>
        <w:t>НП</w:t>
      </w:r>
      <w:r w:rsidR="00090347" w:rsidRPr="002861FD">
        <w:rPr>
          <w:rFonts w:ascii="Times New Roman" w:eastAsia="Times New Roman" w:hAnsi="Times New Roman" w:cs="Times New Roman"/>
          <w:sz w:val="24"/>
          <w:szCs w:val="24"/>
          <w:lang w:val="uk-UA" w:eastAsia="ru-RU"/>
        </w:rPr>
        <w:t>З</w:t>
      </w:r>
      <w:r w:rsidRPr="002861FD">
        <w:rPr>
          <w:rFonts w:ascii="Times New Roman" w:eastAsia="Times New Roman" w:hAnsi="Times New Roman" w:cs="Times New Roman"/>
          <w:sz w:val="24"/>
          <w:szCs w:val="24"/>
          <w:lang w:val="uk-UA" w:eastAsia="ru-RU"/>
        </w:rPr>
        <w:t xml:space="preserve">), доцільність визначення фекальної еластази-1 </w:t>
      </w:r>
      <w:r w:rsidR="00571B49">
        <w:rPr>
          <w:rFonts w:ascii="Times New Roman" w:eastAsia="Times New Roman" w:hAnsi="Times New Roman" w:cs="Times New Roman"/>
          <w:sz w:val="24"/>
          <w:szCs w:val="24"/>
          <w:lang w:val="uk-UA" w:eastAsia="ru-RU"/>
        </w:rPr>
        <w:t>у</w:t>
      </w:r>
      <w:r w:rsidRPr="002861FD">
        <w:rPr>
          <w:rFonts w:ascii="Times New Roman" w:eastAsia="Times New Roman" w:hAnsi="Times New Roman" w:cs="Times New Roman"/>
          <w:sz w:val="24"/>
          <w:szCs w:val="24"/>
          <w:lang w:val="uk-UA" w:eastAsia="ru-RU"/>
        </w:rPr>
        <w:t xml:space="preserve"> якості скринінгу </w:t>
      </w:r>
      <w:r w:rsidR="00090347" w:rsidRPr="002861FD">
        <w:rPr>
          <w:rFonts w:ascii="Times New Roman" w:eastAsia="Times New Roman" w:hAnsi="Times New Roman" w:cs="Times New Roman"/>
          <w:sz w:val="24"/>
          <w:szCs w:val="24"/>
          <w:lang w:val="uk-UA" w:eastAsia="ru-RU"/>
        </w:rPr>
        <w:t>ЗНПЗ</w:t>
      </w:r>
      <w:r w:rsidRPr="002861FD">
        <w:rPr>
          <w:rFonts w:ascii="Times New Roman" w:eastAsia="Times New Roman" w:hAnsi="Times New Roman" w:cs="Times New Roman"/>
          <w:sz w:val="24"/>
          <w:szCs w:val="24"/>
          <w:lang w:val="uk-UA" w:eastAsia="ru-RU"/>
        </w:rPr>
        <w:t xml:space="preserve">. Розглянуто особливості виникнення </w:t>
      </w:r>
      <w:r w:rsidR="00090347" w:rsidRPr="002861FD">
        <w:rPr>
          <w:rFonts w:ascii="Times New Roman" w:eastAsia="Times New Roman" w:hAnsi="Times New Roman" w:cs="Times New Roman"/>
          <w:sz w:val="24"/>
          <w:szCs w:val="24"/>
          <w:lang w:val="uk-UA" w:eastAsia="ru-RU"/>
        </w:rPr>
        <w:t>ЗНПЗ</w:t>
      </w:r>
      <w:r w:rsidRPr="002861FD">
        <w:rPr>
          <w:rFonts w:ascii="Times New Roman" w:eastAsia="Times New Roman" w:hAnsi="Times New Roman" w:cs="Times New Roman"/>
          <w:sz w:val="24"/>
          <w:szCs w:val="24"/>
          <w:lang w:val="uk-UA" w:eastAsia="ru-RU"/>
        </w:rPr>
        <w:t xml:space="preserve"> при </w:t>
      </w:r>
      <w:proofErr w:type="spellStart"/>
      <w:r w:rsidRPr="002861FD">
        <w:rPr>
          <w:rFonts w:ascii="Times New Roman" w:eastAsia="Times New Roman" w:hAnsi="Times New Roman" w:cs="Times New Roman"/>
          <w:sz w:val="24"/>
          <w:szCs w:val="24"/>
          <w:lang w:val="uk-UA" w:eastAsia="ru-RU"/>
        </w:rPr>
        <w:t>остеопенії</w:t>
      </w:r>
      <w:proofErr w:type="spellEnd"/>
      <w:r w:rsidRPr="002861FD">
        <w:rPr>
          <w:rFonts w:ascii="Times New Roman" w:eastAsia="Times New Roman" w:hAnsi="Times New Roman" w:cs="Times New Roman"/>
          <w:sz w:val="24"/>
          <w:szCs w:val="24"/>
          <w:lang w:val="uk-UA" w:eastAsia="ru-RU"/>
        </w:rPr>
        <w:t xml:space="preserve">, </w:t>
      </w:r>
      <w:proofErr w:type="spellStart"/>
      <w:r w:rsidRPr="002861FD">
        <w:rPr>
          <w:rFonts w:ascii="Times New Roman" w:eastAsia="Times New Roman" w:hAnsi="Times New Roman" w:cs="Times New Roman"/>
          <w:sz w:val="24"/>
          <w:szCs w:val="24"/>
          <w:lang w:val="uk-UA" w:eastAsia="ru-RU"/>
        </w:rPr>
        <w:t>кардіоваскулярних</w:t>
      </w:r>
      <w:proofErr w:type="spellEnd"/>
      <w:r w:rsidRPr="002861FD">
        <w:rPr>
          <w:rFonts w:ascii="Times New Roman" w:eastAsia="Times New Roman" w:hAnsi="Times New Roman" w:cs="Times New Roman"/>
          <w:sz w:val="24"/>
          <w:szCs w:val="24"/>
          <w:lang w:val="uk-UA" w:eastAsia="ru-RU"/>
        </w:rPr>
        <w:t xml:space="preserve"> захворюваннях. Описано нюанси проведення замісної ферментної терапії (ЗФТ) при </w:t>
      </w:r>
      <w:proofErr w:type="spellStart"/>
      <w:r w:rsidRPr="002861FD">
        <w:rPr>
          <w:rFonts w:ascii="Times New Roman" w:eastAsia="Times New Roman" w:hAnsi="Times New Roman" w:cs="Times New Roman"/>
          <w:sz w:val="24"/>
          <w:szCs w:val="24"/>
          <w:lang w:val="uk-UA" w:eastAsia="ru-RU"/>
        </w:rPr>
        <w:t>стеатоз</w:t>
      </w:r>
      <w:r w:rsidR="00090347" w:rsidRPr="002861FD">
        <w:rPr>
          <w:rFonts w:ascii="Times New Roman" w:eastAsia="Times New Roman" w:hAnsi="Times New Roman" w:cs="Times New Roman"/>
          <w:sz w:val="24"/>
          <w:szCs w:val="24"/>
          <w:lang w:val="uk-UA" w:eastAsia="ru-RU"/>
        </w:rPr>
        <w:t>і</w:t>
      </w:r>
      <w:proofErr w:type="spellEnd"/>
      <w:r w:rsidRPr="002861FD">
        <w:rPr>
          <w:rFonts w:ascii="Times New Roman" w:eastAsia="Times New Roman" w:hAnsi="Times New Roman" w:cs="Times New Roman"/>
          <w:sz w:val="24"/>
          <w:szCs w:val="24"/>
          <w:lang w:val="uk-UA" w:eastAsia="ru-RU"/>
        </w:rPr>
        <w:t xml:space="preserve"> П</w:t>
      </w:r>
      <w:r w:rsidR="00571B49">
        <w:rPr>
          <w:rFonts w:ascii="Times New Roman" w:eastAsia="Times New Roman" w:hAnsi="Times New Roman" w:cs="Times New Roman"/>
          <w:sz w:val="24"/>
          <w:szCs w:val="24"/>
          <w:lang w:val="uk-UA" w:eastAsia="ru-RU"/>
        </w:rPr>
        <w:t>З</w:t>
      </w:r>
      <w:r w:rsidRPr="002861FD">
        <w:rPr>
          <w:rFonts w:ascii="Times New Roman" w:eastAsia="Times New Roman" w:hAnsi="Times New Roman" w:cs="Times New Roman"/>
          <w:sz w:val="24"/>
          <w:szCs w:val="24"/>
          <w:lang w:val="uk-UA" w:eastAsia="ru-RU"/>
        </w:rPr>
        <w:t xml:space="preserve">, ожирінні, а також впливу </w:t>
      </w:r>
      <w:r w:rsidR="00090347" w:rsidRPr="002861FD">
        <w:rPr>
          <w:rFonts w:ascii="Times New Roman" w:eastAsia="Times New Roman" w:hAnsi="Times New Roman" w:cs="Times New Roman"/>
          <w:sz w:val="24"/>
          <w:szCs w:val="24"/>
          <w:lang w:val="uk-UA" w:eastAsia="ru-RU"/>
        </w:rPr>
        <w:t xml:space="preserve">ЗФТ </w:t>
      </w:r>
      <w:r w:rsidRPr="002861FD">
        <w:rPr>
          <w:rFonts w:ascii="Times New Roman" w:eastAsia="Times New Roman" w:hAnsi="Times New Roman" w:cs="Times New Roman"/>
          <w:sz w:val="24"/>
          <w:szCs w:val="24"/>
          <w:lang w:val="uk-UA" w:eastAsia="ru-RU"/>
        </w:rPr>
        <w:t xml:space="preserve">на якість і тривалість життя хворих ХП з </w:t>
      </w:r>
      <w:r w:rsidR="00090347" w:rsidRPr="002861FD">
        <w:rPr>
          <w:rFonts w:ascii="Times New Roman" w:eastAsia="Times New Roman" w:hAnsi="Times New Roman" w:cs="Times New Roman"/>
          <w:sz w:val="24"/>
          <w:szCs w:val="24"/>
          <w:lang w:val="uk-UA" w:eastAsia="ru-RU"/>
        </w:rPr>
        <w:t>ЗНПЗ</w:t>
      </w:r>
      <w:r w:rsidRPr="002861FD">
        <w:rPr>
          <w:rFonts w:ascii="Times New Roman" w:eastAsia="Times New Roman" w:hAnsi="Times New Roman" w:cs="Times New Roman"/>
          <w:sz w:val="24"/>
          <w:szCs w:val="24"/>
          <w:lang w:val="uk-UA" w:eastAsia="ru-RU"/>
        </w:rPr>
        <w:t>. Перерахован</w:t>
      </w:r>
      <w:r w:rsidR="00571B49">
        <w:rPr>
          <w:rFonts w:ascii="Times New Roman" w:eastAsia="Times New Roman" w:hAnsi="Times New Roman" w:cs="Times New Roman"/>
          <w:sz w:val="24"/>
          <w:szCs w:val="24"/>
          <w:lang w:val="uk-UA" w:eastAsia="ru-RU"/>
        </w:rPr>
        <w:t>і</w:t>
      </w:r>
      <w:r w:rsidRPr="002861FD">
        <w:rPr>
          <w:rFonts w:ascii="Times New Roman" w:eastAsia="Times New Roman" w:hAnsi="Times New Roman" w:cs="Times New Roman"/>
          <w:sz w:val="24"/>
          <w:szCs w:val="24"/>
          <w:lang w:val="uk-UA" w:eastAsia="ru-RU"/>
        </w:rPr>
        <w:t xml:space="preserve"> переваги застосування </w:t>
      </w:r>
      <w:proofErr w:type="spellStart"/>
      <w:r w:rsidRPr="002861FD">
        <w:rPr>
          <w:rFonts w:ascii="Times New Roman" w:eastAsia="Times New Roman" w:hAnsi="Times New Roman" w:cs="Times New Roman"/>
          <w:sz w:val="24"/>
          <w:szCs w:val="24"/>
          <w:lang w:val="uk-UA" w:eastAsia="ru-RU"/>
        </w:rPr>
        <w:t>мінімікросфер</w:t>
      </w:r>
      <w:proofErr w:type="spellEnd"/>
      <w:r w:rsidRPr="002861FD">
        <w:rPr>
          <w:rFonts w:ascii="Times New Roman" w:eastAsia="Times New Roman" w:hAnsi="Times New Roman" w:cs="Times New Roman"/>
          <w:sz w:val="24"/>
          <w:szCs w:val="24"/>
          <w:lang w:val="uk-UA" w:eastAsia="ru-RU"/>
        </w:rPr>
        <w:t xml:space="preserve"> </w:t>
      </w:r>
      <w:r w:rsidR="00E13833">
        <w:rPr>
          <w:rFonts w:ascii="Times New Roman" w:eastAsia="Times New Roman" w:hAnsi="Times New Roman" w:cs="Times New Roman"/>
          <w:sz w:val="24"/>
          <w:szCs w:val="24"/>
          <w:lang w:val="uk-UA" w:eastAsia="ru-RU"/>
        </w:rPr>
        <w:t>у</w:t>
      </w:r>
      <w:r w:rsidRPr="002861FD">
        <w:rPr>
          <w:rFonts w:ascii="Times New Roman" w:eastAsia="Times New Roman" w:hAnsi="Times New Roman" w:cs="Times New Roman"/>
          <w:sz w:val="24"/>
          <w:szCs w:val="24"/>
          <w:lang w:val="uk-UA" w:eastAsia="ru-RU"/>
        </w:rPr>
        <w:t xml:space="preserve"> </w:t>
      </w:r>
      <w:proofErr w:type="spellStart"/>
      <w:r w:rsidRPr="002861FD">
        <w:rPr>
          <w:rFonts w:ascii="Times New Roman" w:eastAsia="Times New Roman" w:hAnsi="Times New Roman" w:cs="Times New Roman"/>
          <w:sz w:val="24"/>
          <w:szCs w:val="24"/>
          <w:lang w:val="uk-UA" w:eastAsia="ru-RU"/>
        </w:rPr>
        <w:t>ентеросолюбільн</w:t>
      </w:r>
      <w:r w:rsidR="00571B49">
        <w:rPr>
          <w:rFonts w:ascii="Times New Roman" w:eastAsia="Times New Roman" w:hAnsi="Times New Roman" w:cs="Times New Roman"/>
          <w:sz w:val="24"/>
          <w:szCs w:val="24"/>
          <w:lang w:val="uk-UA" w:eastAsia="ru-RU"/>
        </w:rPr>
        <w:t>ій</w:t>
      </w:r>
      <w:proofErr w:type="spellEnd"/>
      <w:r w:rsidRPr="002861FD">
        <w:rPr>
          <w:rFonts w:ascii="Times New Roman" w:eastAsia="Times New Roman" w:hAnsi="Times New Roman" w:cs="Times New Roman"/>
          <w:sz w:val="24"/>
          <w:szCs w:val="24"/>
          <w:lang w:val="uk-UA" w:eastAsia="ru-RU"/>
        </w:rPr>
        <w:t xml:space="preserve"> оболонці і можливість </w:t>
      </w:r>
      <w:r w:rsidR="009E6AE1">
        <w:rPr>
          <w:rFonts w:ascii="Times New Roman" w:eastAsia="Times New Roman" w:hAnsi="Times New Roman" w:cs="Times New Roman"/>
          <w:sz w:val="24"/>
          <w:szCs w:val="24"/>
          <w:lang w:val="uk-UA" w:eastAsia="ru-RU"/>
        </w:rPr>
        <w:t>нівелювання</w:t>
      </w:r>
      <w:r w:rsidRPr="002861FD">
        <w:rPr>
          <w:rFonts w:ascii="Times New Roman" w:eastAsia="Times New Roman" w:hAnsi="Times New Roman" w:cs="Times New Roman"/>
          <w:sz w:val="24"/>
          <w:szCs w:val="24"/>
          <w:lang w:val="uk-UA" w:eastAsia="ru-RU"/>
        </w:rPr>
        <w:t xml:space="preserve"> клінічних проявів </w:t>
      </w:r>
      <w:r w:rsidR="00090347" w:rsidRPr="002861FD">
        <w:rPr>
          <w:rFonts w:ascii="Times New Roman" w:eastAsia="Times New Roman" w:hAnsi="Times New Roman" w:cs="Times New Roman"/>
          <w:sz w:val="24"/>
          <w:szCs w:val="24"/>
          <w:lang w:val="uk-UA" w:eastAsia="ru-RU"/>
        </w:rPr>
        <w:t>ЗНПЗ</w:t>
      </w:r>
      <w:r w:rsidRPr="002861FD">
        <w:rPr>
          <w:rFonts w:ascii="Times New Roman" w:eastAsia="Times New Roman" w:hAnsi="Times New Roman" w:cs="Times New Roman"/>
          <w:sz w:val="24"/>
          <w:szCs w:val="24"/>
          <w:lang w:val="uk-UA" w:eastAsia="ru-RU"/>
        </w:rPr>
        <w:t xml:space="preserve">, збільшення маси тіла, поліпшення якості життя </w:t>
      </w:r>
      <w:r w:rsidR="00E13833">
        <w:rPr>
          <w:rFonts w:ascii="Times New Roman" w:eastAsia="Times New Roman" w:hAnsi="Times New Roman" w:cs="Times New Roman"/>
          <w:sz w:val="24"/>
          <w:szCs w:val="24"/>
          <w:lang w:val="uk-UA" w:eastAsia="ru-RU"/>
        </w:rPr>
        <w:t>та</w:t>
      </w:r>
      <w:r w:rsidRPr="002861FD">
        <w:rPr>
          <w:rFonts w:ascii="Times New Roman" w:eastAsia="Times New Roman" w:hAnsi="Times New Roman" w:cs="Times New Roman"/>
          <w:sz w:val="24"/>
          <w:szCs w:val="24"/>
          <w:lang w:val="uk-UA" w:eastAsia="ru-RU"/>
        </w:rPr>
        <w:t xml:space="preserve"> її тривалості при проведенні ЗФТ. Розглянуто оптимальні дози ферментних препаратів, наведен</w:t>
      </w:r>
      <w:r w:rsidR="00E13833">
        <w:rPr>
          <w:rFonts w:ascii="Times New Roman" w:eastAsia="Times New Roman" w:hAnsi="Times New Roman" w:cs="Times New Roman"/>
          <w:sz w:val="24"/>
          <w:szCs w:val="24"/>
          <w:lang w:val="uk-UA" w:eastAsia="ru-RU"/>
        </w:rPr>
        <w:t>о</w:t>
      </w:r>
      <w:r w:rsidRPr="002861FD">
        <w:rPr>
          <w:rFonts w:ascii="Times New Roman" w:eastAsia="Times New Roman" w:hAnsi="Times New Roman" w:cs="Times New Roman"/>
          <w:sz w:val="24"/>
          <w:szCs w:val="24"/>
          <w:lang w:val="uk-UA" w:eastAsia="ru-RU"/>
        </w:rPr>
        <w:t xml:space="preserve"> результати </w:t>
      </w:r>
      <w:proofErr w:type="spellStart"/>
      <w:r w:rsidRPr="002861FD">
        <w:rPr>
          <w:rFonts w:ascii="Times New Roman" w:eastAsia="Times New Roman" w:hAnsi="Times New Roman" w:cs="Times New Roman"/>
          <w:sz w:val="24"/>
          <w:szCs w:val="24"/>
          <w:lang w:val="uk-UA" w:eastAsia="ru-RU"/>
        </w:rPr>
        <w:t>рандомізованих</w:t>
      </w:r>
      <w:proofErr w:type="spellEnd"/>
      <w:r w:rsidRPr="002861FD">
        <w:rPr>
          <w:rFonts w:ascii="Times New Roman" w:eastAsia="Times New Roman" w:hAnsi="Times New Roman" w:cs="Times New Roman"/>
          <w:sz w:val="24"/>
          <w:szCs w:val="24"/>
          <w:lang w:val="uk-UA" w:eastAsia="ru-RU"/>
        </w:rPr>
        <w:t xml:space="preserve"> досліджень, які доводять ефективність </w:t>
      </w:r>
      <w:proofErr w:type="spellStart"/>
      <w:r w:rsidRPr="002861FD">
        <w:rPr>
          <w:rFonts w:ascii="Times New Roman" w:eastAsia="Times New Roman" w:hAnsi="Times New Roman" w:cs="Times New Roman"/>
          <w:sz w:val="24"/>
          <w:szCs w:val="24"/>
          <w:lang w:val="uk-UA" w:eastAsia="ru-RU"/>
        </w:rPr>
        <w:t>мінімікросферичн</w:t>
      </w:r>
      <w:r w:rsidR="009E6AE1">
        <w:rPr>
          <w:rFonts w:ascii="Times New Roman" w:eastAsia="Times New Roman" w:hAnsi="Times New Roman" w:cs="Times New Roman"/>
          <w:sz w:val="24"/>
          <w:szCs w:val="24"/>
          <w:lang w:val="uk-UA" w:eastAsia="ru-RU"/>
        </w:rPr>
        <w:t>их</w:t>
      </w:r>
      <w:proofErr w:type="spellEnd"/>
      <w:r w:rsidRPr="002861FD">
        <w:rPr>
          <w:rFonts w:ascii="Times New Roman" w:eastAsia="Times New Roman" w:hAnsi="Times New Roman" w:cs="Times New Roman"/>
          <w:sz w:val="24"/>
          <w:szCs w:val="24"/>
          <w:lang w:val="uk-UA" w:eastAsia="ru-RU"/>
        </w:rPr>
        <w:t xml:space="preserve"> препаратів.</w:t>
      </w:r>
    </w:p>
    <w:p w:rsidR="000C7248" w:rsidRPr="00993AC2" w:rsidRDefault="000C7248" w:rsidP="00FA0C39">
      <w:pPr>
        <w:spacing w:after="0" w:line="240" w:lineRule="auto"/>
        <w:jc w:val="both"/>
        <w:rPr>
          <w:rFonts w:ascii="Times New Roman" w:eastAsia="Times New Roman" w:hAnsi="Times New Roman" w:cs="Times New Roman"/>
          <w:sz w:val="24"/>
          <w:szCs w:val="24"/>
          <w:lang w:eastAsia="ru-RU"/>
        </w:rPr>
      </w:pPr>
    </w:p>
    <w:p w:rsidR="000C7248" w:rsidRPr="000C7248" w:rsidRDefault="000C7248" w:rsidP="000C7248">
      <w:pPr>
        <w:spacing w:after="0" w:line="240" w:lineRule="auto"/>
        <w:rPr>
          <w:rFonts w:ascii="Times New Roman" w:hAnsi="Times New Roman" w:cs="Times New Roman"/>
          <w:sz w:val="24"/>
          <w:szCs w:val="24"/>
          <w:lang w:val="en-US"/>
        </w:rPr>
      </w:pPr>
      <w:r w:rsidRPr="002861FD">
        <w:rPr>
          <w:rFonts w:ascii="Times New Roman" w:hAnsi="Times New Roman" w:cs="Times New Roman"/>
          <w:sz w:val="24"/>
          <w:szCs w:val="24"/>
        </w:rPr>
        <w:t>УДК</w:t>
      </w:r>
      <w:r w:rsidRPr="000C7248">
        <w:rPr>
          <w:rFonts w:ascii="Times New Roman" w:hAnsi="Times New Roman" w:cs="Times New Roman"/>
          <w:sz w:val="24"/>
          <w:szCs w:val="24"/>
          <w:lang w:val="en-US"/>
        </w:rPr>
        <w:t xml:space="preserve"> 616.37-002.2:001.891.3«2020»</w:t>
      </w:r>
    </w:p>
    <w:p w:rsidR="00090347" w:rsidRPr="002861FD" w:rsidRDefault="00E13833" w:rsidP="00090347">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Evidence-based </w:t>
      </w:r>
      <w:proofErr w:type="spellStart"/>
      <w:r>
        <w:rPr>
          <w:rFonts w:ascii="Times New Roman" w:hAnsi="Times New Roman" w:cs="Times New Roman"/>
          <w:b/>
          <w:sz w:val="24"/>
          <w:szCs w:val="24"/>
          <w:lang w:val="en-US"/>
        </w:rPr>
        <w:t>p</w:t>
      </w:r>
      <w:r w:rsidR="00090347" w:rsidRPr="002861FD">
        <w:rPr>
          <w:rFonts w:ascii="Times New Roman" w:hAnsi="Times New Roman" w:cs="Times New Roman"/>
          <w:b/>
          <w:sz w:val="24"/>
          <w:szCs w:val="24"/>
          <w:lang w:val="en-US"/>
        </w:rPr>
        <w:t>ancreatology</w:t>
      </w:r>
      <w:proofErr w:type="spellEnd"/>
      <w:r w:rsidR="00090347" w:rsidRPr="002861FD">
        <w:rPr>
          <w:rFonts w:ascii="Times New Roman" w:hAnsi="Times New Roman" w:cs="Times New Roman"/>
          <w:b/>
          <w:sz w:val="24"/>
          <w:szCs w:val="24"/>
          <w:lang w:val="en-US"/>
        </w:rPr>
        <w:t xml:space="preserve">: </w:t>
      </w:r>
      <w:r>
        <w:rPr>
          <w:rFonts w:ascii="Times New Roman" w:hAnsi="Times New Roman" w:cs="Times New Roman"/>
          <w:b/>
          <w:sz w:val="24"/>
          <w:szCs w:val="24"/>
          <w:lang w:val="en-US"/>
        </w:rPr>
        <w:t>w</w:t>
      </w:r>
      <w:r w:rsidR="00090347" w:rsidRPr="002861FD">
        <w:rPr>
          <w:rFonts w:ascii="Times New Roman" w:hAnsi="Times New Roman" w:cs="Times New Roman"/>
          <w:b/>
          <w:sz w:val="24"/>
          <w:szCs w:val="24"/>
          <w:lang w:val="en-US"/>
        </w:rPr>
        <w:t>hat do we know about chronic pancreatitis by 2020?</w:t>
      </w:r>
    </w:p>
    <w:p w:rsidR="00090347" w:rsidRPr="00E13833" w:rsidRDefault="00E13833" w:rsidP="0009034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w:t>
      </w:r>
      <w:r w:rsidR="00090347" w:rsidRPr="00E13833">
        <w:rPr>
          <w:rFonts w:ascii="Times New Roman" w:hAnsi="Times New Roman" w:cs="Times New Roman"/>
          <w:sz w:val="24"/>
          <w:szCs w:val="24"/>
          <w:lang w:val="en-US"/>
        </w:rPr>
        <w:t xml:space="preserve">. B. </w:t>
      </w:r>
      <w:r>
        <w:rPr>
          <w:rFonts w:ascii="Times New Roman" w:hAnsi="Times New Roman" w:cs="Times New Roman"/>
          <w:sz w:val="24"/>
          <w:szCs w:val="24"/>
          <w:lang w:val="en-US"/>
        </w:rPr>
        <w:t>G</w:t>
      </w:r>
      <w:r w:rsidR="00090347" w:rsidRPr="00E13833">
        <w:rPr>
          <w:rFonts w:ascii="Times New Roman" w:hAnsi="Times New Roman" w:cs="Times New Roman"/>
          <w:sz w:val="24"/>
          <w:szCs w:val="24"/>
          <w:lang w:val="en-US"/>
        </w:rPr>
        <w:t>ubergrits</w:t>
      </w:r>
      <w:r w:rsidR="00090347" w:rsidRPr="00E13833">
        <w:rPr>
          <w:rFonts w:ascii="Times New Roman" w:hAnsi="Times New Roman" w:cs="Times New Roman"/>
          <w:sz w:val="24"/>
          <w:szCs w:val="24"/>
          <w:vertAlign w:val="superscript"/>
          <w:lang w:val="en-US"/>
        </w:rPr>
        <w:t>1</w:t>
      </w:r>
      <w:r w:rsidR="00090347" w:rsidRPr="00E13833">
        <w:rPr>
          <w:rFonts w:ascii="Times New Roman" w:hAnsi="Times New Roman" w:cs="Times New Roman"/>
          <w:sz w:val="24"/>
          <w:szCs w:val="24"/>
          <w:lang w:val="en-US"/>
        </w:rPr>
        <w:t>, N. V. B</w:t>
      </w:r>
      <w:r>
        <w:rPr>
          <w:rFonts w:ascii="Times New Roman" w:hAnsi="Times New Roman" w:cs="Times New Roman"/>
          <w:sz w:val="24"/>
          <w:szCs w:val="24"/>
          <w:lang w:val="en-US"/>
        </w:rPr>
        <w:t>y</w:t>
      </w:r>
      <w:r w:rsidR="00090347" w:rsidRPr="00E13833">
        <w:rPr>
          <w:rFonts w:ascii="Times New Roman" w:hAnsi="Times New Roman" w:cs="Times New Roman"/>
          <w:sz w:val="24"/>
          <w:szCs w:val="24"/>
          <w:lang w:val="en-US"/>
        </w:rPr>
        <w:t>elya</w:t>
      </w:r>
      <w:r>
        <w:rPr>
          <w:rFonts w:ascii="Times New Roman" w:hAnsi="Times New Roman" w:cs="Times New Roman"/>
          <w:sz w:val="24"/>
          <w:szCs w:val="24"/>
          <w:lang w:val="en-US"/>
        </w:rPr>
        <w:t>y</w:t>
      </w:r>
      <w:r w:rsidR="00090347" w:rsidRPr="00E13833">
        <w:rPr>
          <w:rFonts w:ascii="Times New Roman" w:hAnsi="Times New Roman" w:cs="Times New Roman"/>
          <w:sz w:val="24"/>
          <w:szCs w:val="24"/>
          <w:lang w:val="en-US"/>
        </w:rPr>
        <w:t>eva</w:t>
      </w:r>
      <w:r w:rsidR="00090347" w:rsidRPr="00E13833">
        <w:rPr>
          <w:rFonts w:ascii="Times New Roman" w:hAnsi="Times New Roman" w:cs="Times New Roman"/>
          <w:sz w:val="24"/>
          <w:szCs w:val="24"/>
          <w:vertAlign w:val="superscript"/>
          <w:lang w:val="en-US"/>
        </w:rPr>
        <w:t>1</w:t>
      </w:r>
      <w:r w:rsidR="00090347" w:rsidRPr="00E13833">
        <w:rPr>
          <w:rFonts w:ascii="Times New Roman" w:hAnsi="Times New Roman" w:cs="Times New Roman"/>
          <w:sz w:val="24"/>
          <w:szCs w:val="24"/>
          <w:lang w:val="en-US"/>
        </w:rPr>
        <w:t>, G. M. Lukashevich</w:t>
      </w:r>
      <w:r w:rsidR="00090347" w:rsidRPr="00E13833">
        <w:rPr>
          <w:rFonts w:ascii="Times New Roman" w:hAnsi="Times New Roman" w:cs="Times New Roman"/>
          <w:sz w:val="24"/>
          <w:szCs w:val="24"/>
          <w:vertAlign w:val="superscript"/>
          <w:lang w:val="en-US"/>
        </w:rPr>
        <w:t>2</w:t>
      </w:r>
      <w:r w:rsidR="00090347" w:rsidRPr="00E13833">
        <w:rPr>
          <w:rFonts w:ascii="Times New Roman" w:hAnsi="Times New Roman" w:cs="Times New Roman"/>
          <w:sz w:val="24"/>
          <w:szCs w:val="24"/>
          <w:lang w:val="en-US"/>
        </w:rPr>
        <w:t>, P. G. Fomenko</w:t>
      </w:r>
      <w:r w:rsidR="00090347" w:rsidRPr="00E13833">
        <w:rPr>
          <w:rFonts w:ascii="Times New Roman" w:hAnsi="Times New Roman" w:cs="Times New Roman"/>
          <w:sz w:val="24"/>
          <w:szCs w:val="24"/>
          <w:vertAlign w:val="superscript"/>
          <w:lang w:val="en-US"/>
        </w:rPr>
        <w:t>2</w:t>
      </w:r>
      <w:r w:rsidR="00090347" w:rsidRPr="00E13833">
        <w:rPr>
          <w:rFonts w:ascii="Times New Roman" w:hAnsi="Times New Roman" w:cs="Times New Roman"/>
          <w:sz w:val="24"/>
          <w:szCs w:val="24"/>
          <w:lang w:val="en-US"/>
        </w:rPr>
        <w:t>, E. V. Berezhnaya</w:t>
      </w:r>
      <w:r w:rsidR="00090347" w:rsidRPr="00E13833">
        <w:rPr>
          <w:rFonts w:ascii="Times New Roman" w:hAnsi="Times New Roman" w:cs="Times New Roman"/>
          <w:sz w:val="24"/>
          <w:szCs w:val="24"/>
          <w:vertAlign w:val="superscript"/>
          <w:lang w:val="en-US"/>
        </w:rPr>
        <w:t>1</w:t>
      </w:r>
      <w:r w:rsidR="00090347" w:rsidRPr="00E13833">
        <w:rPr>
          <w:rFonts w:ascii="Times New Roman" w:hAnsi="Times New Roman" w:cs="Times New Roman"/>
          <w:sz w:val="24"/>
          <w:szCs w:val="24"/>
          <w:lang w:val="en-US"/>
        </w:rPr>
        <w:t>, V. S. Rakhmetova</w:t>
      </w:r>
      <w:r w:rsidR="00090347" w:rsidRPr="00E13833">
        <w:rPr>
          <w:rFonts w:ascii="Times New Roman" w:hAnsi="Times New Roman" w:cs="Times New Roman"/>
          <w:sz w:val="24"/>
          <w:szCs w:val="24"/>
          <w:vertAlign w:val="superscript"/>
          <w:lang w:val="en-US"/>
        </w:rPr>
        <w:t>3</w:t>
      </w:r>
    </w:p>
    <w:p w:rsidR="00E13833" w:rsidRDefault="00090347" w:rsidP="00090347">
      <w:pPr>
        <w:spacing w:after="0" w:line="240" w:lineRule="auto"/>
        <w:jc w:val="both"/>
        <w:rPr>
          <w:rFonts w:ascii="Times New Roman" w:hAnsi="Times New Roman" w:cs="Times New Roman"/>
          <w:sz w:val="24"/>
          <w:szCs w:val="24"/>
          <w:lang w:val="en-US"/>
        </w:rPr>
      </w:pPr>
      <w:r w:rsidRPr="00E13833">
        <w:rPr>
          <w:rFonts w:ascii="Times New Roman" w:hAnsi="Times New Roman" w:cs="Times New Roman"/>
          <w:sz w:val="24"/>
          <w:szCs w:val="24"/>
          <w:lang w:val="en-US"/>
        </w:rPr>
        <w:t xml:space="preserve">Medical Center </w:t>
      </w:r>
      <w:r w:rsidR="00E13833">
        <w:rPr>
          <w:rFonts w:ascii="Times New Roman" w:hAnsi="Times New Roman" w:cs="Times New Roman"/>
          <w:sz w:val="24"/>
          <w:szCs w:val="24"/>
          <w:lang w:val="en-US"/>
        </w:rPr>
        <w:t>“</w:t>
      </w:r>
      <w:proofErr w:type="spellStart"/>
      <w:r w:rsidR="00E13833">
        <w:rPr>
          <w:rFonts w:ascii="Times New Roman" w:hAnsi="Times New Roman" w:cs="Times New Roman"/>
          <w:sz w:val="24"/>
          <w:szCs w:val="24"/>
          <w:lang w:val="en-US"/>
        </w:rPr>
        <w:t>Medikap</w:t>
      </w:r>
      <w:proofErr w:type="spellEnd"/>
      <w:r w:rsidR="00E13833">
        <w:rPr>
          <w:rFonts w:ascii="Times New Roman" w:hAnsi="Times New Roman" w:cs="Times New Roman"/>
          <w:sz w:val="24"/>
          <w:szCs w:val="24"/>
          <w:lang w:val="en-US"/>
        </w:rPr>
        <w:t>” (Odessa)</w:t>
      </w:r>
    </w:p>
    <w:p w:rsidR="00E13833" w:rsidRDefault="00090347" w:rsidP="00090347">
      <w:pPr>
        <w:spacing w:after="0" w:line="240" w:lineRule="auto"/>
        <w:jc w:val="both"/>
        <w:rPr>
          <w:rFonts w:ascii="Times New Roman" w:hAnsi="Times New Roman" w:cs="Times New Roman"/>
          <w:sz w:val="24"/>
          <w:szCs w:val="24"/>
          <w:lang w:val="en-US"/>
        </w:rPr>
      </w:pPr>
      <w:r w:rsidRPr="00E13833">
        <w:rPr>
          <w:rFonts w:ascii="Times New Roman" w:hAnsi="Times New Roman" w:cs="Times New Roman"/>
          <w:sz w:val="24"/>
          <w:szCs w:val="24"/>
          <w:vertAlign w:val="superscript"/>
          <w:lang w:val="en-US"/>
        </w:rPr>
        <w:t>2</w:t>
      </w:r>
      <w:r w:rsidRPr="00E13833">
        <w:rPr>
          <w:rFonts w:ascii="Times New Roman" w:hAnsi="Times New Roman" w:cs="Times New Roman"/>
          <w:sz w:val="24"/>
          <w:szCs w:val="24"/>
          <w:lang w:val="en-US"/>
        </w:rPr>
        <w:t>Donet</w:t>
      </w:r>
      <w:r w:rsidR="00E13833">
        <w:rPr>
          <w:rFonts w:ascii="Times New Roman" w:hAnsi="Times New Roman" w:cs="Times New Roman"/>
          <w:sz w:val="24"/>
          <w:szCs w:val="24"/>
          <w:lang w:val="en-US"/>
        </w:rPr>
        <w:t>sk National Medical University</w:t>
      </w:r>
    </w:p>
    <w:p w:rsidR="00090347" w:rsidRDefault="00090347" w:rsidP="00090347">
      <w:pPr>
        <w:spacing w:after="0" w:line="240" w:lineRule="auto"/>
        <w:jc w:val="both"/>
        <w:rPr>
          <w:rFonts w:ascii="Times New Roman" w:hAnsi="Times New Roman" w:cs="Times New Roman"/>
          <w:sz w:val="24"/>
          <w:szCs w:val="24"/>
          <w:lang w:val="en-US"/>
        </w:rPr>
      </w:pPr>
      <w:r w:rsidRPr="00E13833">
        <w:rPr>
          <w:rFonts w:ascii="Times New Roman" w:hAnsi="Times New Roman" w:cs="Times New Roman"/>
          <w:sz w:val="24"/>
          <w:szCs w:val="24"/>
          <w:vertAlign w:val="superscript"/>
          <w:lang w:val="en-US"/>
        </w:rPr>
        <w:t>3</w:t>
      </w:r>
      <w:r w:rsidRPr="00E13833">
        <w:rPr>
          <w:rFonts w:ascii="Times New Roman" w:hAnsi="Times New Roman" w:cs="Times New Roman"/>
          <w:sz w:val="24"/>
          <w:szCs w:val="24"/>
          <w:lang w:val="en-US"/>
        </w:rPr>
        <w:t>National Scientific Medical Center (Astana, Republic of K</w:t>
      </w:r>
      <w:r w:rsidR="00E13833">
        <w:rPr>
          <w:rFonts w:ascii="Times New Roman" w:hAnsi="Times New Roman" w:cs="Times New Roman"/>
          <w:sz w:val="24"/>
          <w:szCs w:val="24"/>
          <w:lang w:val="en-US"/>
        </w:rPr>
        <w:t>azakhstan)</w:t>
      </w:r>
    </w:p>
    <w:p w:rsidR="00090347" w:rsidRPr="002861FD" w:rsidRDefault="00090347" w:rsidP="00090347">
      <w:pPr>
        <w:spacing w:after="0" w:line="240" w:lineRule="auto"/>
        <w:jc w:val="both"/>
        <w:rPr>
          <w:rFonts w:ascii="Times New Roman" w:hAnsi="Times New Roman" w:cs="Times New Roman"/>
          <w:sz w:val="24"/>
          <w:szCs w:val="24"/>
          <w:lang w:val="en-US"/>
        </w:rPr>
      </w:pPr>
      <w:r w:rsidRPr="002861FD">
        <w:rPr>
          <w:rFonts w:ascii="Times New Roman" w:hAnsi="Times New Roman" w:cs="Times New Roman"/>
          <w:b/>
          <w:sz w:val="24"/>
          <w:szCs w:val="24"/>
          <w:lang w:val="en-US"/>
        </w:rPr>
        <w:t>Key</w:t>
      </w:r>
      <w:r w:rsidR="00E13833">
        <w:rPr>
          <w:rFonts w:ascii="Times New Roman" w:hAnsi="Times New Roman" w:cs="Times New Roman"/>
          <w:b/>
          <w:sz w:val="24"/>
          <w:szCs w:val="24"/>
          <w:lang w:val="en-US"/>
        </w:rPr>
        <w:t xml:space="preserve"> </w:t>
      </w:r>
      <w:r w:rsidRPr="002861FD">
        <w:rPr>
          <w:rFonts w:ascii="Times New Roman" w:hAnsi="Times New Roman" w:cs="Times New Roman"/>
          <w:b/>
          <w:sz w:val="24"/>
          <w:szCs w:val="24"/>
          <w:lang w:val="en-US"/>
        </w:rPr>
        <w:t>words</w:t>
      </w:r>
      <w:r w:rsidRPr="002861FD">
        <w:rPr>
          <w:rFonts w:ascii="Times New Roman" w:hAnsi="Times New Roman" w:cs="Times New Roman"/>
          <w:sz w:val="24"/>
          <w:szCs w:val="24"/>
          <w:lang w:val="en-US"/>
        </w:rPr>
        <w:t xml:space="preserve">: pancreas, chronic pancreatitis, </w:t>
      </w:r>
      <w:r w:rsidR="00E13833">
        <w:rPr>
          <w:rFonts w:ascii="Times New Roman" w:hAnsi="Times New Roman" w:cs="Times New Roman"/>
          <w:sz w:val="24"/>
          <w:szCs w:val="24"/>
          <w:lang w:val="en-US"/>
        </w:rPr>
        <w:t>exocrine pancreatic insufficiency, diagnostics, treatment</w:t>
      </w:r>
    </w:p>
    <w:p w:rsidR="00090347" w:rsidRPr="002861FD" w:rsidRDefault="00090347" w:rsidP="00406210">
      <w:pPr>
        <w:spacing w:after="0" w:line="240" w:lineRule="auto"/>
        <w:jc w:val="both"/>
        <w:rPr>
          <w:rFonts w:ascii="Times New Roman" w:hAnsi="Times New Roman" w:cs="Times New Roman"/>
          <w:b/>
          <w:sz w:val="24"/>
          <w:szCs w:val="24"/>
          <w:lang w:val="uk-UA"/>
        </w:rPr>
      </w:pPr>
      <w:r w:rsidRPr="002861FD">
        <w:rPr>
          <w:rFonts w:ascii="Times New Roman" w:hAnsi="Times New Roman" w:cs="Times New Roman"/>
          <w:sz w:val="24"/>
          <w:szCs w:val="24"/>
          <w:lang w:val="en-US"/>
        </w:rPr>
        <w:t xml:space="preserve">The article reveals the achievements of modern </w:t>
      </w:r>
      <w:proofErr w:type="spellStart"/>
      <w:r w:rsidRPr="002861FD">
        <w:rPr>
          <w:rFonts w:ascii="Times New Roman" w:hAnsi="Times New Roman" w:cs="Times New Roman"/>
          <w:sz w:val="24"/>
          <w:szCs w:val="24"/>
          <w:lang w:val="en-US"/>
        </w:rPr>
        <w:t>pancreatology</w:t>
      </w:r>
      <w:proofErr w:type="spellEnd"/>
      <w:r w:rsidRPr="002861FD">
        <w:rPr>
          <w:rFonts w:ascii="Times New Roman" w:hAnsi="Times New Roman" w:cs="Times New Roman"/>
          <w:sz w:val="24"/>
          <w:szCs w:val="24"/>
          <w:lang w:val="en-US"/>
        </w:rPr>
        <w:t xml:space="preserve"> in the field of pathogenesis, dynamics of development and treatment of chronic pancreatitis (CP). </w:t>
      </w:r>
      <w:r w:rsidR="00E13833">
        <w:rPr>
          <w:rFonts w:ascii="Times New Roman" w:hAnsi="Times New Roman" w:cs="Times New Roman"/>
          <w:sz w:val="24"/>
          <w:szCs w:val="24"/>
          <w:lang w:val="en-US"/>
        </w:rPr>
        <w:t>D</w:t>
      </w:r>
      <w:r w:rsidRPr="002861FD">
        <w:rPr>
          <w:rFonts w:ascii="Times New Roman" w:hAnsi="Times New Roman" w:cs="Times New Roman"/>
          <w:sz w:val="24"/>
          <w:szCs w:val="24"/>
          <w:lang w:val="en-US"/>
        </w:rPr>
        <w:t xml:space="preserve">ata of genetic studies describing the most diverse genetic mutations predisposing to the appearance of </w:t>
      </w:r>
      <w:r w:rsidR="00E13833">
        <w:rPr>
          <w:rFonts w:ascii="Times New Roman" w:hAnsi="Times New Roman" w:cs="Times New Roman"/>
          <w:sz w:val="24"/>
          <w:szCs w:val="24"/>
          <w:lang w:val="en-US"/>
        </w:rPr>
        <w:t>CP</w:t>
      </w:r>
      <w:r w:rsidRPr="002861FD">
        <w:rPr>
          <w:rFonts w:ascii="Times New Roman" w:hAnsi="Times New Roman" w:cs="Times New Roman"/>
          <w:sz w:val="24"/>
          <w:szCs w:val="24"/>
          <w:lang w:val="en-US"/>
        </w:rPr>
        <w:t xml:space="preserve"> are considered. Genetic mutations </w:t>
      </w:r>
      <w:r w:rsidR="00E13833">
        <w:rPr>
          <w:rFonts w:ascii="Times New Roman" w:hAnsi="Times New Roman" w:cs="Times New Roman"/>
          <w:sz w:val="24"/>
          <w:szCs w:val="24"/>
          <w:lang w:val="en-US"/>
        </w:rPr>
        <w:t>causing</w:t>
      </w:r>
      <w:r w:rsidRPr="002861FD">
        <w:rPr>
          <w:rFonts w:ascii="Times New Roman" w:hAnsi="Times New Roman" w:cs="Times New Roman"/>
          <w:sz w:val="24"/>
          <w:szCs w:val="24"/>
          <w:lang w:val="en-US"/>
        </w:rPr>
        <w:t xml:space="preserve"> not only СP, but also pancreatic cancer </w:t>
      </w:r>
      <w:proofErr w:type="gramStart"/>
      <w:r w:rsidRPr="002861FD">
        <w:rPr>
          <w:rFonts w:ascii="Times New Roman" w:hAnsi="Times New Roman" w:cs="Times New Roman"/>
          <w:sz w:val="24"/>
          <w:szCs w:val="24"/>
          <w:lang w:val="en-US"/>
        </w:rPr>
        <w:t>are</w:t>
      </w:r>
      <w:proofErr w:type="gramEnd"/>
      <w:r w:rsidRPr="002861FD">
        <w:rPr>
          <w:rFonts w:ascii="Times New Roman" w:hAnsi="Times New Roman" w:cs="Times New Roman"/>
          <w:sz w:val="24"/>
          <w:szCs w:val="24"/>
          <w:lang w:val="en-US"/>
        </w:rPr>
        <w:t xml:space="preserve"> analyzed. Risk factors of autoimmune pancreatitis development are </w:t>
      </w:r>
      <w:r w:rsidR="00E13833">
        <w:rPr>
          <w:rFonts w:ascii="Times New Roman" w:hAnsi="Times New Roman" w:cs="Times New Roman"/>
          <w:sz w:val="24"/>
          <w:szCs w:val="24"/>
          <w:lang w:val="en-US"/>
        </w:rPr>
        <w:t>mentioned;</w:t>
      </w:r>
      <w:r w:rsidRPr="002861FD">
        <w:rPr>
          <w:rFonts w:ascii="Times New Roman" w:hAnsi="Times New Roman" w:cs="Times New Roman"/>
          <w:sz w:val="24"/>
          <w:szCs w:val="24"/>
          <w:lang w:val="en-US"/>
        </w:rPr>
        <w:t xml:space="preserve"> features of accompanying kidney affection are described. </w:t>
      </w:r>
      <w:r w:rsidR="00E13833" w:rsidRPr="002861FD">
        <w:rPr>
          <w:rFonts w:ascii="Times New Roman" w:hAnsi="Times New Roman" w:cs="Times New Roman"/>
          <w:sz w:val="24"/>
          <w:szCs w:val="24"/>
          <w:lang w:val="en-US"/>
        </w:rPr>
        <w:t>СP</w:t>
      </w:r>
      <w:r w:rsidR="00E13833">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conceptual model </w:t>
      </w:r>
      <w:r w:rsidR="00E13833">
        <w:rPr>
          <w:rFonts w:ascii="Times New Roman" w:hAnsi="Times New Roman" w:cs="Times New Roman"/>
          <w:sz w:val="24"/>
          <w:szCs w:val="24"/>
          <w:lang w:val="en-US"/>
        </w:rPr>
        <w:t>including the</w:t>
      </w:r>
      <w:r w:rsidRPr="002861FD">
        <w:rPr>
          <w:rFonts w:ascii="Times New Roman" w:hAnsi="Times New Roman" w:cs="Times New Roman"/>
          <w:sz w:val="24"/>
          <w:szCs w:val="24"/>
          <w:lang w:val="en-US"/>
        </w:rPr>
        <w:t xml:space="preserve"> phase of early СP is presented. The provisions of the International Consensus on Early CP are given, the criteria for diagnosing this stage of СP using both clinical/functional criteria and visualizing research methods are listed. Pathophysiological features of pancreatic fibrogenesis are considered. The results of studies describing the peculiarities of the appearance of exocrine pancreatic insufficiency (EPI), the feasibility of determining </w:t>
      </w:r>
      <w:r w:rsidR="009E6AE1" w:rsidRPr="002861FD">
        <w:rPr>
          <w:rFonts w:ascii="Times New Roman" w:hAnsi="Times New Roman" w:cs="Times New Roman"/>
          <w:sz w:val="24"/>
          <w:szCs w:val="24"/>
          <w:lang w:val="en-US"/>
        </w:rPr>
        <w:t>fecal</w:t>
      </w:r>
      <w:r w:rsidRPr="002861FD">
        <w:rPr>
          <w:rFonts w:ascii="Times New Roman" w:hAnsi="Times New Roman" w:cs="Times New Roman"/>
          <w:sz w:val="24"/>
          <w:szCs w:val="24"/>
          <w:lang w:val="en-US"/>
        </w:rPr>
        <w:t xml:space="preserve"> elastase-1 as a screening of EPI</w:t>
      </w:r>
      <w:r w:rsidR="0051749E">
        <w:rPr>
          <w:rFonts w:ascii="Times New Roman" w:hAnsi="Times New Roman" w:cs="Times New Roman"/>
          <w:sz w:val="24"/>
          <w:szCs w:val="24"/>
          <w:lang w:val="en-US"/>
        </w:rPr>
        <w:t xml:space="preserve"> are analyzed</w:t>
      </w:r>
      <w:r w:rsidRPr="002861FD">
        <w:rPr>
          <w:rFonts w:ascii="Times New Roman" w:hAnsi="Times New Roman" w:cs="Times New Roman"/>
          <w:sz w:val="24"/>
          <w:szCs w:val="24"/>
          <w:lang w:val="en-US"/>
        </w:rPr>
        <w:t xml:space="preserve">. Peculiarities of </w:t>
      </w:r>
      <w:r w:rsidR="0051749E" w:rsidRPr="002861FD">
        <w:rPr>
          <w:rFonts w:ascii="Times New Roman" w:hAnsi="Times New Roman" w:cs="Times New Roman"/>
          <w:sz w:val="24"/>
          <w:szCs w:val="24"/>
          <w:lang w:val="en-US"/>
        </w:rPr>
        <w:t xml:space="preserve">EPI </w:t>
      </w:r>
      <w:r w:rsidRPr="002861FD">
        <w:rPr>
          <w:rFonts w:ascii="Times New Roman" w:hAnsi="Times New Roman" w:cs="Times New Roman"/>
          <w:sz w:val="24"/>
          <w:szCs w:val="24"/>
          <w:lang w:val="en-US"/>
        </w:rPr>
        <w:t xml:space="preserve">occurrence in osteopenia, cardiovascular disease are considered. </w:t>
      </w:r>
      <w:r w:rsidR="0051749E">
        <w:rPr>
          <w:rFonts w:ascii="Times New Roman" w:hAnsi="Times New Roman" w:cs="Times New Roman"/>
          <w:sz w:val="24"/>
          <w:szCs w:val="24"/>
          <w:lang w:val="en-US"/>
        </w:rPr>
        <w:t>T</w:t>
      </w:r>
      <w:r w:rsidRPr="002861FD">
        <w:rPr>
          <w:rFonts w:ascii="Times New Roman" w:hAnsi="Times New Roman" w:cs="Times New Roman"/>
          <w:sz w:val="24"/>
          <w:szCs w:val="24"/>
          <w:lang w:val="en-US"/>
        </w:rPr>
        <w:t xml:space="preserve">he nuances of </w:t>
      </w:r>
      <w:hyperlink r:id="rId15" w:history="1">
        <w:r w:rsidR="002861FD" w:rsidRPr="002861FD">
          <w:rPr>
            <w:rStyle w:val="a7"/>
            <w:rFonts w:ascii="Times New Roman" w:hAnsi="Times New Roman" w:cs="Times New Roman"/>
            <w:bCs/>
            <w:color w:val="auto"/>
            <w:sz w:val="24"/>
            <w:szCs w:val="24"/>
            <w:u w:val="none"/>
            <w:lang w:val="en-US"/>
          </w:rPr>
          <w:t>pancreatic</w:t>
        </w:r>
        <w:r w:rsidR="002861FD" w:rsidRPr="002861FD">
          <w:rPr>
            <w:rStyle w:val="a7"/>
            <w:rFonts w:ascii="Times New Roman" w:hAnsi="Times New Roman" w:cs="Times New Roman"/>
            <w:color w:val="auto"/>
            <w:sz w:val="24"/>
            <w:szCs w:val="24"/>
            <w:u w:val="none"/>
            <w:lang w:val="en-US"/>
          </w:rPr>
          <w:t xml:space="preserve"> enzyme replacement therapy</w:t>
        </w:r>
      </w:hyperlink>
      <w:r w:rsidR="002861FD" w:rsidRPr="002861FD">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w:t>
      </w:r>
      <w:r w:rsidR="002861FD" w:rsidRPr="002861FD">
        <w:rPr>
          <w:rFonts w:ascii="Times New Roman" w:hAnsi="Times New Roman" w:cs="Times New Roman"/>
          <w:sz w:val="24"/>
          <w:szCs w:val="24"/>
          <w:lang w:val="en-US"/>
        </w:rPr>
        <w:t>PERT</w:t>
      </w:r>
      <w:r w:rsidRPr="002861FD">
        <w:rPr>
          <w:rFonts w:ascii="Times New Roman" w:hAnsi="Times New Roman" w:cs="Times New Roman"/>
          <w:sz w:val="24"/>
          <w:szCs w:val="24"/>
          <w:lang w:val="en-US"/>
        </w:rPr>
        <w:t xml:space="preserve">) in the </w:t>
      </w:r>
      <w:r w:rsidR="002861FD" w:rsidRPr="002861FD">
        <w:rPr>
          <w:rFonts w:ascii="Times New Roman" w:hAnsi="Times New Roman" w:cs="Times New Roman"/>
          <w:sz w:val="24"/>
          <w:szCs w:val="24"/>
          <w:lang w:val="en-US"/>
        </w:rPr>
        <w:t xml:space="preserve">pancreatic </w:t>
      </w:r>
      <w:r w:rsidRPr="002861FD">
        <w:rPr>
          <w:rFonts w:ascii="Times New Roman" w:hAnsi="Times New Roman" w:cs="Times New Roman"/>
          <w:sz w:val="24"/>
          <w:szCs w:val="24"/>
          <w:lang w:val="en-US"/>
        </w:rPr>
        <w:t>steatosis, obesity</w:t>
      </w:r>
      <w:r w:rsidR="0051749E">
        <w:rPr>
          <w:rFonts w:ascii="Times New Roman" w:hAnsi="Times New Roman" w:cs="Times New Roman"/>
          <w:sz w:val="24"/>
          <w:szCs w:val="24"/>
          <w:lang w:val="en-US"/>
        </w:rPr>
        <w:t xml:space="preserve"> are d</w:t>
      </w:r>
      <w:r w:rsidR="0051749E" w:rsidRPr="002861FD">
        <w:rPr>
          <w:rFonts w:ascii="Times New Roman" w:hAnsi="Times New Roman" w:cs="Times New Roman"/>
          <w:sz w:val="24"/>
          <w:szCs w:val="24"/>
          <w:lang w:val="en-US"/>
        </w:rPr>
        <w:t>escribed</w:t>
      </w:r>
      <w:r w:rsidRPr="002861FD">
        <w:rPr>
          <w:rFonts w:ascii="Times New Roman" w:hAnsi="Times New Roman" w:cs="Times New Roman"/>
          <w:sz w:val="24"/>
          <w:szCs w:val="24"/>
          <w:lang w:val="en-US"/>
        </w:rPr>
        <w:t xml:space="preserve">, as well as its impact on the quality </w:t>
      </w:r>
      <w:r w:rsidR="002861FD" w:rsidRPr="002861FD">
        <w:rPr>
          <w:rFonts w:ascii="Times New Roman" w:hAnsi="Times New Roman" w:cs="Times New Roman"/>
          <w:sz w:val="24"/>
          <w:szCs w:val="24"/>
          <w:lang w:val="en-US"/>
        </w:rPr>
        <w:t xml:space="preserve">of </w:t>
      </w:r>
      <w:r w:rsidR="009E6AE1" w:rsidRPr="002861FD">
        <w:rPr>
          <w:rFonts w:ascii="Times New Roman" w:hAnsi="Times New Roman" w:cs="Times New Roman"/>
          <w:sz w:val="24"/>
          <w:szCs w:val="24"/>
          <w:lang w:val="en-US"/>
        </w:rPr>
        <w:t>life</w:t>
      </w:r>
      <w:r w:rsidR="002861FD" w:rsidRPr="002861FD">
        <w:rPr>
          <w:rFonts w:ascii="Times New Roman" w:hAnsi="Times New Roman" w:cs="Times New Roman"/>
          <w:sz w:val="24"/>
          <w:szCs w:val="24"/>
          <w:lang w:val="en-US"/>
        </w:rPr>
        <w:t xml:space="preserve"> </w:t>
      </w:r>
      <w:r w:rsidRPr="002861FD">
        <w:rPr>
          <w:rFonts w:ascii="Times New Roman" w:hAnsi="Times New Roman" w:cs="Times New Roman"/>
          <w:sz w:val="24"/>
          <w:szCs w:val="24"/>
          <w:lang w:val="en-US"/>
        </w:rPr>
        <w:t xml:space="preserve">of patients with </w:t>
      </w:r>
      <w:r w:rsidR="002861FD" w:rsidRPr="002861FD">
        <w:rPr>
          <w:rFonts w:ascii="Times New Roman" w:hAnsi="Times New Roman" w:cs="Times New Roman"/>
          <w:sz w:val="24"/>
          <w:szCs w:val="24"/>
          <w:lang w:val="en-US"/>
        </w:rPr>
        <w:t>CP and EPI</w:t>
      </w:r>
      <w:r w:rsidRPr="002861FD">
        <w:rPr>
          <w:rFonts w:ascii="Times New Roman" w:hAnsi="Times New Roman" w:cs="Times New Roman"/>
          <w:sz w:val="24"/>
          <w:szCs w:val="24"/>
          <w:lang w:val="en-US"/>
        </w:rPr>
        <w:t xml:space="preserve">. </w:t>
      </w:r>
      <w:r w:rsidR="0051749E">
        <w:rPr>
          <w:rFonts w:ascii="Times New Roman" w:hAnsi="Times New Roman" w:cs="Times New Roman"/>
          <w:sz w:val="24"/>
          <w:szCs w:val="24"/>
          <w:lang w:val="en-US"/>
        </w:rPr>
        <w:t>A</w:t>
      </w:r>
      <w:r w:rsidRPr="002861FD">
        <w:rPr>
          <w:rFonts w:ascii="Times New Roman" w:hAnsi="Times New Roman" w:cs="Times New Roman"/>
          <w:sz w:val="24"/>
          <w:szCs w:val="24"/>
          <w:lang w:val="en-US"/>
        </w:rPr>
        <w:t xml:space="preserve">dvantages of using </w:t>
      </w:r>
      <w:r w:rsidR="0051749E">
        <w:rPr>
          <w:rFonts w:ascii="Times New Roman" w:hAnsi="Times New Roman" w:cs="Times New Roman"/>
          <w:sz w:val="24"/>
          <w:szCs w:val="24"/>
          <w:lang w:val="en-US"/>
        </w:rPr>
        <w:t>the enteric-coated</w:t>
      </w:r>
      <w:r w:rsidR="0051749E" w:rsidRPr="002861FD">
        <w:rPr>
          <w:rFonts w:ascii="Times New Roman" w:hAnsi="Times New Roman" w:cs="Times New Roman"/>
          <w:sz w:val="24"/>
          <w:szCs w:val="24"/>
          <w:lang w:val="en-US"/>
        </w:rPr>
        <w:t xml:space="preserve"> </w:t>
      </w:r>
      <w:proofErr w:type="spellStart"/>
      <w:r w:rsidRPr="002861FD">
        <w:rPr>
          <w:rFonts w:ascii="Times New Roman" w:hAnsi="Times New Roman" w:cs="Times New Roman"/>
          <w:sz w:val="24"/>
          <w:szCs w:val="24"/>
          <w:lang w:val="en-US"/>
        </w:rPr>
        <w:t>minimicrospheres</w:t>
      </w:r>
      <w:proofErr w:type="spellEnd"/>
      <w:r w:rsidRPr="002861FD">
        <w:rPr>
          <w:rFonts w:ascii="Times New Roman" w:hAnsi="Times New Roman" w:cs="Times New Roman"/>
          <w:sz w:val="24"/>
          <w:szCs w:val="24"/>
          <w:lang w:val="en-US"/>
        </w:rPr>
        <w:t xml:space="preserve"> and possibility of controlling the clinical manifestations of </w:t>
      </w:r>
      <w:r w:rsidR="002861FD" w:rsidRPr="002861FD">
        <w:rPr>
          <w:rFonts w:ascii="Times New Roman" w:hAnsi="Times New Roman" w:cs="Times New Roman"/>
          <w:sz w:val="24"/>
          <w:szCs w:val="24"/>
          <w:lang w:val="en-US"/>
        </w:rPr>
        <w:t>EPI</w:t>
      </w:r>
      <w:r w:rsidRPr="002861FD">
        <w:rPr>
          <w:rFonts w:ascii="Times New Roman" w:hAnsi="Times New Roman" w:cs="Times New Roman"/>
          <w:sz w:val="24"/>
          <w:szCs w:val="24"/>
          <w:lang w:val="en-US"/>
        </w:rPr>
        <w:t xml:space="preserve">, increasing body weight, improving quality of life and its duration </w:t>
      </w:r>
      <w:r w:rsidR="002861FD" w:rsidRPr="002861FD">
        <w:rPr>
          <w:rFonts w:ascii="Times New Roman" w:hAnsi="Times New Roman" w:cs="Times New Roman"/>
          <w:sz w:val="24"/>
          <w:szCs w:val="24"/>
          <w:lang w:val="en-US"/>
        </w:rPr>
        <w:t xml:space="preserve">of PERT </w:t>
      </w:r>
      <w:r w:rsidRPr="002861FD">
        <w:rPr>
          <w:rFonts w:ascii="Times New Roman" w:hAnsi="Times New Roman" w:cs="Times New Roman"/>
          <w:sz w:val="24"/>
          <w:szCs w:val="24"/>
          <w:lang w:val="en-US"/>
        </w:rPr>
        <w:t xml:space="preserve">are listed. Optimal doses of enzyme preparations during </w:t>
      </w:r>
      <w:r w:rsidR="002861FD" w:rsidRPr="002861FD">
        <w:rPr>
          <w:rFonts w:ascii="Times New Roman" w:hAnsi="Times New Roman" w:cs="Times New Roman"/>
          <w:sz w:val="24"/>
          <w:szCs w:val="24"/>
          <w:lang w:val="en-US"/>
        </w:rPr>
        <w:t>PERT</w:t>
      </w:r>
      <w:r w:rsidRPr="002861FD">
        <w:rPr>
          <w:rFonts w:ascii="Times New Roman" w:hAnsi="Times New Roman" w:cs="Times New Roman"/>
          <w:sz w:val="24"/>
          <w:szCs w:val="24"/>
          <w:lang w:val="en-US"/>
        </w:rPr>
        <w:t xml:space="preserve"> are considered, results of randomized studies proving the efficacy of </w:t>
      </w:r>
      <w:proofErr w:type="spellStart"/>
      <w:r w:rsidRPr="002861FD">
        <w:rPr>
          <w:rFonts w:ascii="Times New Roman" w:hAnsi="Times New Roman" w:cs="Times New Roman"/>
          <w:sz w:val="24"/>
          <w:szCs w:val="24"/>
          <w:lang w:val="en-US"/>
        </w:rPr>
        <w:t>minimicrospherical</w:t>
      </w:r>
      <w:proofErr w:type="spellEnd"/>
      <w:r w:rsidRPr="002861FD">
        <w:rPr>
          <w:rFonts w:ascii="Times New Roman" w:hAnsi="Times New Roman" w:cs="Times New Roman"/>
          <w:sz w:val="24"/>
          <w:szCs w:val="24"/>
          <w:lang w:val="en-US"/>
        </w:rPr>
        <w:t xml:space="preserve"> preparations are given.</w:t>
      </w:r>
    </w:p>
    <w:sectPr w:rsidR="00090347" w:rsidRPr="002861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673D"/>
    <w:multiLevelType w:val="hybridMultilevel"/>
    <w:tmpl w:val="D1A42816"/>
    <w:lvl w:ilvl="0" w:tplc="8792654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99E67EC"/>
    <w:multiLevelType w:val="hybridMultilevel"/>
    <w:tmpl w:val="4CA003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1B914DBA"/>
    <w:multiLevelType w:val="hybridMultilevel"/>
    <w:tmpl w:val="25464E62"/>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 w15:restartNumberingAfterBreak="0">
    <w:nsid w:val="269A1A91"/>
    <w:multiLevelType w:val="hybridMultilevel"/>
    <w:tmpl w:val="C4324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ECF0343"/>
    <w:multiLevelType w:val="hybridMultilevel"/>
    <w:tmpl w:val="9CF291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1157A8F"/>
    <w:multiLevelType w:val="hybridMultilevel"/>
    <w:tmpl w:val="384C2374"/>
    <w:lvl w:ilvl="0" w:tplc="8792654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B17715F"/>
    <w:multiLevelType w:val="hybridMultilevel"/>
    <w:tmpl w:val="2B129F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546A25FC"/>
    <w:multiLevelType w:val="hybridMultilevel"/>
    <w:tmpl w:val="02827C64"/>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15:restartNumberingAfterBreak="0">
    <w:nsid w:val="608B0673"/>
    <w:multiLevelType w:val="hybridMultilevel"/>
    <w:tmpl w:val="44B646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4"/>
  </w:num>
  <w:num w:numId="5">
    <w:abstractNumId w:val="6"/>
  </w:num>
  <w:num w:numId="6">
    <w:abstractNumId w:val="7"/>
  </w:num>
  <w:num w:numId="7">
    <w:abstractNumId w:val="1"/>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897"/>
    <w:rsid w:val="000004E1"/>
    <w:rsid w:val="000100DD"/>
    <w:rsid w:val="00022598"/>
    <w:rsid w:val="0003722F"/>
    <w:rsid w:val="00090347"/>
    <w:rsid w:val="000A26F8"/>
    <w:rsid w:val="000C2575"/>
    <w:rsid w:val="000C7248"/>
    <w:rsid w:val="000E7D9E"/>
    <w:rsid w:val="000F03ED"/>
    <w:rsid w:val="000F4897"/>
    <w:rsid w:val="00103638"/>
    <w:rsid w:val="00110248"/>
    <w:rsid w:val="00114764"/>
    <w:rsid w:val="0011537E"/>
    <w:rsid w:val="00137C80"/>
    <w:rsid w:val="00145825"/>
    <w:rsid w:val="00160AE1"/>
    <w:rsid w:val="001744DB"/>
    <w:rsid w:val="00174F5D"/>
    <w:rsid w:val="001817C9"/>
    <w:rsid w:val="00191F24"/>
    <w:rsid w:val="001B0AFF"/>
    <w:rsid w:val="001B25AE"/>
    <w:rsid w:val="001C08B7"/>
    <w:rsid w:val="001C2EE4"/>
    <w:rsid w:val="001D0E08"/>
    <w:rsid w:val="001E5426"/>
    <w:rsid w:val="001E6FB2"/>
    <w:rsid w:val="001F2EF1"/>
    <w:rsid w:val="001F3530"/>
    <w:rsid w:val="002055E8"/>
    <w:rsid w:val="00215A15"/>
    <w:rsid w:val="00216C1A"/>
    <w:rsid w:val="00217884"/>
    <w:rsid w:val="002211CB"/>
    <w:rsid w:val="00225C2C"/>
    <w:rsid w:val="00275D75"/>
    <w:rsid w:val="00280B92"/>
    <w:rsid w:val="002861FD"/>
    <w:rsid w:val="002A6B11"/>
    <w:rsid w:val="002B3BE7"/>
    <w:rsid w:val="002B5D17"/>
    <w:rsid w:val="002D6267"/>
    <w:rsid w:val="002F281F"/>
    <w:rsid w:val="002F7D56"/>
    <w:rsid w:val="0030168E"/>
    <w:rsid w:val="00314C27"/>
    <w:rsid w:val="00335A35"/>
    <w:rsid w:val="00343D17"/>
    <w:rsid w:val="00347836"/>
    <w:rsid w:val="00350452"/>
    <w:rsid w:val="00352A44"/>
    <w:rsid w:val="00355551"/>
    <w:rsid w:val="00361201"/>
    <w:rsid w:val="0038136D"/>
    <w:rsid w:val="003A3437"/>
    <w:rsid w:val="003A757D"/>
    <w:rsid w:val="003C175A"/>
    <w:rsid w:val="00406210"/>
    <w:rsid w:val="00414C2F"/>
    <w:rsid w:val="00470FF7"/>
    <w:rsid w:val="00482236"/>
    <w:rsid w:val="00485496"/>
    <w:rsid w:val="004968B5"/>
    <w:rsid w:val="004A5AEE"/>
    <w:rsid w:val="004B788B"/>
    <w:rsid w:val="00504D97"/>
    <w:rsid w:val="00505753"/>
    <w:rsid w:val="0051749E"/>
    <w:rsid w:val="00525CD2"/>
    <w:rsid w:val="0054391C"/>
    <w:rsid w:val="00571B49"/>
    <w:rsid w:val="00571D06"/>
    <w:rsid w:val="005804C8"/>
    <w:rsid w:val="00582D2F"/>
    <w:rsid w:val="0059794D"/>
    <w:rsid w:val="005A03AF"/>
    <w:rsid w:val="005B5042"/>
    <w:rsid w:val="005D1A36"/>
    <w:rsid w:val="005D2A78"/>
    <w:rsid w:val="005D30E3"/>
    <w:rsid w:val="005D4407"/>
    <w:rsid w:val="005D6B9F"/>
    <w:rsid w:val="005F5536"/>
    <w:rsid w:val="00606F0C"/>
    <w:rsid w:val="0060769A"/>
    <w:rsid w:val="00641DE9"/>
    <w:rsid w:val="00653C52"/>
    <w:rsid w:val="006677F1"/>
    <w:rsid w:val="006727CA"/>
    <w:rsid w:val="00682D73"/>
    <w:rsid w:val="006870C0"/>
    <w:rsid w:val="006910CD"/>
    <w:rsid w:val="006929FE"/>
    <w:rsid w:val="006A2B73"/>
    <w:rsid w:val="006B2834"/>
    <w:rsid w:val="006E27F6"/>
    <w:rsid w:val="006E5117"/>
    <w:rsid w:val="00703974"/>
    <w:rsid w:val="007129BB"/>
    <w:rsid w:val="007226FC"/>
    <w:rsid w:val="00724EA9"/>
    <w:rsid w:val="00752F46"/>
    <w:rsid w:val="00755AD8"/>
    <w:rsid w:val="00767A16"/>
    <w:rsid w:val="00787962"/>
    <w:rsid w:val="0079759B"/>
    <w:rsid w:val="00797C8A"/>
    <w:rsid w:val="007A26C9"/>
    <w:rsid w:val="007C44A2"/>
    <w:rsid w:val="007C7602"/>
    <w:rsid w:val="007F6652"/>
    <w:rsid w:val="007F7C9B"/>
    <w:rsid w:val="00820EBE"/>
    <w:rsid w:val="00873050"/>
    <w:rsid w:val="00883006"/>
    <w:rsid w:val="008A3521"/>
    <w:rsid w:val="008A657D"/>
    <w:rsid w:val="008A6FC9"/>
    <w:rsid w:val="008B19EF"/>
    <w:rsid w:val="008C6452"/>
    <w:rsid w:val="008E30F8"/>
    <w:rsid w:val="008E6ED1"/>
    <w:rsid w:val="008F2DBD"/>
    <w:rsid w:val="009031D2"/>
    <w:rsid w:val="009231A1"/>
    <w:rsid w:val="009305E1"/>
    <w:rsid w:val="00933129"/>
    <w:rsid w:val="00964CC1"/>
    <w:rsid w:val="00966A7B"/>
    <w:rsid w:val="00970A0A"/>
    <w:rsid w:val="00993887"/>
    <w:rsid w:val="00993AC2"/>
    <w:rsid w:val="009A2606"/>
    <w:rsid w:val="009B6BAB"/>
    <w:rsid w:val="009B7E3C"/>
    <w:rsid w:val="009C0C83"/>
    <w:rsid w:val="009E13A1"/>
    <w:rsid w:val="009E5B4B"/>
    <w:rsid w:val="009E6AE1"/>
    <w:rsid w:val="009F70EA"/>
    <w:rsid w:val="00A038F0"/>
    <w:rsid w:val="00A06013"/>
    <w:rsid w:val="00A07535"/>
    <w:rsid w:val="00A35ED4"/>
    <w:rsid w:val="00A65094"/>
    <w:rsid w:val="00A73A53"/>
    <w:rsid w:val="00A83627"/>
    <w:rsid w:val="00AA47C4"/>
    <w:rsid w:val="00AB3997"/>
    <w:rsid w:val="00AB6FA3"/>
    <w:rsid w:val="00AD39CE"/>
    <w:rsid w:val="00B05448"/>
    <w:rsid w:val="00B407E2"/>
    <w:rsid w:val="00B800C7"/>
    <w:rsid w:val="00BA25D3"/>
    <w:rsid w:val="00BA7513"/>
    <w:rsid w:val="00BB2C0F"/>
    <w:rsid w:val="00BB6A07"/>
    <w:rsid w:val="00BC2904"/>
    <w:rsid w:val="00BD2773"/>
    <w:rsid w:val="00BE1C5D"/>
    <w:rsid w:val="00C07081"/>
    <w:rsid w:val="00C233B4"/>
    <w:rsid w:val="00C26A9E"/>
    <w:rsid w:val="00C32BFF"/>
    <w:rsid w:val="00C47355"/>
    <w:rsid w:val="00C7277E"/>
    <w:rsid w:val="00C83B11"/>
    <w:rsid w:val="00C95D10"/>
    <w:rsid w:val="00CA7CB3"/>
    <w:rsid w:val="00CB5227"/>
    <w:rsid w:val="00CE11F5"/>
    <w:rsid w:val="00CF7B1A"/>
    <w:rsid w:val="00D05C8A"/>
    <w:rsid w:val="00D1751E"/>
    <w:rsid w:val="00D20C9D"/>
    <w:rsid w:val="00D314CA"/>
    <w:rsid w:val="00D5336B"/>
    <w:rsid w:val="00DB09D1"/>
    <w:rsid w:val="00DB477D"/>
    <w:rsid w:val="00DB573D"/>
    <w:rsid w:val="00DB73E2"/>
    <w:rsid w:val="00DB7999"/>
    <w:rsid w:val="00DC0026"/>
    <w:rsid w:val="00DC1F31"/>
    <w:rsid w:val="00E13833"/>
    <w:rsid w:val="00E13D91"/>
    <w:rsid w:val="00E23CB9"/>
    <w:rsid w:val="00E324F0"/>
    <w:rsid w:val="00E33ACB"/>
    <w:rsid w:val="00E33EBE"/>
    <w:rsid w:val="00E73B09"/>
    <w:rsid w:val="00EA0B65"/>
    <w:rsid w:val="00EA55A7"/>
    <w:rsid w:val="00EB09D3"/>
    <w:rsid w:val="00EB6E16"/>
    <w:rsid w:val="00EE112A"/>
    <w:rsid w:val="00F0313E"/>
    <w:rsid w:val="00F139EA"/>
    <w:rsid w:val="00F44562"/>
    <w:rsid w:val="00F73453"/>
    <w:rsid w:val="00F83894"/>
    <w:rsid w:val="00FA0C39"/>
    <w:rsid w:val="00FA1E46"/>
    <w:rsid w:val="00FA5C6E"/>
    <w:rsid w:val="00FD29A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09BF4"/>
  <w15:docId w15:val="{74D0778C-2A10-4B32-AE8E-B51A59E18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5ED4"/>
    <w:pPr>
      <w:ind w:left="720"/>
      <w:contextualSpacing/>
    </w:pPr>
  </w:style>
  <w:style w:type="table" w:styleId="a4">
    <w:name w:val="Table Grid"/>
    <w:basedOn w:val="a1"/>
    <w:uiPriority w:val="59"/>
    <w:rsid w:val="00543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B52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5227"/>
    <w:rPr>
      <w:rFonts w:ascii="Tahoma" w:hAnsi="Tahoma" w:cs="Tahoma"/>
      <w:sz w:val="16"/>
      <w:szCs w:val="16"/>
    </w:rPr>
  </w:style>
  <w:style w:type="character" w:customStyle="1" w:styleId="tlid-translation">
    <w:name w:val="tlid-translation"/>
    <w:basedOn w:val="a0"/>
    <w:rsid w:val="00406210"/>
  </w:style>
  <w:style w:type="character" w:styleId="a7">
    <w:name w:val="Hyperlink"/>
    <w:basedOn w:val="a0"/>
    <w:uiPriority w:val="99"/>
    <w:semiHidden/>
    <w:unhideWhenUsed/>
    <w:rsid w:val="002861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198997">
      <w:bodyDiv w:val="1"/>
      <w:marLeft w:val="0"/>
      <w:marRight w:val="0"/>
      <w:marTop w:val="0"/>
      <w:marBottom w:val="0"/>
      <w:divBdr>
        <w:top w:val="none" w:sz="0" w:space="0" w:color="auto"/>
        <w:left w:val="none" w:sz="0" w:space="0" w:color="auto"/>
        <w:bottom w:val="none" w:sz="0" w:space="0" w:color="auto"/>
        <w:right w:val="none" w:sz="0" w:space="0" w:color="auto"/>
      </w:divBdr>
      <w:divsChild>
        <w:div w:id="188956922">
          <w:marLeft w:val="0"/>
          <w:marRight w:val="0"/>
          <w:marTop w:val="0"/>
          <w:marBottom w:val="0"/>
          <w:divBdr>
            <w:top w:val="none" w:sz="0" w:space="0" w:color="auto"/>
            <w:left w:val="none" w:sz="0" w:space="0" w:color="auto"/>
            <w:bottom w:val="none" w:sz="0" w:space="0" w:color="auto"/>
            <w:right w:val="none" w:sz="0" w:space="0" w:color="auto"/>
          </w:divBdr>
          <w:divsChild>
            <w:div w:id="1476411080">
              <w:marLeft w:val="0"/>
              <w:marRight w:val="0"/>
              <w:marTop w:val="0"/>
              <w:marBottom w:val="0"/>
              <w:divBdr>
                <w:top w:val="none" w:sz="0" w:space="0" w:color="auto"/>
                <w:left w:val="none" w:sz="0" w:space="0" w:color="auto"/>
                <w:bottom w:val="none" w:sz="0" w:space="0" w:color="auto"/>
                <w:right w:val="none" w:sz="0" w:space="0" w:color="auto"/>
              </w:divBdr>
              <w:divsChild>
                <w:div w:id="79916062">
                  <w:marLeft w:val="0"/>
                  <w:marRight w:val="0"/>
                  <w:marTop w:val="0"/>
                  <w:marBottom w:val="0"/>
                  <w:divBdr>
                    <w:top w:val="none" w:sz="0" w:space="0" w:color="auto"/>
                    <w:left w:val="none" w:sz="0" w:space="0" w:color="auto"/>
                    <w:bottom w:val="none" w:sz="0" w:space="0" w:color="auto"/>
                    <w:right w:val="none" w:sz="0" w:space="0" w:color="auto"/>
                  </w:divBdr>
                  <w:divsChild>
                    <w:div w:id="112323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82581">
          <w:marLeft w:val="0"/>
          <w:marRight w:val="0"/>
          <w:marTop w:val="0"/>
          <w:marBottom w:val="0"/>
          <w:divBdr>
            <w:top w:val="none" w:sz="0" w:space="0" w:color="auto"/>
            <w:left w:val="none" w:sz="0" w:space="0" w:color="auto"/>
            <w:bottom w:val="none" w:sz="0" w:space="0" w:color="auto"/>
            <w:right w:val="none" w:sz="0" w:space="0" w:color="auto"/>
          </w:divBdr>
          <w:divsChild>
            <w:div w:id="1169175888">
              <w:marLeft w:val="0"/>
              <w:marRight w:val="0"/>
              <w:marTop w:val="0"/>
              <w:marBottom w:val="0"/>
              <w:divBdr>
                <w:top w:val="none" w:sz="0" w:space="0" w:color="auto"/>
                <w:left w:val="none" w:sz="0" w:space="0" w:color="auto"/>
                <w:bottom w:val="none" w:sz="0" w:space="0" w:color="auto"/>
                <w:right w:val="none" w:sz="0" w:space="0" w:color="auto"/>
              </w:divBdr>
            </w:div>
            <w:div w:id="1178496203">
              <w:marLeft w:val="0"/>
              <w:marRight w:val="0"/>
              <w:marTop w:val="0"/>
              <w:marBottom w:val="0"/>
              <w:divBdr>
                <w:top w:val="none" w:sz="0" w:space="0" w:color="auto"/>
                <w:left w:val="none" w:sz="0" w:space="0" w:color="auto"/>
                <w:bottom w:val="none" w:sz="0" w:space="0" w:color="auto"/>
                <w:right w:val="none" w:sz="0" w:space="0" w:color="auto"/>
              </w:divBdr>
            </w:div>
          </w:divsChild>
        </w:div>
        <w:div w:id="651258969">
          <w:marLeft w:val="0"/>
          <w:marRight w:val="0"/>
          <w:marTop w:val="0"/>
          <w:marBottom w:val="0"/>
          <w:divBdr>
            <w:top w:val="none" w:sz="0" w:space="0" w:color="auto"/>
            <w:left w:val="none" w:sz="0" w:space="0" w:color="auto"/>
            <w:bottom w:val="none" w:sz="0" w:space="0" w:color="auto"/>
            <w:right w:val="none" w:sz="0" w:space="0" w:color="auto"/>
          </w:divBdr>
          <w:divsChild>
            <w:div w:id="2021352840">
              <w:marLeft w:val="0"/>
              <w:marRight w:val="0"/>
              <w:marTop w:val="0"/>
              <w:marBottom w:val="0"/>
              <w:divBdr>
                <w:top w:val="none" w:sz="0" w:space="0" w:color="auto"/>
                <w:left w:val="none" w:sz="0" w:space="0" w:color="auto"/>
                <w:bottom w:val="none" w:sz="0" w:space="0" w:color="auto"/>
                <w:right w:val="none" w:sz="0" w:space="0" w:color="auto"/>
              </w:divBdr>
            </w:div>
          </w:divsChild>
        </w:div>
        <w:div w:id="1297835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pubmed.ncbi.nlm.nih.gov/29737796/?from_term=exocrine+pancreatic+insufficiency&amp;from_sort=date&amp;from_filter=simsearch2.ffrft&amp;from_filter=pubt.randomizedcontrolledtrial&amp;from_pos=1"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ncbi.nlm.nih.gov/pubmed/311718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17982F6-F78D-4E5E-9745-40F5B52FD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21</Pages>
  <Words>8854</Words>
  <Characters>50468</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Надя</dc:creator>
  <cp:lastModifiedBy>Пользователь</cp:lastModifiedBy>
  <cp:revision>18</cp:revision>
  <dcterms:created xsi:type="dcterms:W3CDTF">2020-05-05T11:28:00Z</dcterms:created>
  <dcterms:modified xsi:type="dcterms:W3CDTF">2020-06-11T17:42:00Z</dcterms:modified>
</cp:coreProperties>
</file>