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8904F" w14:textId="77777777" w:rsidR="00DF5FD6" w:rsidRPr="00DF5FD6" w:rsidRDefault="00DF5FD6" w:rsidP="00DF5FD6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DF5FD6">
        <w:rPr>
          <w:rFonts w:ascii="Times New Roman" w:hAnsi="Times New Roman" w:cs="Times New Roman"/>
          <w:b w:val="0"/>
          <w:sz w:val="28"/>
          <w:szCs w:val="28"/>
          <w:lang w:val="uk-UA"/>
        </w:rPr>
        <w:t>УДК 616.34-008.87(047.6)</w:t>
      </w:r>
    </w:p>
    <w:p w14:paraId="46B51FC9" w14:textId="0D6E09E7" w:rsidR="00DF5FD6" w:rsidRDefault="00DF5FD6" w:rsidP="00DF5FD6">
      <w:pPr>
        <w:pStyle w:val="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  <w:lang w:val="uk-UA"/>
        </w:rPr>
      </w:pPr>
      <w:r w:rsidRPr="00DF5FD6">
        <w:rPr>
          <w:rFonts w:ascii="Times New Roman" w:hAnsi="Times New Roman" w:cs="Times New Roman"/>
          <w:sz w:val="28"/>
          <w:szCs w:val="28"/>
          <w:lang w:val="uk-UA"/>
        </w:rPr>
        <w:t xml:space="preserve">Вчення про </w:t>
      </w:r>
      <w:proofErr w:type="spellStart"/>
      <w:r w:rsidRPr="00DF5FD6">
        <w:rPr>
          <w:rFonts w:ascii="Times New Roman" w:hAnsi="Times New Roman" w:cs="Times New Roman"/>
          <w:sz w:val="28"/>
          <w:szCs w:val="28"/>
          <w:lang w:val="uk-UA"/>
        </w:rPr>
        <w:t>дисбіоз</w:t>
      </w:r>
      <w:proofErr w:type="spellEnd"/>
      <w:r w:rsidRPr="00DF5FD6">
        <w:rPr>
          <w:rFonts w:ascii="Times New Roman" w:hAnsi="Times New Roman" w:cs="Times New Roman"/>
          <w:sz w:val="28"/>
          <w:szCs w:val="28"/>
          <w:lang w:val="uk-UA"/>
        </w:rPr>
        <w:t xml:space="preserve"> («дисбактеріоз») </w:t>
      </w:r>
      <w:proofErr w:type="spellStart"/>
      <w:r w:rsidR="008F7954">
        <w:rPr>
          <w:rFonts w:ascii="Times New Roman" w:hAnsi="Times New Roman" w:cs="Times New Roman"/>
          <w:sz w:val="28"/>
          <w:szCs w:val="28"/>
          <w:lang w:val="uk-UA"/>
        </w:rPr>
        <w:t>кишковик</w:t>
      </w:r>
      <w:r w:rsidR="004F6B8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DF5FD6">
        <w:rPr>
          <w:rFonts w:ascii="Times New Roman" w:hAnsi="Times New Roman" w:cs="Times New Roman"/>
          <w:sz w:val="28"/>
          <w:szCs w:val="28"/>
          <w:lang w:val="uk-UA"/>
        </w:rPr>
        <w:t>: стан проблеми і нові тенденції</w:t>
      </w:r>
    </w:p>
    <w:p w14:paraId="7FC6F06F" w14:textId="77777777" w:rsidR="00DF5FD6" w:rsidRPr="00DF5FD6" w:rsidRDefault="00DF5FD6" w:rsidP="00DF5FD6">
      <w:pPr>
        <w:pStyle w:val="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  <w:lang w:val="uk-UA"/>
        </w:rPr>
      </w:pPr>
    </w:p>
    <w:p w14:paraId="2D9129E1" w14:textId="77777777" w:rsidR="00DF5FD6" w:rsidRPr="00DF5FD6" w:rsidRDefault="00DF5FD6" w:rsidP="00DF5FD6">
      <w:pPr>
        <w:pStyle w:val="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DF5FD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Я. С. </w:t>
      </w:r>
      <w:proofErr w:type="spellStart"/>
      <w:r w:rsidRPr="00DF5FD6">
        <w:rPr>
          <w:rFonts w:ascii="Times New Roman" w:hAnsi="Times New Roman" w:cs="Times New Roman"/>
          <w:b w:val="0"/>
          <w:sz w:val="28"/>
          <w:szCs w:val="28"/>
          <w:lang w:val="uk-UA"/>
        </w:rPr>
        <w:t>Циммерман</w:t>
      </w:r>
      <w:proofErr w:type="spellEnd"/>
    </w:p>
    <w:p w14:paraId="350057A2" w14:textId="32C3DF4A" w:rsidR="00DF5FD6" w:rsidRDefault="00DF5FD6" w:rsidP="00DF5FD6">
      <w:pPr>
        <w:pStyle w:val="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DF5FD6">
        <w:rPr>
          <w:rFonts w:ascii="Times New Roman" w:hAnsi="Times New Roman" w:cs="Times New Roman"/>
          <w:b w:val="0"/>
          <w:sz w:val="28"/>
          <w:szCs w:val="28"/>
          <w:lang w:val="uk-UA"/>
        </w:rPr>
        <w:t>Пермський державний медичний університет ім. акад. Є. А. Вагнера, Перм, Росія</w:t>
      </w:r>
    </w:p>
    <w:p w14:paraId="38D0F434" w14:textId="77777777" w:rsidR="00DF5FD6" w:rsidRDefault="00DF5FD6" w:rsidP="00DF5FD6">
      <w:pPr>
        <w:pStyle w:val="30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DF5FD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Дослідити - це значить бачити те, </w:t>
      </w:r>
    </w:p>
    <w:p w14:paraId="6A90A981" w14:textId="77777777" w:rsidR="00DF5FD6" w:rsidRDefault="00DF5FD6" w:rsidP="00DF5FD6">
      <w:pPr>
        <w:pStyle w:val="30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DF5FD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що бачать всі, але думати так, </w:t>
      </w:r>
    </w:p>
    <w:p w14:paraId="291B2229" w14:textId="43353074" w:rsidR="00DF5FD6" w:rsidRPr="00DF5FD6" w:rsidRDefault="00DF5FD6" w:rsidP="00DF5FD6">
      <w:pPr>
        <w:pStyle w:val="30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DF5FD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як не думав ніхто.</w:t>
      </w:r>
    </w:p>
    <w:p w14:paraId="764202D6" w14:textId="4AC3B21F" w:rsidR="00DF5FD6" w:rsidRDefault="00DF5FD6" w:rsidP="00DF5FD6">
      <w:pPr>
        <w:pStyle w:val="3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DF5FD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Ганс </w:t>
      </w:r>
      <w:proofErr w:type="spellStart"/>
      <w:r w:rsidRPr="00DF5FD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Сельє</w:t>
      </w:r>
      <w:proofErr w:type="spellEnd"/>
      <w:r w:rsidRPr="00DF5FD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(1907-1982)</w:t>
      </w:r>
    </w:p>
    <w:p w14:paraId="50953D8E" w14:textId="77777777" w:rsidR="00DF5FD6" w:rsidRPr="00DF5FD6" w:rsidRDefault="00DF5FD6" w:rsidP="00DF5FD6">
      <w:pPr>
        <w:pStyle w:val="3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</w:p>
    <w:p w14:paraId="692EB2D9" w14:textId="0E02E077" w:rsidR="00DF5FD6" w:rsidRDefault="00DF5FD6" w:rsidP="00DF5FD6">
      <w:pPr>
        <w:pStyle w:val="20"/>
        <w:shd w:val="clear" w:color="auto" w:fill="auto"/>
        <w:tabs>
          <w:tab w:val="left" w:pos="1186"/>
        </w:tabs>
        <w:spacing w:before="0" w:line="240" w:lineRule="auto"/>
        <w:ind w:firstLine="0"/>
        <w:jc w:val="left"/>
        <w:rPr>
          <w:bCs/>
          <w:sz w:val="28"/>
          <w:szCs w:val="28"/>
          <w:lang w:val="uk-UA"/>
        </w:rPr>
      </w:pPr>
      <w:r w:rsidRPr="00DF5FD6">
        <w:rPr>
          <w:rStyle w:val="21"/>
          <w:sz w:val="28"/>
          <w:szCs w:val="28"/>
          <w:lang w:val="uk-UA"/>
        </w:rPr>
        <w:t xml:space="preserve">Ключові слова: </w:t>
      </w:r>
      <w:proofErr w:type="spellStart"/>
      <w:r w:rsidRPr="00DF5FD6">
        <w:rPr>
          <w:bCs/>
          <w:sz w:val="28"/>
          <w:szCs w:val="28"/>
          <w:lang w:val="uk-UA"/>
        </w:rPr>
        <w:t>дисбіоз</w:t>
      </w:r>
      <w:proofErr w:type="spellEnd"/>
      <w:r w:rsidRPr="00DF5FD6">
        <w:rPr>
          <w:bCs/>
          <w:sz w:val="28"/>
          <w:szCs w:val="28"/>
          <w:lang w:val="uk-UA"/>
        </w:rPr>
        <w:t xml:space="preserve"> </w:t>
      </w:r>
      <w:proofErr w:type="spellStart"/>
      <w:r w:rsidRPr="00DF5FD6">
        <w:rPr>
          <w:bCs/>
          <w:sz w:val="28"/>
          <w:szCs w:val="28"/>
          <w:lang w:val="uk-UA"/>
        </w:rPr>
        <w:t>киш</w:t>
      </w:r>
      <w:r>
        <w:rPr>
          <w:bCs/>
          <w:sz w:val="28"/>
          <w:szCs w:val="28"/>
          <w:lang w:val="uk-UA"/>
        </w:rPr>
        <w:t>ков</w:t>
      </w:r>
      <w:r w:rsidRPr="00DF5FD6">
        <w:rPr>
          <w:bCs/>
          <w:sz w:val="28"/>
          <w:szCs w:val="28"/>
          <w:lang w:val="uk-UA"/>
        </w:rPr>
        <w:t>ик</w:t>
      </w:r>
      <w:r>
        <w:rPr>
          <w:bCs/>
          <w:sz w:val="28"/>
          <w:szCs w:val="28"/>
          <w:lang w:val="uk-UA"/>
        </w:rPr>
        <w:t>а</w:t>
      </w:r>
      <w:proofErr w:type="spellEnd"/>
      <w:r w:rsidRPr="00DF5FD6">
        <w:rPr>
          <w:bCs/>
          <w:sz w:val="28"/>
          <w:szCs w:val="28"/>
          <w:lang w:val="uk-UA"/>
        </w:rPr>
        <w:t>, історія вивчення, термінологія, діагностика, лікування</w:t>
      </w:r>
    </w:p>
    <w:p w14:paraId="1F69FEBD" w14:textId="405E5367" w:rsidR="00DF5FD6" w:rsidRDefault="00DF5FD6" w:rsidP="00DF5FD6">
      <w:pPr>
        <w:pStyle w:val="20"/>
        <w:shd w:val="clear" w:color="auto" w:fill="auto"/>
        <w:tabs>
          <w:tab w:val="left" w:pos="1186"/>
        </w:tabs>
        <w:spacing w:before="0" w:line="240" w:lineRule="auto"/>
        <w:ind w:firstLine="0"/>
        <w:jc w:val="left"/>
        <w:rPr>
          <w:bCs/>
          <w:sz w:val="28"/>
          <w:szCs w:val="28"/>
          <w:lang w:val="uk-UA"/>
        </w:rPr>
      </w:pPr>
    </w:p>
    <w:p w14:paraId="1929C0FA" w14:textId="5E96D206" w:rsidR="00DF5FD6" w:rsidRPr="008F7954" w:rsidRDefault="00DF5FD6" w:rsidP="00700E98">
      <w:pPr>
        <w:pStyle w:val="20"/>
        <w:tabs>
          <w:tab w:val="left" w:pos="1186"/>
        </w:tabs>
        <w:spacing w:before="0" w:line="360" w:lineRule="auto"/>
        <w:ind w:firstLine="709"/>
        <w:rPr>
          <w:b/>
          <w:bCs/>
          <w:sz w:val="28"/>
          <w:szCs w:val="28"/>
          <w:lang w:val="uk-UA"/>
        </w:rPr>
      </w:pPr>
      <w:r w:rsidRPr="008F7954">
        <w:rPr>
          <w:b/>
          <w:bCs/>
          <w:sz w:val="28"/>
          <w:szCs w:val="28"/>
          <w:lang w:val="uk-UA"/>
        </w:rPr>
        <w:t>Дефініція</w:t>
      </w:r>
    </w:p>
    <w:p w14:paraId="71DCE9D3" w14:textId="122F939E" w:rsidR="00DF5FD6" w:rsidRPr="00DF5FD6" w:rsidRDefault="00DF5FD6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proofErr w:type="spellStart"/>
      <w:r w:rsidRPr="00DF5FD6">
        <w:rPr>
          <w:bCs/>
          <w:sz w:val="28"/>
          <w:szCs w:val="28"/>
          <w:lang w:val="uk-UA"/>
        </w:rPr>
        <w:t>Дисбіоз</w:t>
      </w:r>
      <w:proofErr w:type="spellEnd"/>
      <w:r w:rsidRPr="00DF5FD6">
        <w:rPr>
          <w:bCs/>
          <w:sz w:val="28"/>
          <w:szCs w:val="28"/>
          <w:lang w:val="uk-UA"/>
        </w:rPr>
        <w:t xml:space="preserve"> («дисбактеріоз»)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DF5FD6">
        <w:rPr>
          <w:bCs/>
          <w:sz w:val="28"/>
          <w:szCs w:val="28"/>
          <w:lang w:val="uk-UA"/>
        </w:rPr>
        <w:t xml:space="preserve"> - це клініко-лабораторний (клініко-мікробіологічний) синдром, що розвивається в</w:t>
      </w:r>
      <w:r w:rsidR="008F7954">
        <w:rPr>
          <w:bCs/>
          <w:sz w:val="28"/>
          <w:szCs w:val="28"/>
          <w:lang w:val="uk-UA"/>
        </w:rPr>
        <w:t>торинно</w:t>
      </w:r>
      <w:r w:rsidRPr="00DF5FD6">
        <w:rPr>
          <w:bCs/>
          <w:sz w:val="28"/>
          <w:szCs w:val="28"/>
          <w:lang w:val="uk-UA"/>
        </w:rPr>
        <w:t xml:space="preserve"> при ряді захворювань та клінічних синдромів і характеризується зміною кількісного і якісного (видового) складу мікробних асоціацій (</w:t>
      </w:r>
      <w:proofErr w:type="spellStart"/>
      <w:r w:rsidRPr="00DF5FD6">
        <w:rPr>
          <w:bCs/>
          <w:sz w:val="28"/>
          <w:szCs w:val="28"/>
          <w:lang w:val="uk-UA"/>
        </w:rPr>
        <w:t>нормофлори</w:t>
      </w:r>
      <w:proofErr w:type="spellEnd"/>
      <w:r w:rsidRPr="00DF5FD6">
        <w:rPr>
          <w:bCs/>
          <w:sz w:val="28"/>
          <w:szCs w:val="28"/>
          <w:lang w:val="uk-UA"/>
        </w:rPr>
        <w:t xml:space="preserve">) в певних біотопах (товста і тонка кишка ) з </w:t>
      </w:r>
      <w:proofErr w:type="spellStart"/>
      <w:r w:rsidRPr="00DF5FD6">
        <w:rPr>
          <w:bCs/>
          <w:sz w:val="28"/>
          <w:szCs w:val="28"/>
          <w:lang w:val="uk-UA"/>
        </w:rPr>
        <w:t>транслокац</w:t>
      </w:r>
      <w:r w:rsidR="008F7954">
        <w:rPr>
          <w:bCs/>
          <w:sz w:val="28"/>
          <w:szCs w:val="28"/>
          <w:lang w:val="uk-UA"/>
        </w:rPr>
        <w:t>ією</w:t>
      </w:r>
      <w:proofErr w:type="spellEnd"/>
      <w:r w:rsidRPr="00DF5FD6">
        <w:rPr>
          <w:bCs/>
          <w:sz w:val="28"/>
          <w:szCs w:val="28"/>
          <w:lang w:val="uk-UA"/>
        </w:rPr>
        <w:t xml:space="preserve"> її різних представників у невластиві їм біотопи, що п</w:t>
      </w:r>
      <w:r w:rsidR="008F7954">
        <w:rPr>
          <w:bCs/>
          <w:sz w:val="28"/>
          <w:szCs w:val="28"/>
          <w:lang w:val="uk-UA"/>
        </w:rPr>
        <w:t>еребіг</w:t>
      </w:r>
      <w:r w:rsidRPr="00DF5FD6">
        <w:rPr>
          <w:bCs/>
          <w:sz w:val="28"/>
          <w:szCs w:val="28"/>
          <w:lang w:val="uk-UA"/>
        </w:rPr>
        <w:t xml:space="preserve">ає з метаболічними та імунологічними розладами, які, поступово </w:t>
      </w:r>
      <w:proofErr w:type="spellStart"/>
      <w:r w:rsidRPr="00DF5FD6">
        <w:rPr>
          <w:bCs/>
          <w:sz w:val="28"/>
          <w:szCs w:val="28"/>
          <w:lang w:val="uk-UA"/>
        </w:rPr>
        <w:t>наростаючи</w:t>
      </w:r>
      <w:proofErr w:type="spellEnd"/>
      <w:r w:rsidRPr="00DF5FD6">
        <w:rPr>
          <w:bCs/>
          <w:sz w:val="28"/>
          <w:szCs w:val="28"/>
          <w:lang w:val="uk-UA"/>
        </w:rPr>
        <w:t>, стають причиною появи клі</w:t>
      </w:r>
      <w:r w:rsidR="008F7954">
        <w:rPr>
          <w:bCs/>
          <w:sz w:val="28"/>
          <w:szCs w:val="28"/>
          <w:lang w:val="uk-UA"/>
        </w:rPr>
        <w:t>н</w:t>
      </w:r>
      <w:r w:rsidRPr="00DF5FD6">
        <w:rPr>
          <w:bCs/>
          <w:sz w:val="28"/>
          <w:szCs w:val="28"/>
          <w:lang w:val="uk-UA"/>
        </w:rPr>
        <w:t>іч</w:t>
      </w:r>
      <w:r w:rsidR="008F7954">
        <w:rPr>
          <w:bCs/>
          <w:sz w:val="28"/>
          <w:szCs w:val="28"/>
          <w:lang w:val="uk-UA"/>
        </w:rPr>
        <w:t>ної</w:t>
      </w:r>
      <w:r w:rsidRPr="00DF5FD6">
        <w:rPr>
          <w:bCs/>
          <w:sz w:val="28"/>
          <w:szCs w:val="28"/>
          <w:lang w:val="uk-UA"/>
        </w:rPr>
        <w:t xml:space="preserve"> симптоматики [6, 15, 25].</w:t>
      </w:r>
    </w:p>
    <w:p w14:paraId="43034017" w14:textId="7EFAE244" w:rsidR="00DF5FD6" w:rsidRPr="00DF5FD6" w:rsidRDefault="00DF5FD6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DF5FD6">
        <w:rPr>
          <w:bCs/>
          <w:sz w:val="28"/>
          <w:szCs w:val="28"/>
          <w:lang w:val="uk-UA"/>
        </w:rPr>
        <w:t>Вважається, що термін «</w:t>
      </w:r>
      <w:r w:rsidRPr="002D3103">
        <w:rPr>
          <w:bCs/>
          <w:i/>
          <w:sz w:val="28"/>
          <w:szCs w:val="28"/>
          <w:lang w:val="uk-UA"/>
        </w:rPr>
        <w:t xml:space="preserve">дисбактеріоз </w:t>
      </w:r>
      <w:proofErr w:type="spellStart"/>
      <w:r w:rsidR="008F7954" w:rsidRPr="002D3103">
        <w:rPr>
          <w:bCs/>
          <w:i/>
          <w:sz w:val="28"/>
          <w:szCs w:val="28"/>
          <w:lang w:val="uk-UA"/>
        </w:rPr>
        <w:t>кишковика</w:t>
      </w:r>
      <w:proofErr w:type="spellEnd"/>
      <w:r w:rsidRPr="00DF5FD6">
        <w:rPr>
          <w:bCs/>
          <w:sz w:val="28"/>
          <w:szCs w:val="28"/>
          <w:lang w:val="uk-UA"/>
        </w:rPr>
        <w:t xml:space="preserve">» був запропонований видатним російським </w:t>
      </w:r>
      <w:r w:rsidR="004F6B8B">
        <w:rPr>
          <w:bCs/>
          <w:sz w:val="28"/>
          <w:szCs w:val="28"/>
          <w:lang w:val="uk-UA"/>
        </w:rPr>
        <w:t>у</w:t>
      </w:r>
      <w:r w:rsidRPr="00DF5FD6">
        <w:rPr>
          <w:bCs/>
          <w:sz w:val="28"/>
          <w:szCs w:val="28"/>
          <w:lang w:val="uk-UA"/>
        </w:rPr>
        <w:t>ченим-інфекціоністом А. Ф. Білібін</w:t>
      </w:r>
      <w:r w:rsidR="008F7954">
        <w:rPr>
          <w:bCs/>
          <w:sz w:val="28"/>
          <w:szCs w:val="28"/>
          <w:lang w:val="uk-UA"/>
        </w:rPr>
        <w:t>им</w:t>
      </w:r>
      <w:r w:rsidRPr="00DF5FD6">
        <w:rPr>
          <w:bCs/>
          <w:sz w:val="28"/>
          <w:szCs w:val="28"/>
          <w:lang w:val="uk-UA"/>
        </w:rPr>
        <w:t xml:space="preserve"> [4, 5]. Однак, як показав ретроспективний аналіз, пріоритет у використанні цього термін</w:t>
      </w:r>
      <w:r w:rsidR="008F7954">
        <w:rPr>
          <w:bCs/>
          <w:sz w:val="28"/>
          <w:szCs w:val="28"/>
          <w:lang w:val="uk-UA"/>
        </w:rPr>
        <w:t>у</w:t>
      </w:r>
      <w:r w:rsidRPr="00DF5FD6">
        <w:rPr>
          <w:bCs/>
          <w:sz w:val="28"/>
          <w:szCs w:val="28"/>
          <w:lang w:val="uk-UA"/>
        </w:rPr>
        <w:t xml:space="preserve"> належить A. </w:t>
      </w:r>
      <w:proofErr w:type="spellStart"/>
      <w:r w:rsidRPr="00DF5FD6">
        <w:rPr>
          <w:bCs/>
          <w:sz w:val="28"/>
          <w:szCs w:val="28"/>
          <w:lang w:val="uk-UA"/>
        </w:rPr>
        <w:t>Nissle</w:t>
      </w:r>
      <w:proofErr w:type="spellEnd"/>
      <w:r w:rsidRPr="00DF5FD6">
        <w:rPr>
          <w:bCs/>
          <w:sz w:val="28"/>
          <w:szCs w:val="28"/>
          <w:lang w:val="uk-UA"/>
        </w:rPr>
        <w:t>, який першим застосував його в далекому 1916 году [47].</w:t>
      </w:r>
    </w:p>
    <w:p w14:paraId="6EBE88BF" w14:textId="45005AFB" w:rsidR="00DF5FD6" w:rsidRPr="00DF5FD6" w:rsidRDefault="00DF5FD6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DF5FD6">
        <w:rPr>
          <w:bCs/>
          <w:sz w:val="28"/>
          <w:szCs w:val="28"/>
          <w:lang w:val="uk-UA"/>
        </w:rPr>
        <w:t xml:space="preserve">Справедливості заради відзначимо, що засновником вчення про </w:t>
      </w:r>
      <w:proofErr w:type="spellStart"/>
      <w:r w:rsidRPr="00DF5FD6">
        <w:rPr>
          <w:bCs/>
          <w:sz w:val="28"/>
          <w:szCs w:val="28"/>
          <w:lang w:val="uk-UA"/>
        </w:rPr>
        <w:t>дисб</w:t>
      </w:r>
      <w:r w:rsidR="008F7954">
        <w:rPr>
          <w:bCs/>
          <w:sz w:val="28"/>
          <w:szCs w:val="28"/>
          <w:lang w:val="uk-UA"/>
        </w:rPr>
        <w:t>і</w:t>
      </w:r>
      <w:r w:rsidRPr="00DF5FD6">
        <w:rPr>
          <w:bCs/>
          <w:sz w:val="28"/>
          <w:szCs w:val="28"/>
          <w:lang w:val="uk-UA"/>
        </w:rPr>
        <w:t>оз</w:t>
      </w:r>
      <w:proofErr w:type="spellEnd"/>
      <w:r w:rsidRPr="00DF5FD6">
        <w:rPr>
          <w:bCs/>
          <w:sz w:val="28"/>
          <w:szCs w:val="28"/>
          <w:lang w:val="uk-UA"/>
        </w:rPr>
        <w:t xml:space="preserve"> («дисбактеріоз»)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DF5FD6">
        <w:rPr>
          <w:bCs/>
          <w:sz w:val="28"/>
          <w:szCs w:val="28"/>
          <w:lang w:val="uk-UA"/>
        </w:rPr>
        <w:t xml:space="preserve"> повинен бути визнаний один </w:t>
      </w:r>
      <w:r w:rsidR="008F7954">
        <w:rPr>
          <w:bCs/>
          <w:sz w:val="28"/>
          <w:szCs w:val="28"/>
          <w:lang w:val="uk-UA"/>
        </w:rPr>
        <w:t>і</w:t>
      </w:r>
      <w:r w:rsidRPr="00DF5FD6">
        <w:rPr>
          <w:bCs/>
          <w:sz w:val="28"/>
          <w:szCs w:val="28"/>
          <w:lang w:val="uk-UA"/>
        </w:rPr>
        <w:t>з корифеїв вітчизняної медицини, Нобелівський лауреат І. І. Мечников (1845-1916), який першим звернув увагу на роль кишкової мікрофлори (</w:t>
      </w:r>
      <w:proofErr w:type="spellStart"/>
      <w:r w:rsidRPr="00DF5FD6">
        <w:rPr>
          <w:bCs/>
          <w:sz w:val="28"/>
          <w:szCs w:val="28"/>
          <w:lang w:val="uk-UA"/>
        </w:rPr>
        <w:t>нормобіоценоз</w:t>
      </w:r>
      <w:r w:rsidR="008F7954">
        <w:rPr>
          <w:bCs/>
          <w:sz w:val="28"/>
          <w:szCs w:val="28"/>
          <w:lang w:val="uk-UA"/>
        </w:rPr>
        <w:t>у</w:t>
      </w:r>
      <w:proofErr w:type="spellEnd"/>
      <w:r w:rsidRPr="00DF5FD6">
        <w:rPr>
          <w:bCs/>
          <w:sz w:val="28"/>
          <w:szCs w:val="28"/>
          <w:lang w:val="uk-UA"/>
        </w:rPr>
        <w:t xml:space="preserve">) в життєдіяльності організму людини і її значення в протидії інфекції завдяки феномену бактеріального антагонізму. Він писав: </w:t>
      </w:r>
      <w:r w:rsidRPr="0083647C">
        <w:rPr>
          <w:bCs/>
          <w:i/>
          <w:sz w:val="28"/>
          <w:szCs w:val="28"/>
          <w:lang w:val="uk-UA"/>
        </w:rPr>
        <w:t xml:space="preserve">«Численні асоціації мікробів, що населяють </w:t>
      </w:r>
      <w:proofErr w:type="spellStart"/>
      <w:r w:rsidR="008F7954" w:rsidRPr="0083647C">
        <w:rPr>
          <w:bCs/>
          <w:i/>
          <w:sz w:val="28"/>
          <w:szCs w:val="28"/>
          <w:lang w:val="uk-UA"/>
        </w:rPr>
        <w:t>кишковик</w:t>
      </w:r>
      <w:proofErr w:type="spellEnd"/>
      <w:r w:rsidRPr="0083647C">
        <w:rPr>
          <w:bCs/>
          <w:i/>
          <w:sz w:val="28"/>
          <w:szCs w:val="28"/>
          <w:lang w:val="uk-UA"/>
        </w:rPr>
        <w:t xml:space="preserve"> людини, значною мірою визначають його </w:t>
      </w:r>
      <w:r w:rsidRPr="0083647C">
        <w:rPr>
          <w:bCs/>
          <w:i/>
          <w:sz w:val="28"/>
          <w:szCs w:val="28"/>
          <w:lang w:val="uk-UA"/>
        </w:rPr>
        <w:lastRenderedPageBreak/>
        <w:t>духовне і фізичне здоров'я».</w:t>
      </w:r>
      <w:r w:rsidRPr="00DF5FD6">
        <w:rPr>
          <w:bCs/>
          <w:sz w:val="28"/>
          <w:szCs w:val="28"/>
          <w:lang w:val="uk-UA"/>
        </w:rPr>
        <w:t xml:space="preserve"> У той же час різні процеси, що викликають порушення кількісного і якісного складу </w:t>
      </w:r>
      <w:proofErr w:type="spellStart"/>
      <w:r w:rsidRPr="00DF5FD6">
        <w:rPr>
          <w:bCs/>
          <w:sz w:val="28"/>
          <w:szCs w:val="28"/>
          <w:lang w:val="uk-UA"/>
        </w:rPr>
        <w:t>нормофлори</w:t>
      </w:r>
      <w:proofErr w:type="spellEnd"/>
      <w:r w:rsidRPr="00DF5FD6">
        <w:rPr>
          <w:bCs/>
          <w:sz w:val="28"/>
          <w:szCs w:val="28"/>
          <w:lang w:val="uk-UA"/>
        </w:rPr>
        <w:t xml:space="preserve">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DF5FD6">
        <w:rPr>
          <w:bCs/>
          <w:sz w:val="28"/>
          <w:szCs w:val="28"/>
          <w:lang w:val="uk-UA"/>
        </w:rPr>
        <w:t xml:space="preserve">, можуть сприяти розвитку різноманітних патологічних процесів. Крім того, він припустив, що, змінюючи штучним шляхом склад мікрофлори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DF5FD6">
        <w:rPr>
          <w:bCs/>
          <w:sz w:val="28"/>
          <w:szCs w:val="28"/>
          <w:lang w:val="uk-UA"/>
        </w:rPr>
        <w:t>, модифікуючи його, можна вберегти організм людини від розвитку кишкових інфекцій, продовжити його життя і поліпшити якість життя [20, 23].</w:t>
      </w:r>
    </w:p>
    <w:p w14:paraId="1E90F1CA" w14:textId="0DDFD2B6" w:rsidR="00DF5FD6" w:rsidRPr="00DF5FD6" w:rsidRDefault="00DF5FD6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DF5FD6">
        <w:rPr>
          <w:bCs/>
          <w:sz w:val="28"/>
          <w:szCs w:val="28"/>
          <w:lang w:val="uk-UA"/>
        </w:rPr>
        <w:t xml:space="preserve">Ми вважаємо термін </w:t>
      </w:r>
      <w:r w:rsidRPr="008E6002">
        <w:rPr>
          <w:bCs/>
          <w:i/>
          <w:sz w:val="28"/>
          <w:szCs w:val="28"/>
          <w:lang w:val="uk-UA"/>
        </w:rPr>
        <w:t xml:space="preserve">«дисбактеріоз </w:t>
      </w:r>
      <w:proofErr w:type="spellStart"/>
      <w:r w:rsidR="008F7954" w:rsidRPr="008E6002">
        <w:rPr>
          <w:bCs/>
          <w:i/>
          <w:sz w:val="28"/>
          <w:szCs w:val="28"/>
          <w:lang w:val="uk-UA"/>
        </w:rPr>
        <w:t>кишковика</w:t>
      </w:r>
      <w:proofErr w:type="spellEnd"/>
      <w:r w:rsidRPr="008E6002">
        <w:rPr>
          <w:bCs/>
          <w:i/>
          <w:sz w:val="28"/>
          <w:szCs w:val="28"/>
          <w:lang w:val="uk-UA"/>
        </w:rPr>
        <w:t>»</w:t>
      </w:r>
      <w:r w:rsidRPr="00DF5FD6">
        <w:rPr>
          <w:bCs/>
          <w:sz w:val="28"/>
          <w:szCs w:val="28"/>
          <w:lang w:val="uk-UA"/>
        </w:rPr>
        <w:t xml:space="preserve"> не зовсім точним, оскільки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proofErr w:type="spellEnd"/>
      <w:r w:rsidRPr="00DF5FD6">
        <w:rPr>
          <w:bCs/>
          <w:sz w:val="28"/>
          <w:szCs w:val="28"/>
          <w:lang w:val="uk-UA"/>
        </w:rPr>
        <w:t xml:space="preserve"> людини колонізують не тільки бактерії, але і віруси, і </w:t>
      </w:r>
      <w:proofErr w:type="spellStart"/>
      <w:r w:rsidRPr="00DF5FD6">
        <w:rPr>
          <w:bCs/>
          <w:sz w:val="28"/>
          <w:szCs w:val="28"/>
          <w:lang w:val="uk-UA"/>
        </w:rPr>
        <w:t>дріжджоподібні</w:t>
      </w:r>
      <w:proofErr w:type="spellEnd"/>
      <w:r w:rsidRPr="00DF5FD6">
        <w:rPr>
          <w:bCs/>
          <w:sz w:val="28"/>
          <w:szCs w:val="28"/>
          <w:lang w:val="uk-UA"/>
        </w:rPr>
        <w:t xml:space="preserve"> гриби. Тому ми віддаємо перевагу терміну </w:t>
      </w:r>
      <w:r w:rsidRPr="008E6002">
        <w:rPr>
          <w:bCs/>
          <w:i/>
          <w:sz w:val="28"/>
          <w:szCs w:val="28"/>
          <w:lang w:val="uk-UA"/>
        </w:rPr>
        <w:t>«</w:t>
      </w:r>
      <w:proofErr w:type="spellStart"/>
      <w:r w:rsidRPr="008E6002">
        <w:rPr>
          <w:bCs/>
          <w:i/>
          <w:sz w:val="28"/>
          <w:szCs w:val="28"/>
          <w:lang w:val="uk-UA"/>
        </w:rPr>
        <w:t>дисбіоз</w:t>
      </w:r>
      <w:proofErr w:type="spellEnd"/>
      <w:r w:rsidRPr="008E6002">
        <w:rPr>
          <w:bCs/>
          <w:i/>
          <w:sz w:val="28"/>
          <w:szCs w:val="28"/>
          <w:lang w:val="uk-UA"/>
        </w:rPr>
        <w:t xml:space="preserve"> </w:t>
      </w:r>
      <w:proofErr w:type="spellStart"/>
      <w:r w:rsidR="008F7954" w:rsidRPr="008E6002">
        <w:rPr>
          <w:bCs/>
          <w:i/>
          <w:sz w:val="28"/>
          <w:szCs w:val="28"/>
          <w:lang w:val="uk-UA"/>
        </w:rPr>
        <w:t>кишковика</w:t>
      </w:r>
      <w:proofErr w:type="spellEnd"/>
      <w:r w:rsidRPr="008E6002">
        <w:rPr>
          <w:bCs/>
          <w:i/>
          <w:sz w:val="28"/>
          <w:szCs w:val="28"/>
          <w:lang w:val="uk-UA"/>
        </w:rPr>
        <w:t>»,</w:t>
      </w:r>
      <w:r w:rsidRPr="00DF5FD6">
        <w:rPr>
          <w:bCs/>
          <w:sz w:val="28"/>
          <w:szCs w:val="28"/>
          <w:lang w:val="uk-UA"/>
        </w:rPr>
        <w:t xml:space="preserve"> який, крім того, краще асоціюється з терміном </w:t>
      </w:r>
      <w:r w:rsidRPr="008E6002">
        <w:rPr>
          <w:bCs/>
          <w:i/>
          <w:sz w:val="28"/>
          <w:szCs w:val="28"/>
          <w:lang w:val="uk-UA"/>
        </w:rPr>
        <w:t>«</w:t>
      </w:r>
      <w:proofErr w:type="spellStart"/>
      <w:r w:rsidRPr="008E6002">
        <w:rPr>
          <w:bCs/>
          <w:i/>
          <w:sz w:val="28"/>
          <w:szCs w:val="28"/>
          <w:lang w:val="uk-UA"/>
        </w:rPr>
        <w:t>еубіоз</w:t>
      </w:r>
      <w:proofErr w:type="spellEnd"/>
      <w:r w:rsidRPr="008E6002">
        <w:rPr>
          <w:bCs/>
          <w:i/>
          <w:sz w:val="28"/>
          <w:szCs w:val="28"/>
          <w:lang w:val="uk-UA"/>
        </w:rPr>
        <w:t>»</w:t>
      </w:r>
      <w:r w:rsidRPr="00DF5FD6">
        <w:rPr>
          <w:bCs/>
          <w:sz w:val="28"/>
          <w:szCs w:val="28"/>
          <w:lang w:val="uk-UA"/>
        </w:rPr>
        <w:t xml:space="preserve">, що відповідає поняттю </w:t>
      </w:r>
      <w:r w:rsidRPr="008E6002">
        <w:rPr>
          <w:bCs/>
          <w:i/>
          <w:sz w:val="28"/>
          <w:szCs w:val="28"/>
          <w:lang w:val="uk-UA"/>
        </w:rPr>
        <w:t>«</w:t>
      </w:r>
      <w:proofErr w:type="spellStart"/>
      <w:r w:rsidRPr="008E6002">
        <w:rPr>
          <w:bCs/>
          <w:i/>
          <w:sz w:val="28"/>
          <w:szCs w:val="28"/>
          <w:lang w:val="uk-UA"/>
        </w:rPr>
        <w:t>нормомікробіоз</w:t>
      </w:r>
      <w:proofErr w:type="spellEnd"/>
      <w:r w:rsidRPr="008E6002">
        <w:rPr>
          <w:bCs/>
          <w:i/>
          <w:sz w:val="28"/>
          <w:szCs w:val="28"/>
          <w:lang w:val="uk-UA"/>
        </w:rPr>
        <w:t>»,</w:t>
      </w:r>
      <w:r w:rsidRPr="00DF5FD6">
        <w:rPr>
          <w:bCs/>
          <w:sz w:val="28"/>
          <w:szCs w:val="28"/>
          <w:lang w:val="uk-UA"/>
        </w:rPr>
        <w:t xml:space="preserve"> або </w:t>
      </w:r>
      <w:r w:rsidRPr="008E6002">
        <w:rPr>
          <w:bCs/>
          <w:i/>
          <w:sz w:val="28"/>
          <w:szCs w:val="28"/>
          <w:lang w:val="uk-UA"/>
        </w:rPr>
        <w:t>«</w:t>
      </w:r>
      <w:proofErr w:type="spellStart"/>
      <w:r w:rsidRPr="008E6002">
        <w:rPr>
          <w:bCs/>
          <w:i/>
          <w:sz w:val="28"/>
          <w:szCs w:val="28"/>
          <w:lang w:val="uk-UA"/>
        </w:rPr>
        <w:t>нормомікрофлора</w:t>
      </w:r>
      <w:proofErr w:type="spellEnd"/>
      <w:r w:rsidRPr="008E6002">
        <w:rPr>
          <w:bCs/>
          <w:i/>
          <w:sz w:val="28"/>
          <w:szCs w:val="28"/>
          <w:lang w:val="uk-UA"/>
        </w:rPr>
        <w:t>»</w:t>
      </w:r>
      <w:r w:rsidRPr="00DF5FD6">
        <w:rPr>
          <w:bCs/>
          <w:sz w:val="28"/>
          <w:szCs w:val="28"/>
          <w:lang w:val="uk-UA"/>
        </w:rPr>
        <w:t xml:space="preserve">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DF5FD6">
        <w:rPr>
          <w:bCs/>
          <w:sz w:val="28"/>
          <w:szCs w:val="28"/>
          <w:lang w:val="uk-UA"/>
        </w:rPr>
        <w:t xml:space="preserve"> [23, 24].</w:t>
      </w:r>
    </w:p>
    <w:p w14:paraId="39988329" w14:textId="0A4DB678" w:rsidR="00DF5FD6" w:rsidRPr="00DF5FD6" w:rsidRDefault="00DF5FD6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proofErr w:type="spellStart"/>
      <w:r w:rsidRPr="00DF5FD6">
        <w:rPr>
          <w:bCs/>
          <w:sz w:val="28"/>
          <w:szCs w:val="28"/>
          <w:lang w:val="uk-UA"/>
        </w:rPr>
        <w:t>Нормобіоценоз</w:t>
      </w:r>
      <w:proofErr w:type="spellEnd"/>
      <w:r w:rsidRPr="00DF5FD6">
        <w:rPr>
          <w:bCs/>
          <w:sz w:val="28"/>
          <w:szCs w:val="28"/>
          <w:lang w:val="uk-UA"/>
        </w:rPr>
        <w:t xml:space="preserve"> може порушуватися не тільки в товстій, але і в тонкій кишці, що в зарубіжній медичній літературі отримало невдал</w:t>
      </w:r>
      <w:r w:rsidR="008F7954">
        <w:rPr>
          <w:bCs/>
          <w:sz w:val="28"/>
          <w:szCs w:val="28"/>
          <w:lang w:val="uk-UA"/>
        </w:rPr>
        <w:t>у</w:t>
      </w:r>
      <w:r w:rsidRPr="00DF5FD6">
        <w:rPr>
          <w:bCs/>
          <w:sz w:val="28"/>
          <w:szCs w:val="28"/>
          <w:lang w:val="uk-UA"/>
        </w:rPr>
        <w:t xml:space="preserve"> назв</w:t>
      </w:r>
      <w:r w:rsidR="008F7954">
        <w:rPr>
          <w:bCs/>
          <w:sz w:val="28"/>
          <w:szCs w:val="28"/>
          <w:lang w:val="uk-UA"/>
        </w:rPr>
        <w:t>у</w:t>
      </w:r>
      <w:r w:rsidRPr="00DF5FD6">
        <w:rPr>
          <w:bCs/>
          <w:sz w:val="28"/>
          <w:szCs w:val="28"/>
          <w:lang w:val="uk-UA"/>
        </w:rPr>
        <w:t xml:space="preserve"> </w:t>
      </w:r>
      <w:r w:rsidRPr="008E6002">
        <w:rPr>
          <w:bCs/>
          <w:i/>
          <w:sz w:val="28"/>
          <w:szCs w:val="28"/>
          <w:lang w:val="uk-UA"/>
        </w:rPr>
        <w:t>«синдром надлишкового бактеріального зростання»</w:t>
      </w:r>
      <w:r w:rsidRPr="00DF5FD6">
        <w:rPr>
          <w:bCs/>
          <w:sz w:val="28"/>
          <w:szCs w:val="28"/>
          <w:lang w:val="uk-UA"/>
        </w:rPr>
        <w:t xml:space="preserve"> (</w:t>
      </w:r>
      <w:proofErr w:type="spellStart"/>
      <w:r w:rsidRPr="00DF5FD6">
        <w:rPr>
          <w:bCs/>
          <w:sz w:val="28"/>
          <w:szCs w:val="28"/>
          <w:lang w:val="uk-UA"/>
        </w:rPr>
        <w:t>bacterial</w:t>
      </w:r>
      <w:proofErr w:type="spellEnd"/>
      <w:r w:rsidRPr="00DF5FD6">
        <w:rPr>
          <w:bCs/>
          <w:sz w:val="28"/>
          <w:szCs w:val="28"/>
          <w:lang w:val="uk-UA"/>
        </w:rPr>
        <w:t xml:space="preserve"> </w:t>
      </w:r>
      <w:proofErr w:type="spellStart"/>
      <w:r w:rsidRPr="00DF5FD6">
        <w:rPr>
          <w:bCs/>
          <w:sz w:val="28"/>
          <w:szCs w:val="28"/>
          <w:lang w:val="uk-UA"/>
        </w:rPr>
        <w:t>overgrowth</w:t>
      </w:r>
      <w:proofErr w:type="spellEnd"/>
      <w:r w:rsidRPr="00DF5FD6">
        <w:rPr>
          <w:bCs/>
          <w:sz w:val="28"/>
          <w:szCs w:val="28"/>
          <w:lang w:val="uk-UA"/>
        </w:rPr>
        <w:t xml:space="preserve"> </w:t>
      </w:r>
      <w:proofErr w:type="spellStart"/>
      <w:r w:rsidRPr="00DF5FD6">
        <w:rPr>
          <w:bCs/>
          <w:sz w:val="28"/>
          <w:szCs w:val="28"/>
          <w:lang w:val="uk-UA"/>
        </w:rPr>
        <w:t>syndrome</w:t>
      </w:r>
      <w:proofErr w:type="spellEnd"/>
      <w:r w:rsidRPr="00DF5FD6">
        <w:rPr>
          <w:bCs/>
          <w:sz w:val="28"/>
          <w:szCs w:val="28"/>
          <w:lang w:val="uk-UA"/>
        </w:rPr>
        <w:t xml:space="preserve">). Ще в 2000 році ми запропонували з метою уніфікації термінології назвати ці порушення </w:t>
      </w:r>
      <w:proofErr w:type="spellStart"/>
      <w:r w:rsidRPr="00DF5FD6">
        <w:rPr>
          <w:bCs/>
          <w:sz w:val="28"/>
          <w:szCs w:val="28"/>
          <w:lang w:val="uk-UA"/>
        </w:rPr>
        <w:t>нормофлори</w:t>
      </w:r>
      <w:proofErr w:type="spellEnd"/>
      <w:r w:rsidRPr="00DF5FD6">
        <w:rPr>
          <w:bCs/>
          <w:sz w:val="28"/>
          <w:szCs w:val="28"/>
          <w:lang w:val="uk-UA"/>
        </w:rPr>
        <w:t xml:space="preserve">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DF5FD6">
        <w:rPr>
          <w:bCs/>
          <w:sz w:val="28"/>
          <w:szCs w:val="28"/>
          <w:lang w:val="uk-UA"/>
        </w:rPr>
        <w:t xml:space="preserve"> термінами </w:t>
      </w:r>
      <w:r w:rsidRPr="008E6002">
        <w:rPr>
          <w:bCs/>
          <w:i/>
          <w:sz w:val="28"/>
          <w:szCs w:val="28"/>
          <w:lang w:val="uk-UA"/>
        </w:rPr>
        <w:t>«</w:t>
      </w:r>
      <w:proofErr w:type="spellStart"/>
      <w:r w:rsidRPr="008E6002">
        <w:rPr>
          <w:bCs/>
          <w:i/>
          <w:sz w:val="28"/>
          <w:szCs w:val="28"/>
          <w:lang w:val="uk-UA"/>
        </w:rPr>
        <w:t>товстокишковий</w:t>
      </w:r>
      <w:proofErr w:type="spellEnd"/>
      <w:r w:rsidRPr="008E6002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E6002">
        <w:rPr>
          <w:bCs/>
          <w:i/>
          <w:sz w:val="28"/>
          <w:szCs w:val="28"/>
          <w:lang w:val="uk-UA"/>
        </w:rPr>
        <w:t>дисб</w:t>
      </w:r>
      <w:r w:rsidR="008F7954" w:rsidRPr="008E6002">
        <w:rPr>
          <w:bCs/>
          <w:i/>
          <w:sz w:val="28"/>
          <w:szCs w:val="28"/>
          <w:lang w:val="uk-UA"/>
        </w:rPr>
        <w:t>і</w:t>
      </w:r>
      <w:r w:rsidRPr="008E6002">
        <w:rPr>
          <w:bCs/>
          <w:i/>
          <w:sz w:val="28"/>
          <w:szCs w:val="28"/>
          <w:lang w:val="uk-UA"/>
        </w:rPr>
        <w:t>оз</w:t>
      </w:r>
      <w:proofErr w:type="spellEnd"/>
      <w:r w:rsidRPr="008E6002">
        <w:rPr>
          <w:bCs/>
          <w:i/>
          <w:sz w:val="28"/>
          <w:szCs w:val="28"/>
          <w:lang w:val="uk-UA"/>
        </w:rPr>
        <w:t xml:space="preserve">» </w:t>
      </w:r>
      <w:r w:rsidRPr="008E6002">
        <w:rPr>
          <w:bCs/>
          <w:sz w:val="28"/>
          <w:szCs w:val="28"/>
          <w:lang w:val="uk-UA"/>
        </w:rPr>
        <w:t>і</w:t>
      </w:r>
      <w:r w:rsidRPr="008E6002">
        <w:rPr>
          <w:bCs/>
          <w:i/>
          <w:sz w:val="28"/>
          <w:szCs w:val="28"/>
          <w:lang w:val="uk-UA"/>
        </w:rPr>
        <w:t xml:space="preserve"> «</w:t>
      </w:r>
      <w:proofErr w:type="spellStart"/>
      <w:r w:rsidRPr="008E6002">
        <w:rPr>
          <w:bCs/>
          <w:i/>
          <w:sz w:val="28"/>
          <w:szCs w:val="28"/>
          <w:lang w:val="uk-UA"/>
        </w:rPr>
        <w:t>тонкокишковий</w:t>
      </w:r>
      <w:proofErr w:type="spellEnd"/>
      <w:r w:rsidRPr="008E6002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E6002">
        <w:rPr>
          <w:bCs/>
          <w:i/>
          <w:sz w:val="28"/>
          <w:szCs w:val="28"/>
          <w:lang w:val="uk-UA"/>
        </w:rPr>
        <w:t>дисб</w:t>
      </w:r>
      <w:r w:rsidR="008F7954" w:rsidRPr="008E6002">
        <w:rPr>
          <w:bCs/>
          <w:i/>
          <w:sz w:val="28"/>
          <w:szCs w:val="28"/>
          <w:lang w:val="uk-UA"/>
        </w:rPr>
        <w:t>і</w:t>
      </w:r>
      <w:r w:rsidRPr="008E6002">
        <w:rPr>
          <w:bCs/>
          <w:i/>
          <w:sz w:val="28"/>
          <w:szCs w:val="28"/>
          <w:lang w:val="uk-UA"/>
        </w:rPr>
        <w:t>оз</w:t>
      </w:r>
      <w:proofErr w:type="spellEnd"/>
      <w:r w:rsidRPr="008E6002">
        <w:rPr>
          <w:bCs/>
          <w:i/>
          <w:sz w:val="28"/>
          <w:szCs w:val="28"/>
          <w:lang w:val="uk-UA"/>
        </w:rPr>
        <w:t>»,</w:t>
      </w:r>
      <w:r w:rsidRPr="00DF5FD6">
        <w:rPr>
          <w:bCs/>
          <w:sz w:val="28"/>
          <w:szCs w:val="28"/>
          <w:lang w:val="uk-UA"/>
        </w:rPr>
        <w:t xml:space="preserve"> які відображають і змін</w:t>
      </w:r>
      <w:r w:rsidR="008F7954">
        <w:rPr>
          <w:bCs/>
          <w:sz w:val="28"/>
          <w:szCs w:val="28"/>
          <w:lang w:val="uk-UA"/>
        </w:rPr>
        <w:t>у</w:t>
      </w:r>
      <w:r w:rsidRPr="00DF5FD6">
        <w:rPr>
          <w:bCs/>
          <w:sz w:val="28"/>
          <w:szCs w:val="28"/>
          <w:lang w:val="uk-UA"/>
        </w:rPr>
        <w:t xml:space="preserve"> (порушення) кількісного і якісного складу бактеріальної мікрофлори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DF5FD6">
        <w:rPr>
          <w:bCs/>
          <w:sz w:val="28"/>
          <w:szCs w:val="28"/>
          <w:lang w:val="uk-UA"/>
        </w:rPr>
        <w:t>, і його локалізацію [24].</w:t>
      </w:r>
    </w:p>
    <w:p w14:paraId="2AEC9F40" w14:textId="43BEFB24" w:rsidR="00DF5FD6" w:rsidRPr="008F7954" w:rsidRDefault="00DF5FD6" w:rsidP="00700E98">
      <w:pPr>
        <w:pStyle w:val="20"/>
        <w:tabs>
          <w:tab w:val="left" w:pos="1186"/>
        </w:tabs>
        <w:spacing w:before="0" w:line="360" w:lineRule="auto"/>
        <w:ind w:firstLine="709"/>
        <w:rPr>
          <w:b/>
          <w:bCs/>
          <w:sz w:val="28"/>
          <w:szCs w:val="28"/>
          <w:lang w:val="uk-UA"/>
        </w:rPr>
      </w:pPr>
      <w:r w:rsidRPr="008F7954">
        <w:rPr>
          <w:b/>
          <w:bCs/>
          <w:sz w:val="28"/>
          <w:szCs w:val="28"/>
          <w:lang w:val="uk-UA"/>
        </w:rPr>
        <w:t xml:space="preserve">Основні показники </w:t>
      </w:r>
      <w:proofErr w:type="spellStart"/>
      <w:r w:rsidRPr="008F7954">
        <w:rPr>
          <w:b/>
          <w:bCs/>
          <w:sz w:val="28"/>
          <w:szCs w:val="28"/>
          <w:lang w:val="uk-UA"/>
        </w:rPr>
        <w:t>нормофлори</w:t>
      </w:r>
      <w:proofErr w:type="spellEnd"/>
      <w:r w:rsidRPr="008F7954">
        <w:rPr>
          <w:b/>
          <w:bCs/>
          <w:sz w:val="28"/>
          <w:szCs w:val="28"/>
          <w:lang w:val="uk-UA"/>
        </w:rPr>
        <w:t xml:space="preserve"> (</w:t>
      </w:r>
      <w:proofErr w:type="spellStart"/>
      <w:r w:rsidRPr="008F7954">
        <w:rPr>
          <w:b/>
          <w:bCs/>
          <w:sz w:val="28"/>
          <w:szCs w:val="28"/>
          <w:lang w:val="uk-UA"/>
        </w:rPr>
        <w:t>еубіоз</w:t>
      </w:r>
      <w:r w:rsidR="008F7954">
        <w:rPr>
          <w:b/>
          <w:bCs/>
          <w:sz w:val="28"/>
          <w:szCs w:val="28"/>
          <w:lang w:val="uk-UA"/>
        </w:rPr>
        <w:t>у</w:t>
      </w:r>
      <w:proofErr w:type="spellEnd"/>
      <w:r w:rsidRPr="008F7954">
        <w:rPr>
          <w:b/>
          <w:bCs/>
          <w:sz w:val="28"/>
          <w:szCs w:val="28"/>
          <w:lang w:val="uk-UA"/>
        </w:rPr>
        <w:t xml:space="preserve">) </w:t>
      </w:r>
      <w:proofErr w:type="spellStart"/>
      <w:r w:rsidR="008F7954" w:rsidRPr="008F7954">
        <w:rPr>
          <w:b/>
          <w:bCs/>
          <w:sz w:val="28"/>
          <w:szCs w:val="28"/>
          <w:lang w:val="uk-UA"/>
        </w:rPr>
        <w:t>кишковика</w:t>
      </w:r>
      <w:proofErr w:type="spellEnd"/>
      <w:r w:rsidRPr="008F7954">
        <w:rPr>
          <w:b/>
          <w:bCs/>
          <w:sz w:val="28"/>
          <w:szCs w:val="28"/>
          <w:lang w:val="uk-UA"/>
        </w:rPr>
        <w:t xml:space="preserve"> і її функції</w:t>
      </w:r>
    </w:p>
    <w:p w14:paraId="0438089A" w14:textId="495D6FAB" w:rsidR="0054739C" w:rsidRPr="0054739C" w:rsidRDefault="00DF5FD6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DF5FD6">
        <w:rPr>
          <w:bCs/>
          <w:sz w:val="28"/>
          <w:szCs w:val="28"/>
          <w:lang w:val="uk-UA"/>
        </w:rPr>
        <w:t xml:space="preserve">Бактеріологічне співтовариство, що входить в систему </w:t>
      </w:r>
      <w:r w:rsidRPr="00C26D23">
        <w:rPr>
          <w:bCs/>
          <w:i/>
          <w:sz w:val="28"/>
          <w:szCs w:val="28"/>
          <w:lang w:val="uk-UA"/>
        </w:rPr>
        <w:t xml:space="preserve">«макроорганізм - </w:t>
      </w:r>
      <w:proofErr w:type="spellStart"/>
      <w:r w:rsidRPr="00C26D23">
        <w:rPr>
          <w:bCs/>
          <w:i/>
          <w:sz w:val="28"/>
          <w:szCs w:val="28"/>
          <w:lang w:val="uk-UA"/>
        </w:rPr>
        <w:t>ендос</w:t>
      </w:r>
      <w:r w:rsidR="008F7954" w:rsidRPr="00C26D23">
        <w:rPr>
          <w:bCs/>
          <w:i/>
          <w:sz w:val="28"/>
          <w:szCs w:val="28"/>
          <w:lang w:val="uk-UA"/>
        </w:rPr>
        <w:t>и</w:t>
      </w:r>
      <w:r w:rsidRPr="00C26D23">
        <w:rPr>
          <w:bCs/>
          <w:i/>
          <w:sz w:val="28"/>
          <w:szCs w:val="28"/>
          <w:lang w:val="uk-UA"/>
        </w:rPr>
        <w:t>мбіонтн</w:t>
      </w:r>
      <w:r w:rsidR="008F7954" w:rsidRPr="00C26D23">
        <w:rPr>
          <w:bCs/>
          <w:i/>
          <w:sz w:val="28"/>
          <w:szCs w:val="28"/>
          <w:lang w:val="uk-UA"/>
        </w:rPr>
        <w:t>і</w:t>
      </w:r>
      <w:proofErr w:type="spellEnd"/>
      <w:r w:rsidRPr="00C26D23">
        <w:rPr>
          <w:bCs/>
          <w:i/>
          <w:sz w:val="28"/>
          <w:szCs w:val="28"/>
          <w:lang w:val="uk-UA"/>
        </w:rPr>
        <w:t xml:space="preserve"> бактерії»,</w:t>
      </w:r>
      <w:r w:rsidRPr="00DF5FD6">
        <w:rPr>
          <w:bCs/>
          <w:sz w:val="28"/>
          <w:szCs w:val="28"/>
          <w:lang w:val="uk-UA"/>
        </w:rPr>
        <w:t xml:space="preserve"> має давнє </w:t>
      </w:r>
      <w:r w:rsidR="008F7954" w:rsidRPr="00E32B2F">
        <w:rPr>
          <w:sz w:val="28"/>
          <w:szCs w:val="28"/>
        </w:rPr>
        <w:t>ф</w:t>
      </w:r>
      <w:r w:rsidR="008F7954">
        <w:rPr>
          <w:sz w:val="28"/>
          <w:szCs w:val="28"/>
          <w:lang w:val="uk-UA"/>
        </w:rPr>
        <w:t>і</w:t>
      </w:r>
      <w:r w:rsidR="008F7954" w:rsidRPr="00E32B2F">
        <w:rPr>
          <w:sz w:val="28"/>
          <w:szCs w:val="28"/>
        </w:rPr>
        <w:t>логенетич</w:t>
      </w:r>
      <w:r w:rsidR="008F7954">
        <w:rPr>
          <w:sz w:val="28"/>
          <w:szCs w:val="28"/>
          <w:lang w:val="uk-UA"/>
        </w:rPr>
        <w:t>н</w:t>
      </w:r>
      <w:r w:rsidR="008F7954" w:rsidRPr="00E32B2F">
        <w:rPr>
          <w:sz w:val="28"/>
          <w:szCs w:val="28"/>
        </w:rPr>
        <w:t>е</w:t>
      </w:r>
      <w:r w:rsidRPr="00DF5FD6">
        <w:rPr>
          <w:bCs/>
          <w:sz w:val="28"/>
          <w:szCs w:val="28"/>
          <w:lang w:val="uk-UA"/>
        </w:rPr>
        <w:t xml:space="preserve"> походження і в своєму розвитку пройшло кілька історичних етапів. </w:t>
      </w:r>
      <w:r w:rsidRPr="000119CB">
        <w:rPr>
          <w:bCs/>
          <w:i/>
          <w:sz w:val="28"/>
          <w:szCs w:val="28"/>
          <w:lang w:val="uk-UA"/>
        </w:rPr>
        <w:t>На першому етапі</w:t>
      </w:r>
      <w:r w:rsidRPr="00DF5FD6">
        <w:rPr>
          <w:bCs/>
          <w:sz w:val="28"/>
          <w:szCs w:val="28"/>
          <w:lang w:val="uk-UA"/>
        </w:rPr>
        <w:t xml:space="preserve"> - це відносини протиборства, протистояння людини і упровад</w:t>
      </w:r>
      <w:r w:rsidR="008F7954">
        <w:rPr>
          <w:bCs/>
          <w:sz w:val="28"/>
          <w:szCs w:val="28"/>
          <w:lang w:val="uk-UA"/>
        </w:rPr>
        <w:t>женої</w:t>
      </w:r>
      <w:r w:rsidRPr="00DF5FD6">
        <w:rPr>
          <w:bCs/>
          <w:sz w:val="28"/>
          <w:szCs w:val="28"/>
          <w:lang w:val="uk-UA"/>
        </w:rPr>
        <w:t xml:space="preserve"> в макроорганізм мікрофлори; </w:t>
      </w:r>
      <w:r w:rsidRPr="000119CB">
        <w:rPr>
          <w:bCs/>
          <w:i/>
          <w:sz w:val="28"/>
          <w:szCs w:val="28"/>
          <w:lang w:val="uk-UA"/>
        </w:rPr>
        <w:t>на другому етапі</w:t>
      </w:r>
      <w:r w:rsidRPr="00DF5FD6">
        <w:rPr>
          <w:bCs/>
          <w:sz w:val="28"/>
          <w:szCs w:val="28"/>
          <w:lang w:val="uk-UA"/>
        </w:rPr>
        <w:t xml:space="preserve"> - співіснування на принципах </w:t>
      </w:r>
      <w:proofErr w:type="spellStart"/>
      <w:r w:rsidRPr="00DF5FD6">
        <w:rPr>
          <w:bCs/>
          <w:sz w:val="28"/>
          <w:szCs w:val="28"/>
          <w:lang w:val="uk-UA"/>
        </w:rPr>
        <w:t>комменсал</w:t>
      </w:r>
      <w:r w:rsidR="00343318">
        <w:rPr>
          <w:bCs/>
          <w:sz w:val="28"/>
          <w:szCs w:val="28"/>
          <w:lang w:val="uk-UA"/>
        </w:rPr>
        <w:t>і</w:t>
      </w:r>
      <w:r w:rsidRPr="00DF5FD6">
        <w:rPr>
          <w:bCs/>
          <w:sz w:val="28"/>
          <w:szCs w:val="28"/>
          <w:lang w:val="uk-UA"/>
        </w:rPr>
        <w:t>зм</w:t>
      </w:r>
      <w:r w:rsidR="00343318">
        <w:rPr>
          <w:bCs/>
          <w:sz w:val="28"/>
          <w:szCs w:val="28"/>
          <w:lang w:val="uk-UA"/>
        </w:rPr>
        <w:t>у</w:t>
      </w:r>
      <w:proofErr w:type="spellEnd"/>
      <w:r w:rsidRPr="00DF5FD6">
        <w:rPr>
          <w:bCs/>
          <w:sz w:val="28"/>
          <w:szCs w:val="28"/>
          <w:lang w:val="uk-UA"/>
        </w:rPr>
        <w:t xml:space="preserve">; </w:t>
      </w:r>
      <w:r w:rsidRPr="000119CB">
        <w:rPr>
          <w:bCs/>
          <w:i/>
          <w:sz w:val="28"/>
          <w:szCs w:val="28"/>
          <w:lang w:val="uk-UA"/>
        </w:rPr>
        <w:t>на третьому етапі</w:t>
      </w:r>
      <w:r w:rsidRPr="00DF5FD6">
        <w:rPr>
          <w:bCs/>
          <w:sz w:val="28"/>
          <w:szCs w:val="28"/>
          <w:lang w:val="uk-UA"/>
        </w:rPr>
        <w:t xml:space="preserve"> - взаємодія макроорганізму і </w:t>
      </w:r>
      <w:proofErr w:type="spellStart"/>
      <w:r w:rsidRPr="00DF5FD6">
        <w:rPr>
          <w:bCs/>
          <w:sz w:val="28"/>
          <w:szCs w:val="28"/>
          <w:lang w:val="uk-UA"/>
        </w:rPr>
        <w:t>мікробіоти</w:t>
      </w:r>
      <w:proofErr w:type="spellEnd"/>
      <w:r w:rsidRPr="00DF5FD6">
        <w:rPr>
          <w:bCs/>
          <w:sz w:val="28"/>
          <w:szCs w:val="28"/>
          <w:lang w:val="uk-UA"/>
        </w:rPr>
        <w:t xml:space="preserve"> на принципі мутуалізму («взаємних послуг»). </w:t>
      </w:r>
      <w:r w:rsidRPr="000119CB">
        <w:rPr>
          <w:bCs/>
          <w:i/>
          <w:sz w:val="28"/>
          <w:szCs w:val="28"/>
          <w:lang w:val="uk-UA"/>
        </w:rPr>
        <w:t>Четвертий етап</w:t>
      </w:r>
      <w:r w:rsidRPr="00DF5FD6">
        <w:rPr>
          <w:bCs/>
          <w:sz w:val="28"/>
          <w:szCs w:val="28"/>
          <w:lang w:val="uk-UA"/>
        </w:rPr>
        <w:t xml:space="preserve"> настав з початку </w:t>
      </w:r>
      <w:r w:rsidRPr="000119CB">
        <w:rPr>
          <w:bCs/>
          <w:i/>
          <w:sz w:val="28"/>
          <w:szCs w:val="28"/>
          <w:lang w:val="uk-UA"/>
        </w:rPr>
        <w:t xml:space="preserve">«ери антибіотиків» </w:t>
      </w:r>
      <w:r w:rsidRPr="00DF5FD6">
        <w:rPr>
          <w:bCs/>
          <w:sz w:val="28"/>
          <w:szCs w:val="28"/>
          <w:lang w:val="uk-UA"/>
        </w:rPr>
        <w:t xml:space="preserve">(середина XX століття), коли в безкомпромісній боротьбі з хвороботворними мікробами одночасно знищувалася і </w:t>
      </w:r>
      <w:proofErr w:type="spellStart"/>
      <w:r w:rsidRPr="00DF5FD6">
        <w:rPr>
          <w:bCs/>
          <w:sz w:val="28"/>
          <w:szCs w:val="28"/>
          <w:lang w:val="uk-UA"/>
        </w:rPr>
        <w:t>с</w:t>
      </w:r>
      <w:r w:rsidR="00343318">
        <w:rPr>
          <w:bCs/>
          <w:sz w:val="28"/>
          <w:szCs w:val="28"/>
          <w:lang w:val="uk-UA"/>
        </w:rPr>
        <w:t>и</w:t>
      </w:r>
      <w:r w:rsidRPr="00DF5FD6">
        <w:rPr>
          <w:bCs/>
          <w:sz w:val="28"/>
          <w:szCs w:val="28"/>
          <w:lang w:val="uk-UA"/>
        </w:rPr>
        <w:t>мбіонтна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54739C" w:rsidRPr="0054739C">
        <w:rPr>
          <w:bCs/>
          <w:sz w:val="28"/>
          <w:szCs w:val="28"/>
          <w:lang w:val="uk-UA"/>
        </w:rPr>
        <w:lastRenderedPageBreak/>
        <w:t xml:space="preserve">мікрофлора, необхідна для нормальної життєдіяльності макроорганізму [22, 23]. Організм людини співіснує з міріадами мікроорганізмів, число яких багаторазово перевищує загальну кількість еукаріотів в органах і тканинах [32]. Причому 70% з них колонізують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proofErr w:type="spellEnd"/>
      <w:r w:rsidR="0054739C" w:rsidRPr="0054739C">
        <w:rPr>
          <w:bCs/>
          <w:sz w:val="28"/>
          <w:szCs w:val="28"/>
          <w:lang w:val="uk-UA"/>
        </w:rPr>
        <w:t xml:space="preserve">, переважно товсту кишку [2, 32]. Як показали новітні дані, отримані шляхом аналізу </w:t>
      </w:r>
      <w:r w:rsidR="00343318" w:rsidRPr="00E32B2F">
        <w:rPr>
          <w:sz w:val="28"/>
          <w:szCs w:val="28"/>
        </w:rPr>
        <w:t>секвен</w:t>
      </w:r>
      <w:proofErr w:type="spellStart"/>
      <w:r w:rsidR="00343318">
        <w:rPr>
          <w:sz w:val="28"/>
          <w:szCs w:val="28"/>
          <w:lang w:val="uk-UA"/>
        </w:rPr>
        <w:t>овани</w:t>
      </w:r>
      <w:proofErr w:type="spellEnd"/>
      <w:r w:rsidR="00343318" w:rsidRPr="00E32B2F">
        <w:rPr>
          <w:sz w:val="28"/>
          <w:szCs w:val="28"/>
        </w:rPr>
        <w:t>х</w:t>
      </w:r>
      <w:r w:rsidR="0054739C" w:rsidRPr="0054739C">
        <w:rPr>
          <w:bCs/>
          <w:sz w:val="28"/>
          <w:szCs w:val="28"/>
          <w:lang w:val="uk-UA"/>
        </w:rPr>
        <w:t xml:space="preserve"> генів 16Sr RNA, </w:t>
      </w:r>
      <w:proofErr w:type="spellStart"/>
      <w:r w:rsidR="0054739C" w:rsidRPr="0054739C">
        <w:rPr>
          <w:bCs/>
          <w:sz w:val="28"/>
          <w:szCs w:val="28"/>
          <w:lang w:val="uk-UA"/>
        </w:rPr>
        <w:t>мікробіота</w:t>
      </w:r>
      <w:proofErr w:type="spellEnd"/>
      <w:r w:rsidR="0054739C" w:rsidRPr="0054739C">
        <w:rPr>
          <w:bCs/>
          <w:sz w:val="28"/>
          <w:szCs w:val="28"/>
          <w:lang w:val="uk-UA"/>
        </w:rPr>
        <w:t xml:space="preserve">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="0054739C" w:rsidRPr="0054739C">
        <w:rPr>
          <w:bCs/>
          <w:sz w:val="28"/>
          <w:szCs w:val="28"/>
          <w:lang w:val="uk-UA"/>
        </w:rPr>
        <w:t xml:space="preserve"> представлена ​​395 </w:t>
      </w:r>
      <w:proofErr w:type="spellStart"/>
      <w:r w:rsidR="0054739C" w:rsidRPr="0054739C">
        <w:rPr>
          <w:bCs/>
          <w:sz w:val="28"/>
          <w:szCs w:val="28"/>
          <w:lang w:val="uk-UA"/>
        </w:rPr>
        <w:t>філогенетично</w:t>
      </w:r>
      <w:proofErr w:type="spellEnd"/>
      <w:r w:rsidR="0054739C" w:rsidRPr="0054739C">
        <w:rPr>
          <w:bCs/>
          <w:sz w:val="28"/>
          <w:szCs w:val="28"/>
          <w:lang w:val="uk-UA"/>
        </w:rPr>
        <w:t xml:space="preserve"> відокремленими групами (</w:t>
      </w:r>
      <w:proofErr w:type="spellStart"/>
      <w:r w:rsidR="0054739C" w:rsidRPr="0054739C">
        <w:rPr>
          <w:bCs/>
          <w:sz w:val="28"/>
          <w:szCs w:val="28"/>
          <w:lang w:val="uk-UA"/>
        </w:rPr>
        <w:t>філот</w:t>
      </w:r>
      <w:r w:rsidR="00343318">
        <w:rPr>
          <w:bCs/>
          <w:sz w:val="28"/>
          <w:szCs w:val="28"/>
          <w:lang w:val="uk-UA"/>
        </w:rPr>
        <w:t>и</w:t>
      </w:r>
      <w:r w:rsidR="0054739C" w:rsidRPr="0054739C">
        <w:rPr>
          <w:bCs/>
          <w:sz w:val="28"/>
          <w:szCs w:val="28"/>
          <w:lang w:val="uk-UA"/>
        </w:rPr>
        <w:t>пам</w:t>
      </w:r>
      <w:r w:rsidR="00343318">
        <w:rPr>
          <w:bCs/>
          <w:sz w:val="28"/>
          <w:szCs w:val="28"/>
          <w:lang w:val="uk-UA"/>
        </w:rPr>
        <w:t>и</w:t>
      </w:r>
      <w:proofErr w:type="spellEnd"/>
      <w:r w:rsidR="0054739C" w:rsidRPr="0054739C">
        <w:rPr>
          <w:bCs/>
          <w:sz w:val="28"/>
          <w:szCs w:val="28"/>
          <w:lang w:val="uk-UA"/>
        </w:rPr>
        <w:t xml:space="preserve">) мікроорганізмів, загальна маса яких перевищує 2,5 кг, що становить 4-5% маси тіла [6, 32, 37, 41 , 44]. </w:t>
      </w:r>
      <w:proofErr w:type="spellStart"/>
      <w:r w:rsidR="0054739C" w:rsidRPr="0054739C">
        <w:rPr>
          <w:bCs/>
          <w:sz w:val="28"/>
          <w:szCs w:val="28"/>
          <w:lang w:val="uk-UA"/>
        </w:rPr>
        <w:t>Мікроб</w:t>
      </w:r>
      <w:r w:rsidR="00343318">
        <w:rPr>
          <w:bCs/>
          <w:sz w:val="28"/>
          <w:szCs w:val="28"/>
          <w:lang w:val="uk-UA"/>
        </w:rPr>
        <w:t>і</w:t>
      </w:r>
      <w:r w:rsidR="0054739C" w:rsidRPr="0054739C">
        <w:rPr>
          <w:bCs/>
          <w:sz w:val="28"/>
          <w:szCs w:val="28"/>
          <w:lang w:val="uk-UA"/>
        </w:rPr>
        <w:t>ом</w:t>
      </w:r>
      <w:proofErr w:type="spellEnd"/>
      <w:r w:rsidR="0054739C" w:rsidRPr="0054739C">
        <w:rPr>
          <w:bCs/>
          <w:sz w:val="28"/>
          <w:szCs w:val="28"/>
          <w:lang w:val="uk-UA"/>
        </w:rPr>
        <w:t xml:space="preserve"> людини містить 400 тис. </w:t>
      </w:r>
      <w:r w:rsidR="00343318">
        <w:rPr>
          <w:bCs/>
          <w:sz w:val="28"/>
          <w:szCs w:val="28"/>
          <w:lang w:val="uk-UA"/>
        </w:rPr>
        <w:t>г</w:t>
      </w:r>
      <w:r w:rsidR="0054739C" w:rsidRPr="0054739C">
        <w:rPr>
          <w:bCs/>
          <w:sz w:val="28"/>
          <w:szCs w:val="28"/>
          <w:lang w:val="uk-UA"/>
        </w:rPr>
        <w:t>енів [41].</w:t>
      </w:r>
    </w:p>
    <w:p w14:paraId="74AEA30E" w14:textId="1BBEF131" w:rsidR="0054739C" w:rsidRPr="00550AE9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/>
          <w:bCs/>
          <w:sz w:val="28"/>
          <w:szCs w:val="28"/>
          <w:lang w:val="uk-UA"/>
        </w:rPr>
      </w:pPr>
      <w:r w:rsidRPr="00550AE9">
        <w:rPr>
          <w:b/>
          <w:bCs/>
          <w:sz w:val="28"/>
          <w:szCs w:val="28"/>
          <w:lang w:val="uk-UA"/>
        </w:rPr>
        <w:t xml:space="preserve">Основні факти, встановлені при вивченні </w:t>
      </w:r>
      <w:proofErr w:type="spellStart"/>
      <w:r w:rsidRPr="00550AE9">
        <w:rPr>
          <w:b/>
          <w:bCs/>
          <w:sz w:val="28"/>
          <w:szCs w:val="28"/>
          <w:lang w:val="uk-UA"/>
        </w:rPr>
        <w:t>нормофлори</w:t>
      </w:r>
      <w:proofErr w:type="spellEnd"/>
      <w:r w:rsidRPr="00550AE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8F7954">
        <w:rPr>
          <w:b/>
          <w:bCs/>
          <w:sz w:val="28"/>
          <w:szCs w:val="28"/>
          <w:lang w:val="uk-UA"/>
        </w:rPr>
        <w:t>кишковика</w:t>
      </w:r>
      <w:proofErr w:type="spellEnd"/>
    </w:p>
    <w:p w14:paraId="6AB2493E" w14:textId="6EB98AC8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1. Не дивлячись на величезну різноманітність мікрофлори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54739C">
        <w:rPr>
          <w:bCs/>
          <w:sz w:val="28"/>
          <w:szCs w:val="28"/>
          <w:lang w:val="uk-UA"/>
        </w:rPr>
        <w:t xml:space="preserve">, основний її склад утворюють 15-20 асоціацій мікроорганізмів, а саме </w:t>
      </w:r>
      <w:proofErr w:type="spellStart"/>
      <w:r w:rsidRPr="00AE32D6">
        <w:rPr>
          <w:bCs/>
          <w:i/>
          <w:sz w:val="28"/>
          <w:szCs w:val="28"/>
          <w:lang w:val="uk-UA"/>
        </w:rPr>
        <w:t>Bacteroides</w:t>
      </w:r>
      <w:proofErr w:type="spellEnd"/>
      <w:r w:rsidRPr="00AE32D6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AE32D6">
        <w:rPr>
          <w:bCs/>
          <w:i/>
          <w:sz w:val="28"/>
          <w:szCs w:val="28"/>
          <w:lang w:val="uk-UA"/>
        </w:rPr>
        <w:t>Bifidumbacterium</w:t>
      </w:r>
      <w:proofErr w:type="spellEnd"/>
      <w:r w:rsidRPr="00AE32D6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AE32D6">
        <w:rPr>
          <w:bCs/>
          <w:i/>
          <w:sz w:val="28"/>
          <w:szCs w:val="28"/>
          <w:lang w:val="uk-UA"/>
        </w:rPr>
        <w:t>Eubacterium</w:t>
      </w:r>
      <w:proofErr w:type="spellEnd"/>
      <w:r w:rsidRPr="00AE32D6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AE32D6">
        <w:rPr>
          <w:bCs/>
          <w:i/>
          <w:sz w:val="28"/>
          <w:szCs w:val="28"/>
          <w:lang w:val="uk-UA"/>
        </w:rPr>
        <w:t>Fusobacterium</w:t>
      </w:r>
      <w:proofErr w:type="spellEnd"/>
      <w:r w:rsidRPr="00AE32D6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AE32D6">
        <w:rPr>
          <w:bCs/>
          <w:i/>
          <w:sz w:val="28"/>
          <w:szCs w:val="28"/>
          <w:lang w:val="uk-UA"/>
        </w:rPr>
        <w:t>Clostridium</w:t>
      </w:r>
      <w:proofErr w:type="spellEnd"/>
      <w:r w:rsidRPr="00AE32D6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AE32D6">
        <w:rPr>
          <w:bCs/>
          <w:i/>
          <w:sz w:val="28"/>
          <w:szCs w:val="28"/>
          <w:lang w:val="uk-UA"/>
        </w:rPr>
        <w:t>Lactobacillus</w:t>
      </w:r>
      <w:proofErr w:type="spellEnd"/>
      <w:r w:rsidRPr="00AE32D6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AE32D6">
        <w:rPr>
          <w:bCs/>
          <w:i/>
          <w:sz w:val="28"/>
          <w:szCs w:val="28"/>
          <w:lang w:val="uk-UA"/>
        </w:rPr>
        <w:t>Veilonella</w:t>
      </w:r>
      <w:proofErr w:type="spellEnd"/>
      <w:r w:rsidRPr="0054739C">
        <w:rPr>
          <w:bCs/>
          <w:sz w:val="28"/>
          <w:szCs w:val="28"/>
          <w:lang w:val="uk-UA"/>
        </w:rPr>
        <w:t xml:space="preserve"> </w:t>
      </w:r>
      <w:r w:rsidR="004F6B8B">
        <w:rPr>
          <w:bCs/>
          <w:sz w:val="28"/>
          <w:szCs w:val="28"/>
          <w:lang w:val="uk-UA"/>
        </w:rPr>
        <w:t>й</w:t>
      </w:r>
      <w:r w:rsidRPr="0054739C">
        <w:rPr>
          <w:bCs/>
          <w:sz w:val="28"/>
          <w:szCs w:val="28"/>
          <w:lang w:val="uk-UA"/>
        </w:rPr>
        <w:t xml:space="preserve"> ін. [1, 6, 19].</w:t>
      </w:r>
    </w:p>
    <w:p w14:paraId="54B0C4C9" w14:textId="001C66C0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>2. Центральн</w:t>
      </w:r>
      <w:r w:rsidR="00343318">
        <w:rPr>
          <w:bCs/>
          <w:sz w:val="28"/>
          <w:szCs w:val="28"/>
          <w:lang w:val="uk-UA"/>
        </w:rPr>
        <w:t>ою</w:t>
      </w:r>
      <w:r w:rsidRPr="0054739C">
        <w:rPr>
          <w:bCs/>
          <w:sz w:val="28"/>
          <w:szCs w:val="28"/>
          <w:lang w:val="uk-UA"/>
        </w:rPr>
        <w:t xml:space="preserve"> ланкою </w:t>
      </w:r>
      <w:proofErr w:type="spellStart"/>
      <w:r w:rsidRPr="0054739C">
        <w:rPr>
          <w:bCs/>
          <w:sz w:val="28"/>
          <w:szCs w:val="28"/>
          <w:lang w:val="uk-UA"/>
        </w:rPr>
        <w:t>мікробіоти</w:t>
      </w:r>
      <w:proofErr w:type="spellEnd"/>
      <w:r w:rsidRPr="0054739C">
        <w:rPr>
          <w:bCs/>
          <w:sz w:val="28"/>
          <w:szCs w:val="28"/>
          <w:lang w:val="uk-UA"/>
        </w:rPr>
        <w:t xml:space="preserve"> товстої кишки визнані </w:t>
      </w:r>
      <w:proofErr w:type="spellStart"/>
      <w:r w:rsidRPr="0054739C">
        <w:rPr>
          <w:bCs/>
          <w:sz w:val="28"/>
          <w:szCs w:val="28"/>
          <w:lang w:val="uk-UA"/>
        </w:rPr>
        <w:t>біфідо</w:t>
      </w:r>
      <w:proofErr w:type="spellEnd"/>
      <w:r w:rsidRPr="0054739C">
        <w:rPr>
          <w:bCs/>
          <w:sz w:val="28"/>
          <w:szCs w:val="28"/>
          <w:lang w:val="uk-UA"/>
        </w:rPr>
        <w:t>-</w:t>
      </w:r>
      <w:r w:rsidR="00343318">
        <w:rPr>
          <w:bCs/>
          <w:sz w:val="28"/>
          <w:szCs w:val="28"/>
          <w:lang w:val="uk-UA"/>
        </w:rPr>
        <w:t xml:space="preserve"> </w:t>
      </w:r>
      <w:r w:rsidRPr="0054739C">
        <w:rPr>
          <w:bCs/>
          <w:sz w:val="28"/>
          <w:szCs w:val="28"/>
          <w:lang w:val="uk-UA"/>
        </w:rPr>
        <w:t xml:space="preserve">і </w:t>
      </w:r>
      <w:proofErr w:type="spellStart"/>
      <w:r w:rsidRPr="0054739C">
        <w:rPr>
          <w:bCs/>
          <w:sz w:val="28"/>
          <w:szCs w:val="28"/>
          <w:lang w:val="uk-UA"/>
        </w:rPr>
        <w:t>лактобактерії</w:t>
      </w:r>
      <w:proofErr w:type="spellEnd"/>
      <w:r w:rsidRPr="0054739C">
        <w:rPr>
          <w:bCs/>
          <w:sz w:val="28"/>
          <w:szCs w:val="28"/>
          <w:lang w:val="uk-UA"/>
        </w:rPr>
        <w:t>.</w:t>
      </w:r>
    </w:p>
    <w:p w14:paraId="1C7A3720" w14:textId="3DD67620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3. Взаємодія між людиною і </w:t>
      </w:r>
      <w:proofErr w:type="spellStart"/>
      <w:r w:rsidRPr="0054739C">
        <w:rPr>
          <w:bCs/>
          <w:sz w:val="28"/>
          <w:szCs w:val="28"/>
          <w:lang w:val="uk-UA"/>
        </w:rPr>
        <w:t>мікробіотою</w:t>
      </w:r>
      <w:proofErr w:type="spellEnd"/>
      <w:r w:rsidRPr="0054739C">
        <w:rPr>
          <w:bCs/>
          <w:sz w:val="28"/>
          <w:szCs w:val="28"/>
          <w:lang w:val="uk-UA"/>
        </w:rPr>
        <w:t xml:space="preserve">, </w:t>
      </w:r>
      <w:r w:rsidR="00343318">
        <w:rPr>
          <w:bCs/>
          <w:sz w:val="28"/>
          <w:szCs w:val="28"/>
          <w:lang w:val="uk-UA"/>
        </w:rPr>
        <w:t xml:space="preserve">яка </w:t>
      </w:r>
      <w:r w:rsidRPr="0054739C">
        <w:rPr>
          <w:bCs/>
          <w:sz w:val="28"/>
          <w:szCs w:val="28"/>
          <w:lang w:val="uk-UA"/>
        </w:rPr>
        <w:t xml:space="preserve">колонізує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proofErr w:type="spellEnd"/>
      <w:r w:rsidRPr="0054739C">
        <w:rPr>
          <w:bCs/>
          <w:sz w:val="28"/>
          <w:szCs w:val="28"/>
          <w:lang w:val="uk-UA"/>
        </w:rPr>
        <w:t xml:space="preserve">, здійснюється </w:t>
      </w:r>
      <w:r w:rsidRPr="00AE32D6">
        <w:rPr>
          <w:bCs/>
          <w:i/>
          <w:sz w:val="28"/>
          <w:szCs w:val="28"/>
          <w:lang w:val="uk-UA"/>
        </w:rPr>
        <w:t>на основі мутуалізму</w:t>
      </w:r>
      <w:r w:rsidRPr="0054739C">
        <w:rPr>
          <w:bCs/>
          <w:sz w:val="28"/>
          <w:szCs w:val="28"/>
          <w:lang w:val="uk-UA"/>
        </w:rPr>
        <w:t xml:space="preserve"> (від лат. </w:t>
      </w:r>
      <w:proofErr w:type="spellStart"/>
      <w:r w:rsidRPr="0054739C">
        <w:rPr>
          <w:bCs/>
          <w:sz w:val="28"/>
          <w:szCs w:val="28"/>
          <w:lang w:val="uk-UA"/>
        </w:rPr>
        <w:t>Mutuari</w:t>
      </w:r>
      <w:proofErr w:type="spellEnd"/>
      <w:r w:rsidRPr="0054739C">
        <w:rPr>
          <w:bCs/>
          <w:sz w:val="28"/>
          <w:szCs w:val="28"/>
          <w:lang w:val="uk-UA"/>
        </w:rPr>
        <w:t xml:space="preserve"> - взаємодія) - на принципі </w:t>
      </w:r>
      <w:r w:rsidRPr="00594166">
        <w:rPr>
          <w:bCs/>
          <w:i/>
          <w:sz w:val="28"/>
          <w:szCs w:val="28"/>
          <w:lang w:val="uk-UA"/>
        </w:rPr>
        <w:t>«взаємних послуг»,</w:t>
      </w:r>
      <w:r w:rsidRPr="0054739C">
        <w:rPr>
          <w:bCs/>
          <w:sz w:val="28"/>
          <w:szCs w:val="28"/>
          <w:lang w:val="uk-UA"/>
        </w:rPr>
        <w:t xml:space="preserve"> а також </w:t>
      </w:r>
      <w:proofErr w:type="spellStart"/>
      <w:r w:rsidRPr="00594166">
        <w:rPr>
          <w:bCs/>
          <w:i/>
          <w:sz w:val="28"/>
          <w:szCs w:val="28"/>
          <w:lang w:val="uk-UA"/>
        </w:rPr>
        <w:t>комменсал</w:t>
      </w:r>
      <w:r w:rsidR="00343318" w:rsidRPr="00594166">
        <w:rPr>
          <w:bCs/>
          <w:i/>
          <w:sz w:val="28"/>
          <w:szCs w:val="28"/>
          <w:lang w:val="uk-UA"/>
        </w:rPr>
        <w:t>і</w:t>
      </w:r>
      <w:r w:rsidRPr="00594166">
        <w:rPr>
          <w:bCs/>
          <w:i/>
          <w:sz w:val="28"/>
          <w:szCs w:val="28"/>
          <w:lang w:val="uk-UA"/>
        </w:rPr>
        <w:t>зм</w:t>
      </w:r>
      <w:r w:rsidR="00343318" w:rsidRPr="00594166">
        <w:rPr>
          <w:bCs/>
          <w:i/>
          <w:sz w:val="28"/>
          <w:szCs w:val="28"/>
          <w:lang w:val="uk-UA"/>
        </w:rPr>
        <w:t>у</w:t>
      </w:r>
      <w:proofErr w:type="spellEnd"/>
      <w:r w:rsidRPr="0054739C">
        <w:rPr>
          <w:bCs/>
          <w:sz w:val="28"/>
          <w:szCs w:val="28"/>
          <w:lang w:val="uk-UA"/>
        </w:rPr>
        <w:t xml:space="preserve"> (від </w:t>
      </w:r>
      <w:proofErr w:type="spellStart"/>
      <w:r w:rsidRPr="0054739C">
        <w:rPr>
          <w:bCs/>
          <w:sz w:val="28"/>
          <w:szCs w:val="28"/>
          <w:lang w:val="uk-UA"/>
        </w:rPr>
        <w:t>франц</w:t>
      </w:r>
      <w:proofErr w:type="spellEnd"/>
      <w:r w:rsidRPr="0054739C">
        <w:rPr>
          <w:bCs/>
          <w:sz w:val="28"/>
          <w:szCs w:val="28"/>
          <w:lang w:val="uk-UA"/>
        </w:rPr>
        <w:t xml:space="preserve">. </w:t>
      </w:r>
      <w:proofErr w:type="spellStart"/>
      <w:r w:rsidRPr="0054739C">
        <w:rPr>
          <w:bCs/>
          <w:sz w:val="28"/>
          <w:szCs w:val="28"/>
          <w:lang w:val="uk-UA"/>
        </w:rPr>
        <w:t>Commensal</w:t>
      </w:r>
      <w:proofErr w:type="spellEnd"/>
      <w:r w:rsidRPr="0054739C">
        <w:rPr>
          <w:bCs/>
          <w:sz w:val="28"/>
          <w:szCs w:val="28"/>
          <w:lang w:val="uk-UA"/>
        </w:rPr>
        <w:t xml:space="preserve"> - </w:t>
      </w:r>
      <w:r w:rsidRPr="00594166">
        <w:rPr>
          <w:bCs/>
          <w:i/>
          <w:sz w:val="28"/>
          <w:szCs w:val="28"/>
          <w:lang w:val="uk-UA"/>
        </w:rPr>
        <w:t>«співтрапезник»</w:t>
      </w:r>
      <w:r w:rsidRPr="0054739C">
        <w:rPr>
          <w:bCs/>
          <w:sz w:val="28"/>
          <w:szCs w:val="28"/>
          <w:lang w:val="uk-UA"/>
        </w:rPr>
        <w:t xml:space="preserve">), коли бактерії використовують сприятливі умови для їх життєдіяльності в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r w:rsidRPr="0054739C">
        <w:rPr>
          <w:bCs/>
          <w:sz w:val="28"/>
          <w:szCs w:val="28"/>
          <w:lang w:val="uk-UA"/>
        </w:rPr>
        <w:t>у</w:t>
      </w:r>
      <w:proofErr w:type="spellEnd"/>
      <w:r w:rsidRPr="0054739C">
        <w:rPr>
          <w:bCs/>
          <w:sz w:val="28"/>
          <w:szCs w:val="28"/>
          <w:lang w:val="uk-UA"/>
        </w:rPr>
        <w:t xml:space="preserve"> людини, але не завдають йому шкоди [1, 9, 23, 32, 37, 57].</w:t>
      </w:r>
    </w:p>
    <w:p w14:paraId="17A193E1" w14:textId="7C2EEDF3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4. Серед бактерій, що колонізують травний тракт людини, розрізняють: а) </w:t>
      </w:r>
      <w:r w:rsidRPr="002F1FE6">
        <w:rPr>
          <w:bCs/>
          <w:i/>
          <w:sz w:val="28"/>
          <w:szCs w:val="28"/>
          <w:lang w:val="uk-UA"/>
        </w:rPr>
        <w:t>с</w:t>
      </w:r>
      <w:r w:rsidR="002F1FE6" w:rsidRPr="002F1FE6">
        <w:rPr>
          <w:bCs/>
          <w:i/>
          <w:sz w:val="28"/>
          <w:szCs w:val="28"/>
          <w:lang w:val="uk-UA"/>
        </w:rPr>
        <w:t>трог</w:t>
      </w:r>
      <w:r w:rsidRPr="002F1FE6">
        <w:rPr>
          <w:bCs/>
          <w:i/>
          <w:sz w:val="28"/>
          <w:szCs w:val="28"/>
          <w:lang w:val="uk-UA"/>
        </w:rPr>
        <w:t>і (</w:t>
      </w:r>
      <w:proofErr w:type="spellStart"/>
      <w:r w:rsidRPr="002F1FE6">
        <w:rPr>
          <w:bCs/>
          <w:i/>
          <w:sz w:val="28"/>
          <w:szCs w:val="28"/>
          <w:lang w:val="uk-UA"/>
        </w:rPr>
        <w:t>облігатні</w:t>
      </w:r>
      <w:proofErr w:type="spellEnd"/>
      <w:r w:rsidRPr="002F1FE6">
        <w:rPr>
          <w:bCs/>
          <w:i/>
          <w:sz w:val="28"/>
          <w:szCs w:val="28"/>
          <w:lang w:val="uk-UA"/>
        </w:rPr>
        <w:t>) анаероби</w:t>
      </w:r>
      <w:r w:rsidRPr="0054739C">
        <w:rPr>
          <w:bCs/>
          <w:sz w:val="28"/>
          <w:szCs w:val="28"/>
          <w:lang w:val="uk-UA"/>
        </w:rPr>
        <w:t xml:space="preserve"> (</w:t>
      </w:r>
      <w:proofErr w:type="spellStart"/>
      <w:r w:rsidRPr="0054739C">
        <w:rPr>
          <w:bCs/>
          <w:sz w:val="28"/>
          <w:szCs w:val="28"/>
          <w:lang w:val="uk-UA"/>
        </w:rPr>
        <w:t>біфідобактерії</w:t>
      </w:r>
      <w:proofErr w:type="spellEnd"/>
      <w:r w:rsidRPr="0054739C">
        <w:rPr>
          <w:bCs/>
          <w:sz w:val="28"/>
          <w:szCs w:val="28"/>
          <w:lang w:val="uk-UA"/>
        </w:rPr>
        <w:t xml:space="preserve">, </w:t>
      </w:r>
      <w:proofErr w:type="spellStart"/>
      <w:r w:rsidRPr="0054739C">
        <w:rPr>
          <w:bCs/>
          <w:sz w:val="28"/>
          <w:szCs w:val="28"/>
          <w:lang w:val="uk-UA"/>
        </w:rPr>
        <w:t>фузобактер</w:t>
      </w:r>
      <w:r w:rsidR="00343318">
        <w:rPr>
          <w:bCs/>
          <w:sz w:val="28"/>
          <w:szCs w:val="28"/>
          <w:lang w:val="uk-UA"/>
        </w:rPr>
        <w:t>ії</w:t>
      </w:r>
      <w:proofErr w:type="spellEnd"/>
      <w:r w:rsidRPr="0054739C">
        <w:rPr>
          <w:bCs/>
          <w:sz w:val="28"/>
          <w:szCs w:val="28"/>
          <w:lang w:val="uk-UA"/>
        </w:rPr>
        <w:t xml:space="preserve">, </w:t>
      </w:r>
      <w:proofErr w:type="spellStart"/>
      <w:r w:rsidRPr="0054739C">
        <w:rPr>
          <w:bCs/>
          <w:sz w:val="28"/>
          <w:szCs w:val="28"/>
          <w:lang w:val="uk-UA"/>
        </w:rPr>
        <w:t>вейлонелли</w:t>
      </w:r>
      <w:proofErr w:type="spellEnd"/>
      <w:r w:rsidRPr="0054739C">
        <w:rPr>
          <w:bCs/>
          <w:sz w:val="28"/>
          <w:szCs w:val="28"/>
          <w:lang w:val="uk-UA"/>
        </w:rPr>
        <w:t xml:space="preserve">, </w:t>
      </w:r>
      <w:proofErr w:type="spellStart"/>
      <w:r w:rsidRPr="0054739C">
        <w:rPr>
          <w:bCs/>
          <w:sz w:val="28"/>
          <w:szCs w:val="28"/>
          <w:lang w:val="uk-UA"/>
        </w:rPr>
        <w:t>клостридії</w:t>
      </w:r>
      <w:proofErr w:type="spellEnd"/>
      <w:r w:rsidRPr="0054739C">
        <w:rPr>
          <w:bCs/>
          <w:sz w:val="28"/>
          <w:szCs w:val="28"/>
          <w:lang w:val="uk-UA"/>
        </w:rPr>
        <w:t xml:space="preserve"> та ін.); б) </w:t>
      </w:r>
      <w:r w:rsidRPr="006D2750">
        <w:rPr>
          <w:bCs/>
          <w:i/>
          <w:sz w:val="28"/>
          <w:szCs w:val="28"/>
          <w:lang w:val="uk-UA"/>
        </w:rPr>
        <w:t>строгі аероби</w:t>
      </w:r>
      <w:r w:rsidRPr="0054739C">
        <w:rPr>
          <w:bCs/>
          <w:sz w:val="28"/>
          <w:szCs w:val="28"/>
          <w:lang w:val="uk-UA"/>
        </w:rPr>
        <w:t xml:space="preserve"> (</w:t>
      </w:r>
      <w:proofErr w:type="spellStart"/>
      <w:r w:rsidRPr="0054739C">
        <w:rPr>
          <w:bCs/>
          <w:sz w:val="28"/>
          <w:szCs w:val="28"/>
          <w:lang w:val="uk-UA"/>
        </w:rPr>
        <w:t>бацили</w:t>
      </w:r>
      <w:proofErr w:type="spellEnd"/>
      <w:r w:rsidRPr="0054739C">
        <w:rPr>
          <w:bCs/>
          <w:sz w:val="28"/>
          <w:szCs w:val="28"/>
          <w:lang w:val="uk-UA"/>
        </w:rPr>
        <w:t xml:space="preserve">, мікрококи, </w:t>
      </w:r>
      <w:proofErr w:type="spellStart"/>
      <w:r w:rsidRPr="0054739C">
        <w:rPr>
          <w:bCs/>
          <w:sz w:val="28"/>
          <w:szCs w:val="28"/>
          <w:lang w:val="uk-UA"/>
        </w:rPr>
        <w:t>псевдомонади</w:t>
      </w:r>
      <w:proofErr w:type="spellEnd"/>
      <w:r w:rsidRPr="0054739C">
        <w:rPr>
          <w:bCs/>
          <w:sz w:val="28"/>
          <w:szCs w:val="28"/>
          <w:lang w:val="uk-UA"/>
        </w:rPr>
        <w:t xml:space="preserve"> та ін.) і в) </w:t>
      </w:r>
      <w:r w:rsidRPr="006D2750">
        <w:rPr>
          <w:bCs/>
          <w:i/>
          <w:sz w:val="28"/>
          <w:szCs w:val="28"/>
          <w:lang w:val="uk-UA"/>
        </w:rPr>
        <w:t>факультативні аероби (анаероби)</w:t>
      </w:r>
      <w:r w:rsidRPr="0054739C">
        <w:rPr>
          <w:bCs/>
          <w:sz w:val="28"/>
          <w:szCs w:val="28"/>
          <w:lang w:val="uk-UA"/>
        </w:rPr>
        <w:t xml:space="preserve"> - </w:t>
      </w:r>
      <w:proofErr w:type="spellStart"/>
      <w:r w:rsidRPr="0054739C">
        <w:rPr>
          <w:bCs/>
          <w:sz w:val="28"/>
          <w:szCs w:val="28"/>
          <w:lang w:val="uk-UA"/>
        </w:rPr>
        <w:t>лактобацили</w:t>
      </w:r>
      <w:proofErr w:type="spellEnd"/>
      <w:r w:rsidRPr="0054739C">
        <w:rPr>
          <w:bCs/>
          <w:sz w:val="28"/>
          <w:szCs w:val="28"/>
          <w:lang w:val="uk-UA"/>
        </w:rPr>
        <w:t xml:space="preserve">, ентерококи, </w:t>
      </w:r>
      <w:proofErr w:type="spellStart"/>
      <w:r w:rsidRPr="0054739C">
        <w:rPr>
          <w:bCs/>
          <w:sz w:val="28"/>
          <w:szCs w:val="28"/>
          <w:lang w:val="uk-UA"/>
        </w:rPr>
        <w:t>ентеробактерії</w:t>
      </w:r>
      <w:proofErr w:type="spellEnd"/>
      <w:r w:rsidRPr="0054739C">
        <w:rPr>
          <w:bCs/>
          <w:sz w:val="28"/>
          <w:szCs w:val="28"/>
          <w:lang w:val="uk-UA"/>
        </w:rPr>
        <w:t xml:space="preserve">, стрептококи, стафілококи </w:t>
      </w:r>
      <w:r w:rsidR="00343318">
        <w:rPr>
          <w:bCs/>
          <w:sz w:val="28"/>
          <w:szCs w:val="28"/>
          <w:lang w:val="uk-UA"/>
        </w:rPr>
        <w:t>й</w:t>
      </w:r>
      <w:r w:rsidRPr="0054739C">
        <w:rPr>
          <w:bCs/>
          <w:sz w:val="28"/>
          <w:szCs w:val="28"/>
          <w:lang w:val="uk-UA"/>
        </w:rPr>
        <w:t xml:space="preserve"> ін. [6, 9, 32, 44].</w:t>
      </w:r>
    </w:p>
    <w:p w14:paraId="2CB2DCA1" w14:textId="7D8B1C01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5. У </w:t>
      </w:r>
      <w:r w:rsidRPr="00C8392B">
        <w:rPr>
          <w:bCs/>
          <w:i/>
          <w:sz w:val="28"/>
          <w:szCs w:val="28"/>
          <w:lang w:val="uk-UA"/>
        </w:rPr>
        <w:t>шлунку</w:t>
      </w:r>
      <w:r w:rsidRPr="0054739C">
        <w:rPr>
          <w:bCs/>
          <w:sz w:val="28"/>
          <w:szCs w:val="28"/>
          <w:lang w:val="uk-UA"/>
        </w:rPr>
        <w:t xml:space="preserve"> здорової людини, де утворюється шлунковий сік з високою кислотністю і ферментативно</w:t>
      </w:r>
      <w:r w:rsidR="00343318">
        <w:rPr>
          <w:bCs/>
          <w:sz w:val="28"/>
          <w:szCs w:val="28"/>
          <w:lang w:val="uk-UA"/>
        </w:rPr>
        <w:t>ю</w:t>
      </w:r>
      <w:r w:rsidRPr="0054739C">
        <w:rPr>
          <w:bCs/>
          <w:sz w:val="28"/>
          <w:szCs w:val="28"/>
          <w:lang w:val="uk-UA"/>
        </w:rPr>
        <w:t xml:space="preserve"> активністю, що володіє бактерицидними (бактер</w:t>
      </w:r>
      <w:r w:rsidR="00343318">
        <w:rPr>
          <w:bCs/>
          <w:sz w:val="28"/>
          <w:szCs w:val="28"/>
          <w:lang w:val="uk-UA"/>
        </w:rPr>
        <w:t>і</w:t>
      </w:r>
      <w:r w:rsidRPr="0054739C">
        <w:rPr>
          <w:bCs/>
          <w:sz w:val="28"/>
          <w:szCs w:val="28"/>
          <w:lang w:val="uk-UA"/>
        </w:rPr>
        <w:t>остатич</w:t>
      </w:r>
      <w:r w:rsidR="00343318">
        <w:rPr>
          <w:bCs/>
          <w:sz w:val="28"/>
          <w:szCs w:val="28"/>
          <w:lang w:val="uk-UA"/>
        </w:rPr>
        <w:t>н</w:t>
      </w:r>
      <w:r w:rsidRPr="0054739C">
        <w:rPr>
          <w:bCs/>
          <w:sz w:val="28"/>
          <w:szCs w:val="28"/>
          <w:lang w:val="uk-UA"/>
        </w:rPr>
        <w:t xml:space="preserve">ими) властивостями, кількість мікроорганізмів не перевищує </w:t>
      </w:r>
      <w:r w:rsidRPr="0054739C">
        <w:rPr>
          <w:bCs/>
          <w:sz w:val="28"/>
          <w:szCs w:val="28"/>
          <w:lang w:val="uk-UA"/>
        </w:rPr>
        <w:lastRenderedPageBreak/>
        <w:t>10</w:t>
      </w:r>
      <w:r w:rsidRPr="006E0CD8">
        <w:rPr>
          <w:bCs/>
          <w:sz w:val="28"/>
          <w:szCs w:val="28"/>
          <w:vertAlign w:val="superscript"/>
          <w:lang w:val="uk-UA"/>
        </w:rPr>
        <w:t>3</w:t>
      </w:r>
      <w:r w:rsidRPr="0054739C">
        <w:rPr>
          <w:bCs/>
          <w:sz w:val="28"/>
          <w:szCs w:val="28"/>
          <w:lang w:val="uk-UA"/>
        </w:rPr>
        <w:t>-10</w:t>
      </w:r>
      <w:r w:rsidRPr="006E0CD8">
        <w:rPr>
          <w:bCs/>
          <w:sz w:val="28"/>
          <w:szCs w:val="28"/>
          <w:vertAlign w:val="superscript"/>
          <w:lang w:val="uk-UA"/>
        </w:rPr>
        <w:t>4</w:t>
      </w:r>
      <w:r w:rsidRPr="0054739C">
        <w:rPr>
          <w:bCs/>
          <w:sz w:val="28"/>
          <w:szCs w:val="28"/>
          <w:lang w:val="uk-UA"/>
        </w:rPr>
        <w:t xml:space="preserve"> / мл, в тому числі </w:t>
      </w:r>
      <w:proofErr w:type="spellStart"/>
      <w:r w:rsidRPr="00C8392B">
        <w:rPr>
          <w:bCs/>
          <w:i/>
          <w:sz w:val="28"/>
          <w:szCs w:val="28"/>
          <w:lang w:val="uk-UA"/>
        </w:rPr>
        <w:t>Helicobacter</w:t>
      </w:r>
      <w:proofErr w:type="spellEnd"/>
      <w:r w:rsidRPr="00C8392B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C8392B">
        <w:rPr>
          <w:bCs/>
          <w:i/>
          <w:sz w:val="28"/>
          <w:szCs w:val="28"/>
          <w:lang w:val="uk-UA"/>
        </w:rPr>
        <w:t>pylori</w:t>
      </w:r>
      <w:proofErr w:type="spellEnd"/>
      <w:r w:rsidRPr="0054739C">
        <w:rPr>
          <w:bCs/>
          <w:sz w:val="28"/>
          <w:szCs w:val="28"/>
          <w:lang w:val="uk-UA"/>
        </w:rPr>
        <w:t xml:space="preserve"> 6-36%; в 10% шлунок залишається стерильним.</w:t>
      </w:r>
    </w:p>
    <w:p w14:paraId="64C6E7AD" w14:textId="77777777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6. У </w:t>
      </w:r>
      <w:r w:rsidRPr="00C8392B">
        <w:rPr>
          <w:bCs/>
          <w:i/>
          <w:sz w:val="28"/>
          <w:szCs w:val="28"/>
          <w:lang w:val="uk-UA"/>
        </w:rPr>
        <w:t>дванадцятипалій кишці</w:t>
      </w:r>
      <w:r w:rsidRPr="0054739C">
        <w:rPr>
          <w:bCs/>
          <w:sz w:val="28"/>
          <w:szCs w:val="28"/>
          <w:lang w:val="uk-UA"/>
        </w:rPr>
        <w:t xml:space="preserve"> визначається 10</w:t>
      </w:r>
      <w:r w:rsidRPr="006E0CD8">
        <w:rPr>
          <w:bCs/>
          <w:sz w:val="28"/>
          <w:szCs w:val="28"/>
          <w:vertAlign w:val="superscript"/>
          <w:lang w:val="uk-UA"/>
        </w:rPr>
        <w:t>3</w:t>
      </w:r>
      <w:r w:rsidRPr="0054739C">
        <w:rPr>
          <w:bCs/>
          <w:sz w:val="28"/>
          <w:szCs w:val="28"/>
          <w:lang w:val="uk-UA"/>
        </w:rPr>
        <w:t>-10</w:t>
      </w:r>
      <w:r w:rsidRPr="006E0CD8">
        <w:rPr>
          <w:bCs/>
          <w:sz w:val="28"/>
          <w:szCs w:val="28"/>
          <w:vertAlign w:val="superscript"/>
          <w:lang w:val="uk-UA"/>
        </w:rPr>
        <w:t>5</w:t>
      </w:r>
      <w:r w:rsidRPr="0054739C">
        <w:rPr>
          <w:bCs/>
          <w:sz w:val="28"/>
          <w:szCs w:val="28"/>
          <w:lang w:val="uk-UA"/>
        </w:rPr>
        <w:t xml:space="preserve"> / мл бактерій; </w:t>
      </w:r>
      <w:proofErr w:type="spellStart"/>
      <w:r w:rsidRPr="00C8392B">
        <w:rPr>
          <w:bCs/>
          <w:i/>
          <w:sz w:val="28"/>
          <w:szCs w:val="28"/>
          <w:lang w:val="uk-UA"/>
        </w:rPr>
        <w:t>Helicobacter</w:t>
      </w:r>
      <w:proofErr w:type="spellEnd"/>
      <w:r w:rsidRPr="00C8392B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C8392B">
        <w:rPr>
          <w:bCs/>
          <w:i/>
          <w:sz w:val="28"/>
          <w:szCs w:val="28"/>
          <w:lang w:val="uk-UA"/>
        </w:rPr>
        <w:t>pylori</w:t>
      </w:r>
      <w:proofErr w:type="spellEnd"/>
      <w:r w:rsidRPr="0054739C">
        <w:rPr>
          <w:bCs/>
          <w:sz w:val="28"/>
          <w:szCs w:val="28"/>
          <w:lang w:val="uk-UA"/>
        </w:rPr>
        <w:t xml:space="preserve"> відсутні. У невеликій частині випадків дванадцятипала кишка стерильна.</w:t>
      </w:r>
    </w:p>
    <w:p w14:paraId="3DB2B3DC" w14:textId="7EFAD645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7. У </w:t>
      </w:r>
      <w:r w:rsidR="00343318" w:rsidRPr="00F956D3">
        <w:rPr>
          <w:bCs/>
          <w:i/>
          <w:sz w:val="28"/>
          <w:szCs w:val="28"/>
          <w:lang w:val="uk-UA"/>
        </w:rPr>
        <w:t>худ</w:t>
      </w:r>
      <w:r w:rsidRPr="00F956D3">
        <w:rPr>
          <w:bCs/>
          <w:i/>
          <w:sz w:val="28"/>
          <w:szCs w:val="28"/>
          <w:lang w:val="uk-UA"/>
        </w:rPr>
        <w:t>ій кишці</w:t>
      </w:r>
      <w:r w:rsidRPr="0054739C">
        <w:rPr>
          <w:bCs/>
          <w:sz w:val="28"/>
          <w:szCs w:val="28"/>
          <w:lang w:val="uk-UA"/>
        </w:rPr>
        <w:t xml:space="preserve"> кількість бактерій зростає до 10</w:t>
      </w:r>
      <w:r w:rsidRPr="006E0CD8">
        <w:rPr>
          <w:bCs/>
          <w:sz w:val="28"/>
          <w:szCs w:val="28"/>
          <w:vertAlign w:val="superscript"/>
          <w:lang w:val="uk-UA"/>
        </w:rPr>
        <w:t>4</w:t>
      </w:r>
      <w:r w:rsidRPr="0054739C">
        <w:rPr>
          <w:bCs/>
          <w:sz w:val="28"/>
          <w:szCs w:val="28"/>
          <w:lang w:val="uk-UA"/>
        </w:rPr>
        <w:t>-10</w:t>
      </w:r>
      <w:r w:rsidRPr="006E0CD8">
        <w:rPr>
          <w:bCs/>
          <w:sz w:val="28"/>
          <w:szCs w:val="28"/>
          <w:vertAlign w:val="superscript"/>
          <w:lang w:val="uk-UA"/>
        </w:rPr>
        <w:t>5</w:t>
      </w:r>
      <w:r w:rsidRPr="0054739C">
        <w:rPr>
          <w:bCs/>
          <w:sz w:val="28"/>
          <w:szCs w:val="28"/>
          <w:lang w:val="uk-UA"/>
        </w:rPr>
        <w:t xml:space="preserve"> / мл, а в </w:t>
      </w:r>
      <w:r w:rsidRPr="00F956D3">
        <w:rPr>
          <w:bCs/>
          <w:i/>
          <w:sz w:val="28"/>
          <w:szCs w:val="28"/>
          <w:lang w:val="uk-UA"/>
        </w:rPr>
        <w:t>клубовій кишці</w:t>
      </w:r>
      <w:r w:rsidRPr="0054739C">
        <w:rPr>
          <w:bCs/>
          <w:sz w:val="28"/>
          <w:szCs w:val="28"/>
          <w:lang w:val="uk-UA"/>
        </w:rPr>
        <w:t>, прилегл</w:t>
      </w:r>
      <w:r w:rsidR="00343318">
        <w:rPr>
          <w:bCs/>
          <w:sz w:val="28"/>
          <w:szCs w:val="28"/>
          <w:lang w:val="uk-UA"/>
        </w:rPr>
        <w:t>ій</w:t>
      </w:r>
      <w:r w:rsidRPr="0054739C">
        <w:rPr>
          <w:bCs/>
          <w:sz w:val="28"/>
          <w:szCs w:val="28"/>
          <w:lang w:val="uk-UA"/>
        </w:rPr>
        <w:t xml:space="preserve"> до товст</w:t>
      </w:r>
      <w:r w:rsidR="00343318">
        <w:rPr>
          <w:bCs/>
          <w:sz w:val="28"/>
          <w:szCs w:val="28"/>
          <w:lang w:val="uk-UA"/>
        </w:rPr>
        <w:t>ої</w:t>
      </w:r>
      <w:r w:rsidRPr="0054739C">
        <w:rPr>
          <w:bCs/>
          <w:sz w:val="28"/>
          <w:szCs w:val="28"/>
          <w:lang w:val="uk-UA"/>
        </w:rPr>
        <w:t xml:space="preserve"> киш</w:t>
      </w:r>
      <w:r w:rsidR="00343318">
        <w:rPr>
          <w:bCs/>
          <w:sz w:val="28"/>
          <w:szCs w:val="28"/>
          <w:lang w:val="uk-UA"/>
        </w:rPr>
        <w:t>ки</w:t>
      </w:r>
      <w:r w:rsidRPr="0054739C">
        <w:rPr>
          <w:bCs/>
          <w:sz w:val="28"/>
          <w:szCs w:val="28"/>
          <w:lang w:val="uk-UA"/>
        </w:rPr>
        <w:t xml:space="preserve">, від якої вона відокремлена тільки </w:t>
      </w:r>
      <w:proofErr w:type="spellStart"/>
      <w:r w:rsidRPr="0054739C">
        <w:rPr>
          <w:bCs/>
          <w:sz w:val="28"/>
          <w:szCs w:val="28"/>
          <w:lang w:val="uk-UA"/>
        </w:rPr>
        <w:t>ілеоцекальни</w:t>
      </w:r>
      <w:r w:rsidR="00343318">
        <w:rPr>
          <w:bCs/>
          <w:sz w:val="28"/>
          <w:szCs w:val="28"/>
          <w:lang w:val="uk-UA"/>
        </w:rPr>
        <w:t>м</w:t>
      </w:r>
      <w:proofErr w:type="spellEnd"/>
      <w:r w:rsidRPr="0054739C">
        <w:rPr>
          <w:bCs/>
          <w:sz w:val="28"/>
          <w:szCs w:val="28"/>
          <w:lang w:val="uk-UA"/>
        </w:rPr>
        <w:t xml:space="preserve"> </w:t>
      </w:r>
      <w:proofErr w:type="spellStart"/>
      <w:r w:rsidRPr="0054739C">
        <w:rPr>
          <w:bCs/>
          <w:sz w:val="28"/>
          <w:szCs w:val="28"/>
          <w:lang w:val="uk-UA"/>
        </w:rPr>
        <w:t>сфинктером</w:t>
      </w:r>
      <w:proofErr w:type="spellEnd"/>
      <w:r w:rsidRPr="0054739C">
        <w:rPr>
          <w:bCs/>
          <w:sz w:val="28"/>
          <w:szCs w:val="28"/>
          <w:lang w:val="uk-UA"/>
        </w:rPr>
        <w:t xml:space="preserve"> </w:t>
      </w:r>
      <w:proofErr w:type="spellStart"/>
      <w:r w:rsidRPr="0054739C">
        <w:rPr>
          <w:bCs/>
          <w:sz w:val="28"/>
          <w:szCs w:val="28"/>
          <w:lang w:val="uk-UA"/>
        </w:rPr>
        <w:t>Вороліуса</w:t>
      </w:r>
      <w:proofErr w:type="spellEnd"/>
      <w:r w:rsidRPr="0054739C">
        <w:rPr>
          <w:bCs/>
          <w:sz w:val="28"/>
          <w:szCs w:val="28"/>
          <w:lang w:val="uk-UA"/>
        </w:rPr>
        <w:t xml:space="preserve"> (</w:t>
      </w:r>
      <w:proofErr w:type="spellStart"/>
      <w:r w:rsidRPr="0054739C">
        <w:rPr>
          <w:bCs/>
          <w:sz w:val="28"/>
          <w:szCs w:val="28"/>
          <w:lang w:val="uk-UA"/>
        </w:rPr>
        <w:t>бауг</w:t>
      </w:r>
      <w:r w:rsidR="00343318">
        <w:rPr>
          <w:bCs/>
          <w:sz w:val="28"/>
          <w:szCs w:val="28"/>
          <w:lang w:val="uk-UA"/>
        </w:rPr>
        <w:t>інієвою</w:t>
      </w:r>
      <w:proofErr w:type="spellEnd"/>
      <w:r w:rsidRPr="0054739C">
        <w:rPr>
          <w:bCs/>
          <w:sz w:val="28"/>
          <w:szCs w:val="28"/>
          <w:lang w:val="uk-UA"/>
        </w:rPr>
        <w:t xml:space="preserve"> заслінкою), збільшується до 10</w:t>
      </w:r>
      <w:r w:rsidRPr="006E0CD8">
        <w:rPr>
          <w:bCs/>
          <w:sz w:val="28"/>
          <w:szCs w:val="28"/>
          <w:vertAlign w:val="superscript"/>
          <w:lang w:val="uk-UA"/>
        </w:rPr>
        <w:t>8</w:t>
      </w:r>
      <w:r w:rsidRPr="0054739C">
        <w:rPr>
          <w:bCs/>
          <w:sz w:val="28"/>
          <w:szCs w:val="28"/>
          <w:lang w:val="uk-UA"/>
        </w:rPr>
        <w:t xml:space="preserve"> / мл, причому якщо в проксимальних відділах шлунково</w:t>
      </w:r>
      <w:r w:rsidR="00343318">
        <w:rPr>
          <w:bCs/>
          <w:sz w:val="28"/>
          <w:szCs w:val="28"/>
          <w:lang w:val="uk-UA"/>
        </w:rPr>
        <w:t>-</w:t>
      </w:r>
      <w:r w:rsidRPr="0054739C">
        <w:rPr>
          <w:bCs/>
          <w:sz w:val="28"/>
          <w:szCs w:val="28"/>
          <w:lang w:val="uk-UA"/>
        </w:rPr>
        <w:t>кишкового тракту переважають строгі аероби і факультативні анаероби, то в клубов</w:t>
      </w:r>
      <w:r w:rsidR="00343318">
        <w:rPr>
          <w:bCs/>
          <w:sz w:val="28"/>
          <w:szCs w:val="28"/>
          <w:lang w:val="uk-UA"/>
        </w:rPr>
        <w:t>ій</w:t>
      </w:r>
      <w:r w:rsidRPr="0054739C">
        <w:rPr>
          <w:bCs/>
          <w:sz w:val="28"/>
          <w:szCs w:val="28"/>
          <w:lang w:val="uk-UA"/>
        </w:rPr>
        <w:t xml:space="preserve"> кишці визначається вже значна кількість строгих анаеробів.</w:t>
      </w:r>
    </w:p>
    <w:p w14:paraId="0BAADADD" w14:textId="7CE58421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8. </w:t>
      </w:r>
      <w:r w:rsidRPr="00F956D3">
        <w:rPr>
          <w:bCs/>
          <w:i/>
          <w:sz w:val="28"/>
          <w:szCs w:val="28"/>
          <w:lang w:val="uk-UA"/>
        </w:rPr>
        <w:t>Товсту кишку</w:t>
      </w:r>
      <w:r w:rsidRPr="0054739C">
        <w:rPr>
          <w:bCs/>
          <w:sz w:val="28"/>
          <w:szCs w:val="28"/>
          <w:lang w:val="uk-UA"/>
        </w:rPr>
        <w:t xml:space="preserve"> колонізує величезна кількість мікроорганізмів, що перевищує 10</w:t>
      </w:r>
      <w:r w:rsidRPr="006E0CD8">
        <w:rPr>
          <w:bCs/>
          <w:sz w:val="28"/>
          <w:szCs w:val="28"/>
          <w:vertAlign w:val="superscript"/>
          <w:lang w:val="uk-UA"/>
        </w:rPr>
        <w:t>10</w:t>
      </w:r>
      <w:r w:rsidRPr="0054739C">
        <w:rPr>
          <w:bCs/>
          <w:sz w:val="28"/>
          <w:szCs w:val="28"/>
          <w:lang w:val="uk-UA"/>
        </w:rPr>
        <w:t>-10</w:t>
      </w:r>
      <w:r w:rsidRPr="006E0CD8">
        <w:rPr>
          <w:bCs/>
          <w:sz w:val="28"/>
          <w:szCs w:val="28"/>
          <w:vertAlign w:val="superscript"/>
          <w:lang w:val="uk-UA"/>
        </w:rPr>
        <w:t>11</w:t>
      </w:r>
      <w:r w:rsidRPr="0054739C">
        <w:rPr>
          <w:bCs/>
          <w:sz w:val="28"/>
          <w:szCs w:val="28"/>
          <w:lang w:val="uk-UA"/>
        </w:rPr>
        <w:t xml:space="preserve"> / г, з домінуванням анаеробів (до 90%); на частку аеробів припадає менше 10%, а їх маса менш</w:t>
      </w:r>
      <w:r w:rsidR="00621A53">
        <w:rPr>
          <w:bCs/>
          <w:sz w:val="28"/>
          <w:szCs w:val="28"/>
          <w:lang w:val="uk-UA"/>
        </w:rPr>
        <w:t>а</w:t>
      </w:r>
      <w:r w:rsidRPr="0054739C">
        <w:rPr>
          <w:bCs/>
          <w:sz w:val="28"/>
          <w:szCs w:val="28"/>
          <w:lang w:val="uk-UA"/>
        </w:rPr>
        <w:t xml:space="preserve"> в 1000 разів.</w:t>
      </w:r>
    </w:p>
    <w:p w14:paraId="349AFEE4" w14:textId="0E88640F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9. Серед бактерій, що населяють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proofErr w:type="spellEnd"/>
      <w:r w:rsidRPr="0054739C">
        <w:rPr>
          <w:bCs/>
          <w:sz w:val="28"/>
          <w:szCs w:val="28"/>
          <w:lang w:val="uk-UA"/>
        </w:rPr>
        <w:t xml:space="preserve"> людини, прийнято розрізняти: а) </w:t>
      </w:r>
      <w:proofErr w:type="spellStart"/>
      <w:r w:rsidR="00F956D3" w:rsidRPr="00F956D3">
        <w:rPr>
          <w:bCs/>
          <w:i/>
          <w:sz w:val="28"/>
          <w:szCs w:val="28"/>
          <w:lang w:val="uk-UA"/>
        </w:rPr>
        <w:t>саха</w:t>
      </w:r>
      <w:r w:rsidR="00621A53" w:rsidRPr="00F956D3">
        <w:rPr>
          <w:bCs/>
          <w:i/>
          <w:sz w:val="28"/>
          <w:szCs w:val="28"/>
          <w:lang w:val="uk-UA"/>
        </w:rPr>
        <w:t>ролітичні</w:t>
      </w:r>
      <w:proofErr w:type="spellEnd"/>
      <w:r w:rsidRPr="00F956D3">
        <w:rPr>
          <w:bCs/>
          <w:i/>
          <w:sz w:val="28"/>
          <w:szCs w:val="28"/>
          <w:lang w:val="uk-UA"/>
        </w:rPr>
        <w:t xml:space="preserve"> бактерії</w:t>
      </w:r>
      <w:r w:rsidRPr="0054739C">
        <w:rPr>
          <w:bCs/>
          <w:sz w:val="28"/>
          <w:szCs w:val="28"/>
          <w:lang w:val="uk-UA"/>
        </w:rPr>
        <w:t>, безумовно корисні для людини (</w:t>
      </w:r>
      <w:proofErr w:type="spellStart"/>
      <w:r w:rsidRPr="0054739C">
        <w:rPr>
          <w:bCs/>
          <w:sz w:val="28"/>
          <w:szCs w:val="28"/>
          <w:lang w:val="uk-UA"/>
        </w:rPr>
        <w:t>біфідо</w:t>
      </w:r>
      <w:proofErr w:type="spellEnd"/>
      <w:r w:rsidRPr="0054739C">
        <w:rPr>
          <w:bCs/>
          <w:sz w:val="28"/>
          <w:szCs w:val="28"/>
          <w:lang w:val="uk-UA"/>
        </w:rPr>
        <w:t xml:space="preserve">- і </w:t>
      </w:r>
      <w:proofErr w:type="spellStart"/>
      <w:r w:rsidRPr="0054739C">
        <w:rPr>
          <w:bCs/>
          <w:sz w:val="28"/>
          <w:szCs w:val="28"/>
          <w:lang w:val="uk-UA"/>
        </w:rPr>
        <w:t>лактобактерії</w:t>
      </w:r>
      <w:proofErr w:type="spellEnd"/>
      <w:r w:rsidRPr="0054739C">
        <w:rPr>
          <w:bCs/>
          <w:sz w:val="28"/>
          <w:szCs w:val="28"/>
          <w:lang w:val="uk-UA"/>
        </w:rPr>
        <w:t xml:space="preserve">, ентерококи) і б) </w:t>
      </w:r>
      <w:r w:rsidRPr="00F956D3">
        <w:rPr>
          <w:bCs/>
          <w:i/>
          <w:sz w:val="28"/>
          <w:szCs w:val="28"/>
          <w:lang w:val="uk-UA"/>
        </w:rPr>
        <w:t>протеолітичні бактерії</w:t>
      </w:r>
      <w:r w:rsidRPr="0054739C">
        <w:rPr>
          <w:bCs/>
          <w:sz w:val="28"/>
          <w:szCs w:val="28"/>
          <w:lang w:val="uk-UA"/>
        </w:rPr>
        <w:t>, які в певних умовах можуть стати потенційно небезпечними для його здоров'я [9].</w:t>
      </w:r>
    </w:p>
    <w:p w14:paraId="393149EB" w14:textId="6618B8F2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10. </w:t>
      </w:r>
      <w:r w:rsidRPr="00F956D3">
        <w:rPr>
          <w:bCs/>
          <w:i/>
          <w:sz w:val="28"/>
          <w:szCs w:val="28"/>
          <w:lang w:val="uk-UA"/>
        </w:rPr>
        <w:t>Кишкова стінка</w:t>
      </w:r>
      <w:r w:rsidRPr="0054739C">
        <w:rPr>
          <w:bCs/>
          <w:sz w:val="28"/>
          <w:szCs w:val="28"/>
          <w:lang w:val="uk-UA"/>
        </w:rPr>
        <w:t xml:space="preserve"> (її епітеліальний покрив) являє собою герметичний </w:t>
      </w:r>
      <w:r w:rsidRPr="00067591">
        <w:rPr>
          <w:bCs/>
          <w:i/>
          <w:sz w:val="28"/>
          <w:szCs w:val="28"/>
          <w:lang w:val="uk-UA"/>
        </w:rPr>
        <w:t>фізичний і хімічний бар'єр</w:t>
      </w:r>
      <w:r w:rsidRPr="0054739C">
        <w:rPr>
          <w:bCs/>
          <w:sz w:val="28"/>
          <w:szCs w:val="28"/>
          <w:lang w:val="uk-UA"/>
        </w:rPr>
        <w:t>, що перешкоджає проникненню в макроорганізм (в кров і лімфу) мікробів і токсичних речовин; в бар'єрн</w:t>
      </w:r>
      <w:r w:rsidR="00621A53">
        <w:rPr>
          <w:bCs/>
          <w:sz w:val="28"/>
          <w:szCs w:val="28"/>
          <w:lang w:val="uk-UA"/>
        </w:rPr>
        <w:t>ій</w:t>
      </w:r>
      <w:r w:rsidRPr="0054739C">
        <w:rPr>
          <w:bCs/>
          <w:sz w:val="28"/>
          <w:szCs w:val="28"/>
          <w:lang w:val="uk-UA"/>
        </w:rPr>
        <w:t xml:space="preserve"> функції беруть участь також слизова оболонка кишки і шар пристінкових </w:t>
      </w:r>
      <w:proofErr w:type="spellStart"/>
      <w:r w:rsidRPr="0054739C">
        <w:rPr>
          <w:bCs/>
          <w:sz w:val="28"/>
          <w:szCs w:val="28"/>
          <w:lang w:val="uk-UA"/>
        </w:rPr>
        <w:t>ендос</w:t>
      </w:r>
      <w:r w:rsidR="00621A53">
        <w:rPr>
          <w:bCs/>
          <w:sz w:val="28"/>
          <w:szCs w:val="28"/>
          <w:lang w:val="uk-UA"/>
        </w:rPr>
        <w:t>и</w:t>
      </w:r>
      <w:r w:rsidRPr="0054739C">
        <w:rPr>
          <w:bCs/>
          <w:sz w:val="28"/>
          <w:szCs w:val="28"/>
          <w:lang w:val="uk-UA"/>
        </w:rPr>
        <w:t>мбіонтних</w:t>
      </w:r>
      <w:proofErr w:type="spellEnd"/>
      <w:r w:rsidRPr="0054739C">
        <w:rPr>
          <w:bCs/>
          <w:sz w:val="28"/>
          <w:szCs w:val="28"/>
          <w:lang w:val="uk-UA"/>
        </w:rPr>
        <w:t xml:space="preserve"> бактерій [19, 45].</w:t>
      </w:r>
    </w:p>
    <w:p w14:paraId="32ED9516" w14:textId="2BB97109" w:rsidR="0054739C" w:rsidRPr="0054739C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11. </w:t>
      </w:r>
      <w:r w:rsidR="00067591" w:rsidRPr="00067591">
        <w:rPr>
          <w:bCs/>
          <w:i/>
          <w:sz w:val="28"/>
          <w:szCs w:val="28"/>
          <w:lang w:val="uk-UA"/>
        </w:rPr>
        <w:t>Більш</w:t>
      </w:r>
      <w:r w:rsidRPr="00067591">
        <w:rPr>
          <w:bCs/>
          <w:i/>
          <w:sz w:val="28"/>
          <w:szCs w:val="28"/>
          <w:lang w:val="uk-UA"/>
        </w:rPr>
        <w:t xml:space="preserve">а частина </w:t>
      </w:r>
      <w:proofErr w:type="spellStart"/>
      <w:r w:rsidRPr="00067591">
        <w:rPr>
          <w:bCs/>
          <w:i/>
          <w:sz w:val="28"/>
          <w:szCs w:val="28"/>
          <w:lang w:val="uk-UA"/>
        </w:rPr>
        <w:t>мікробіоти</w:t>
      </w:r>
      <w:proofErr w:type="spellEnd"/>
      <w:r w:rsidRPr="00067591">
        <w:rPr>
          <w:bCs/>
          <w:i/>
          <w:sz w:val="28"/>
          <w:szCs w:val="28"/>
          <w:lang w:val="uk-UA"/>
        </w:rPr>
        <w:t xml:space="preserve"> </w:t>
      </w:r>
      <w:proofErr w:type="spellStart"/>
      <w:r w:rsidR="008F7954" w:rsidRPr="00067591">
        <w:rPr>
          <w:bCs/>
          <w:i/>
          <w:sz w:val="28"/>
          <w:szCs w:val="28"/>
          <w:lang w:val="uk-UA"/>
        </w:rPr>
        <w:t>кишковика</w:t>
      </w:r>
      <w:proofErr w:type="spellEnd"/>
      <w:r w:rsidRPr="00067591">
        <w:rPr>
          <w:bCs/>
          <w:i/>
          <w:sz w:val="28"/>
          <w:szCs w:val="28"/>
          <w:lang w:val="uk-UA"/>
        </w:rPr>
        <w:t xml:space="preserve"> розташовується </w:t>
      </w:r>
      <w:proofErr w:type="spellStart"/>
      <w:r w:rsidRPr="00067591">
        <w:rPr>
          <w:bCs/>
          <w:i/>
          <w:sz w:val="28"/>
          <w:szCs w:val="28"/>
          <w:lang w:val="uk-UA"/>
        </w:rPr>
        <w:t>прист</w:t>
      </w:r>
      <w:r w:rsidR="00621A53" w:rsidRPr="00067591">
        <w:rPr>
          <w:bCs/>
          <w:i/>
          <w:sz w:val="28"/>
          <w:szCs w:val="28"/>
          <w:lang w:val="uk-UA"/>
        </w:rPr>
        <w:t>інков</w:t>
      </w:r>
      <w:r w:rsidRPr="00067591">
        <w:rPr>
          <w:bCs/>
          <w:i/>
          <w:sz w:val="28"/>
          <w:szCs w:val="28"/>
          <w:lang w:val="uk-UA"/>
        </w:rPr>
        <w:t>о</w:t>
      </w:r>
      <w:proofErr w:type="spellEnd"/>
      <w:r w:rsidRPr="0054739C">
        <w:rPr>
          <w:bCs/>
          <w:sz w:val="28"/>
          <w:szCs w:val="28"/>
          <w:lang w:val="uk-UA"/>
        </w:rPr>
        <w:t xml:space="preserve"> у вигляді </w:t>
      </w:r>
      <w:proofErr w:type="spellStart"/>
      <w:r w:rsidRPr="0054739C">
        <w:rPr>
          <w:bCs/>
          <w:sz w:val="28"/>
          <w:szCs w:val="28"/>
          <w:lang w:val="uk-UA"/>
        </w:rPr>
        <w:t>мікроколоній</w:t>
      </w:r>
      <w:proofErr w:type="spellEnd"/>
      <w:r w:rsidRPr="0054739C">
        <w:rPr>
          <w:bCs/>
          <w:sz w:val="28"/>
          <w:szCs w:val="28"/>
          <w:lang w:val="uk-UA"/>
        </w:rPr>
        <w:t xml:space="preserve">, фіксованих (адгезія) на зовнішній мембрані </w:t>
      </w:r>
      <w:proofErr w:type="spellStart"/>
      <w:r w:rsidRPr="0054739C">
        <w:rPr>
          <w:bCs/>
          <w:sz w:val="28"/>
          <w:szCs w:val="28"/>
          <w:lang w:val="uk-UA"/>
        </w:rPr>
        <w:t>епітеліоцитів</w:t>
      </w:r>
      <w:proofErr w:type="spellEnd"/>
      <w:r w:rsidRPr="0054739C">
        <w:rPr>
          <w:bCs/>
          <w:sz w:val="28"/>
          <w:szCs w:val="28"/>
          <w:lang w:val="uk-UA"/>
        </w:rPr>
        <w:t xml:space="preserve"> завдяки наявності у них особливих білкових з'єднань, іменованих </w:t>
      </w:r>
      <w:proofErr w:type="spellStart"/>
      <w:r w:rsidRPr="00A51673">
        <w:rPr>
          <w:bCs/>
          <w:i/>
          <w:sz w:val="28"/>
          <w:szCs w:val="28"/>
          <w:lang w:val="uk-UA"/>
        </w:rPr>
        <w:t>лектинами</w:t>
      </w:r>
      <w:proofErr w:type="spellEnd"/>
      <w:r w:rsidRPr="0054739C">
        <w:rPr>
          <w:bCs/>
          <w:sz w:val="28"/>
          <w:szCs w:val="28"/>
          <w:lang w:val="uk-UA"/>
        </w:rPr>
        <w:t xml:space="preserve">, до складу яких входять </w:t>
      </w:r>
      <w:proofErr w:type="spellStart"/>
      <w:r w:rsidRPr="0054739C">
        <w:rPr>
          <w:bCs/>
          <w:sz w:val="28"/>
          <w:szCs w:val="28"/>
          <w:lang w:val="uk-UA"/>
        </w:rPr>
        <w:t>глікопротеїни</w:t>
      </w:r>
      <w:proofErr w:type="spellEnd"/>
      <w:r w:rsidRPr="0054739C">
        <w:rPr>
          <w:bCs/>
          <w:sz w:val="28"/>
          <w:szCs w:val="28"/>
          <w:lang w:val="uk-UA"/>
        </w:rPr>
        <w:t xml:space="preserve">. </w:t>
      </w:r>
      <w:proofErr w:type="spellStart"/>
      <w:r w:rsidRPr="0054739C">
        <w:rPr>
          <w:bCs/>
          <w:sz w:val="28"/>
          <w:szCs w:val="28"/>
          <w:lang w:val="uk-UA"/>
        </w:rPr>
        <w:t>Лектини</w:t>
      </w:r>
      <w:proofErr w:type="spellEnd"/>
      <w:r w:rsidRPr="0054739C">
        <w:rPr>
          <w:bCs/>
          <w:sz w:val="28"/>
          <w:szCs w:val="28"/>
          <w:lang w:val="uk-UA"/>
        </w:rPr>
        <w:t xml:space="preserve"> комплементарні </w:t>
      </w:r>
      <w:r w:rsidR="00621A53">
        <w:rPr>
          <w:bCs/>
          <w:sz w:val="28"/>
          <w:szCs w:val="28"/>
          <w:lang w:val="uk-UA"/>
        </w:rPr>
        <w:t xml:space="preserve">до </w:t>
      </w:r>
      <w:r w:rsidRPr="0054739C">
        <w:rPr>
          <w:bCs/>
          <w:sz w:val="28"/>
          <w:szCs w:val="28"/>
          <w:lang w:val="uk-UA"/>
        </w:rPr>
        <w:t xml:space="preserve">рецепторів на зовнішній мембрані </w:t>
      </w:r>
      <w:proofErr w:type="spellStart"/>
      <w:r w:rsidRPr="0054739C">
        <w:rPr>
          <w:bCs/>
          <w:sz w:val="28"/>
          <w:szCs w:val="28"/>
          <w:lang w:val="uk-UA"/>
        </w:rPr>
        <w:t>епітеліоцитів</w:t>
      </w:r>
      <w:proofErr w:type="spellEnd"/>
      <w:r w:rsidRPr="0054739C">
        <w:rPr>
          <w:bCs/>
          <w:sz w:val="28"/>
          <w:szCs w:val="28"/>
          <w:lang w:val="uk-UA"/>
        </w:rPr>
        <w:t xml:space="preserve"> кишкової стінки, що містять </w:t>
      </w:r>
      <w:proofErr w:type="spellStart"/>
      <w:r w:rsidRPr="0054739C">
        <w:rPr>
          <w:bCs/>
          <w:sz w:val="28"/>
          <w:szCs w:val="28"/>
          <w:lang w:val="uk-UA"/>
        </w:rPr>
        <w:t>сфінголіпіди</w:t>
      </w:r>
      <w:proofErr w:type="spellEnd"/>
      <w:r w:rsidRPr="0054739C">
        <w:rPr>
          <w:bCs/>
          <w:sz w:val="28"/>
          <w:szCs w:val="28"/>
          <w:lang w:val="uk-UA"/>
        </w:rPr>
        <w:t>.</w:t>
      </w:r>
    </w:p>
    <w:p w14:paraId="63206FBD" w14:textId="0AC8F8EA" w:rsidR="00550AE9" w:rsidRPr="00550AE9" w:rsidRDefault="0054739C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4739C">
        <w:rPr>
          <w:bCs/>
          <w:sz w:val="28"/>
          <w:szCs w:val="28"/>
          <w:lang w:val="uk-UA"/>
        </w:rPr>
        <w:t xml:space="preserve">12. </w:t>
      </w:r>
      <w:r w:rsidRPr="00A51673">
        <w:rPr>
          <w:bCs/>
          <w:i/>
          <w:sz w:val="28"/>
          <w:szCs w:val="28"/>
          <w:lang w:val="uk-UA"/>
        </w:rPr>
        <w:t xml:space="preserve">Пристінкові </w:t>
      </w:r>
      <w:proofErr w:type="spellStart"/>
      <w:r w:rsidRPr="00A51673">
        <w:rPr>
          <w:bCs/>
          <w:i/>
          <w:sz w:val="28"/>
          <w:szCs w:val="28"/>
          <w:lang w:val="uk-UA"/>
        </w:rPr>
        <w:t>мікроколонії</w:t>
      </w:r>
      <w:proofErr w:type="spellEnd"/>
      <w:r w:rsidRPr="0054739C">
        <w:rPr>
          <w:bCs/>
          <w:sz w:val="28"/>
          <w:szCs w:val="28"/>
          <w:lang w:val="uk-UA"/>
        </w:rPr>
        <w:t xml:space="preserve"> бактерій захищені від зовнішніх </w:t>
      </w:r>
      <w:r w:rsidRPr="0054739C">
        <w:rPr>
          <w:bCs/>
          <w:sz w:val="28"/>
          <w:szCs w:val="28"/>
          <w:lang w:val="uk-UA"/>
        </w:rPr>
        <w:lastRenderedPageBreak/>
        <w:t xml:space="preserve">несприятливих впливів </w:t>
      </w:r>
      <w:proofErr w:type="spellStart"/>
      <w:r w:rsidRPr="0054739C">
        <w:rPr>
          <w:bCs/>
          <w:sz w:val="28"/>
          <w:szCs w:val="28"/>
          <w:lang w:val="uk-UA"/>
        </w:rPr>
        <w:t>екзополісахар</w:t>
      </w:r>
      <w:r w:rsidR="00621A53">
        <w:rPr>
          <w:bCs/>
          <w:sz w:val="28"/>
          <w:szCs w:val="28"/>
          <w:lang w:val="uk-UA"/>
        </w:rPr>
        <w:t>и</w:t>
      </w:r>
      <w:r w:rsidRPr="0054739C">
        <w:rPr>
          <w:bCs/>
          <w:sz w:val="28"/>
          <w:szCs w:val="28"/>
          <w:lang w:val="uk-UA"/>
        </w:rPr>
        <w:t>дно-муциново</w:t>
      </w:r>
      <w:r w:rsidR="00621A53">
        <w:rPr>
          <w:bCs/>
          <w:sz w:val="28"/>
          <w:szCs w:val="28"/>
          <w:lang w:val="uk-UA"/>
        </w:rPr>
        <w:t>ю</w:t>
      </w:r>
      <w:proofErr w:type="spellEnd"/>
      <w:r w:rsidRPr="0054739C">
        <w:rPr>
          <w:bCs/>
          <w:sz w:val="28"/>
          <w:szCs w:val="28"/>
          <w:lang w:val="uk-UA"/>
        </w:rPr>
        <w:t xml:space="preserve"> плівкою, що складається з </w:t>
      </w:r>
      <w:proofErr w:type="spellStart"/>
      <w:r w:rsidRPr="0054739C">
        <w:rPr>
          <w:bCs/>
          <w:sz w:val="28"/>
          <w:szCs w:val="28"/>
          <w:lang w:val="uk-UA"/>
        </w:rPr>
        <w:t>муцину</w:t>
      </w:r>
      <w:proofErr w:type="spellEnd"/>
      <w:r w:rsidRPr="0054739C">
        <w:rPr>
          <w:bCs/>
          <w:sz w:val="28"/>
          <w:szCs w:val="28"/>
          <w:lang w:val="uk-UA"/>
        </w:rPr>
        <w:t xml:space="preserve"> - секрету келихоподібних (</w:t>
      </w:r>
      <w:proofErr w:type="spellStart"/>
      <w:r w:rsidRPr="0054739C">
        <w:rPr>
          <w:bCs/>
          <w:sz w:val="28"/>
          <w:szCs w:val="28"/>
          <w:lang w:val="uk-UA"/>
        </w:rPr>
        <w:t>goblet</w:t>
      </w:r>
      <w:proofErr w:type="spellEnd"/>
      <w:r w:rsidRPr="0054739C">
        <w:rPr>
          <w:bCs/>
          <w:sz w:val="28"/>
          <w:szCs w:val="28"/>
          <w:lang w:val="uk-UA"/>
        </w:rPr>
        <w:t>) клітин</w:t>
      </w:r>
      <w:r>
        <w:rPr>
          <w:bCs/>
          <w:sz w:val="28"/>
          <w:szCs w:val="28"/>
          <w:lang w:val="uk-UA"/>
        </w:rPr>
        <w:t xml:space="preserve"> </w:t>
      </w:r>
      <w:r w:rsidR="00550AE9" w:rsidRPr="00550AE9">
        <w:rPr>
          <w:bCs/>
          <w:sz w:val="28"/>
          <w:szCs w:val="28"/>
          <w:lang w:val="uk-UA"/>
        </w:rPr>
        <w:t xml:space="preserve">і </w:t>
      </w:r>
      <w:proofErr w:type="spellStart"/>
      <w:r w:rsidR="00550AE9" w:rsidRPr="00550AE9">
        <w:rPr>
          <w:bCs/>
          <w:sz w:val="28"/>
          <w:szCs w:val="28"/>
          <w:lang w:val="uk-UA"/>
        </w:rPr>
        <w:t>екзополісахаридів</w:t>
      </w:r>
      <w:proofErr w:type="spellEnd"/>
      <w:r w:rsidR="00550AE9" w:rsidRPr="00550AE9">
        <w:rPr>
          <w:bCs/>
          <w:sz w:val="28"/>
          <w:szCs w:val="28"/>
          <w:lang w:val="uk-UA"/>
        </w:rPr>
        <w:t xml:space="preserve"> мікробного походження (так званий </w:t>
      </w:r>
      <w:proofErr w:type="spellStart"/>
      <w:r w:rsidR="00550AE9" w:rsidRPr="00550AE9">
        <w:rPr>
          <w:bCs/>
          <w:sz w:val="28"/>
          <w:szCs w:val="28"/>
          <w:lang w:val="uk-UA"/>
        </w:rPr>
        <w:t>екзополісахар</w:t>
      </w:r>
      <w:r w:rsidR="00621A53">
        <w:rPr>
          <w:bCs/>
          <w:sz w:val="28"/>
          <w:szCs w:val="28"/>
          <w:lang w:val="uk-UA"/>
        </w:rPr>
        <w:t>и</w:t>
      </w:r>
      <w:r w:rsidR="00550AE9" w:rsidRPr="00550AE9">
        <w:rPr>
          <w:bCs/>
          <w:sz w:val="28"/>
          <w:szCs w:val="28"/>
          <w:lang w:val="uk-UA"/>
        </w:rPr>
        <w:t>дно-муц</w:t>
      </w:r>
      <w:r w:rsidR="00621A53">
        <w:rPr>
          <w:bCs/>
          <w:sz w:val="28"/>
          <w:szCs w:val="28"/>
          <w:lang w:val="uk-UA"/>
        </w:rPr>
        <w:t>и</w:t>
      </w:r>
      <w:r w:rsidR="00550AE9" w:rsidRPr="00550AE9">
        <w:rPr>
          <w:bCs/>
          <w:sz w:val="28"/>
          <w:szCs w:val="28"/>
          <w:lang w:val="uk-UA"/>
        </w:rPr>
        <w:t>новий</w:t>
      </w:r>
      <w:proofErr w:type="spellEnd"/>
      <w:r w:rsidR="00550AE9" w:rsidRPr="00550AE9">
        <w:rPr>
          <w:bCs/>
          <w:sz w:val="28"/>
          <w:szCs w:val="28"/>
          <w:lang w:val="uk-UA"/>
        </w:rPr>
        <w:t xml:space="preserve"> матрикс), яка грає роль своєрідної </w:t>
      </w:r>
      <w:r w:rsidR="00550AE9" w:rsidRPr="00A51673">
        <w:rPr>
          <w:bCs/>
          <w:i/>
          <w:sz w:val="28"/>
          <w:szCs w:val="28"/>
          <w:lang w:val="uk-UA"/>
        </w:rPr>
        <w:t>«плаценти»,</w:t>
      </w:r>
      <w:r w:rsidR="00550AE9" w:rsidRPr="00550AE9">
        <w:rPr>
          <w:bCs/>
          <w:sz w:val="28"/>
          <w:szCs w:val="28"/>
          <w:lang w:val="uk-UA"/>
        </w:rPr>
        <w:t xml:space="preserve"> що забезпечує обмін речовин між вмістом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="00550AE9" w:rsidRPr="00550AE9">
        <w:rPr>
          <w:bCs/>
          <w:sz w:val="28"/>
          <w:szCs w:val="28"/>
          <w:lang w:val="uk-UA"/>
        </w:rPr>
        <w:t xml:space="preserve"> і </w:t>
      </w:r>
      <w:proofErr w:type="spellStart"/>
      <w:r w:rsidR="00550AE9" w:rsidRPr="00550AE9">
        <w:rPr>
          <w:bCs/>
          <w:sz w:val="28"/>
          <w:szCs w:val="28"/>
          <w:lang w:val="uk-UA"/>
        </w:rPr>
        <w:t>прист</w:t>
      </w:r>
      <w:r w:rsidR="00621A53">
        <w:rPr>
          <w:bCs/>
          <w:sz w:val="28"/>
          <w:szCs w:val="28"/>
          <w:lang w:val="uk-UA"/>
        </w:rPr>
        <w:t>інков</w:t>
      </w:r>
      <w:r w:rsidR="00550AE9" w:rsidRPr="00550AE9">
        <w:rPr>
          <w:bCs/>
          <w:sz w:val="28"/>
          <w:szCs w:val="28"/>
          <w:lang w:val="uk-UA"/>
        </w:rPr>
        <w:t>о</w:t>
      </w:r>
      <w:proofErr w:type="spellEnd"/>
      <w:r w:rsidR="00550AE9" w:rsidRPr="00550AE9">
        <w:rPr>
          <w:bCs/>
          <w:sz w:val="28"/>
          <w:szCs w:val="28"/>
          <w:lang w:val="uk-UA"/>
        </w:rPr>
        <w:t xml:space="preserve"> розташованими </w:t>
      </w:r>
      <w:proofErr w:type="spellStart"/>
      <w:r w:rsidR="00550AE9" w:rsidRPr="00550AE9">
        <w:rPr>
          <w:bCs/>
          <w:sz w:val="28"/>
          <w:szCs w:val="28"/>
          <w:lang w:val="uk-UA"/>
        </w:rPr>
        <w:t>мікроколоні</w:t>
      </w:r>
      <w:r w:rsidR="00621A53">
        <w:rPr>
          <w:bCs/>
          <w:sz w:val="28"/>
          <w:szCs w:val="28"/>
          <w:lang w:val="uk-UA"/>
        </w:rPr>
        <w:t>ями</w:t>
      </w:r>
      <w:proofErr w:type="spellEnd"/>
      <w:r w:rsidR="00550AE9" w:rsidRPr="00550AE9">
        <w:rPr>
          <w:bCs/>
          <w:sz w:val="28"/>
          <w:szCs w:val="28"/>
          <w:lang w:val="uk-UA"/>
        </w:rPr>
        <w:t xml:space="preserve"> бактерій [39, 55].</w:t>
      </w:r>
    </w:p>
    <w:p w14:paraId="6E6B9BBF" w14:textId="6362C5B9" w:rsidR="00550AE9" w:rsidRPr="00550AE9" w:rsidRDefault="00550AE9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50AE9">
        <w:rPr>
          <w:bCs/>
          <w:sz w:val="28"/>
          <w:szCs w:val="28"/>
          <w:lang w:val="uk-UA"/>
        </w:rPr>
        <w:t xml:space="preserve">13. </w:t>
      </w:r>
      <w:r w:rsidRPr="00A51673">
        <w:rPr>
          <w:bCs/>
          <w:i/>
          <w:sz w:val="28"/>
          <w:szCs w:val="28"/>
          <w:lang w:val="uk-UA"/>
        </w:rPr>
        <w:t>Менша частина мікрофлори локалізується в просвіті</w:t>
      </w:r>
      <w:r w:rsidRPr="00550AE9">
        <w:rPr>
          <w:bCs/>
          <w:sz w:val="28"/>
          <w:szCs w:val="28"/>
          <w:lang w:val="uk-UA"/>
        </w:rPr>
        <w:t xml:space="preserve"> </w:t>
      </w:r>
      <w:r w:rsidRPr="00423930">
        <w:rPr>
          <w:bCs/>
          <w:i/>
          <w:sz w:val="28"/>
          <w:szCs w:val="28"/>
          <w:lang w:val="uk-UA"/>
        </w:rPr>
        <w:t>кишки</w:t>
      </w:r>
      <w:r w:rsidRPr="00550AE9">
        <w:rPr>
          <w:bCs/>
          <w:sz w:val="28"/>
          <w:szCs w:val="28"/>
          <w:lang w:val="uk-UA"/>
        </w:rPr>
        <w:t xml:space="preserve"> (</w:t>
      </w:r>
      <w:proofErr w:type="spellStart"/>
      <w:r w:rsidR="00621A53">
        <w:rPr>
          <w:bCs/>
          <w:sz w:val="28"/>
          <w:szCs w:val="28"/>
          <w:lang w:val="uk-UA"/>
        </w:rPr>
        <w:t>внутрішньопросвітна</w:t>
      </w:r>
      <w:proofErr w:type="spellEnd"/>
      <w:r w:rsidRPr="00550AE9">
        <w:rPr>
          <w:bCs/>
          <w:sz w:val="28"/>
          <w:szCs w:val="28"/>
          <w:lang w:val="uk-UA"/>
        </w:rPr>
        <w:t xml:space="preserve"> мікрофлора), перебуваючи «</w:t>
      </w:r>
      <w:r w:rsidRPr="00A51673">
        <w:rPr>
          <w:bCs/>
          <w:i/>
          <w:sz w:val="28"/>
          <w:szCs w:val="28"/>
          <w:lang w:val="uk-UA"/>
        </w:rPr>
        <w:t>у вільному плаванні</w:t>
      </w:r>
      <w:r w:rsidRPr="00550AE9">
        <w:rPr>
          <w:bCs/>
          <w:sz w:val="28"/>
          <w:szCs w:val="28"/>
          <w:lang w:val="uk-UA"/>
        </w:rPr>
        <w:t>». Її кількість у 6 разів менш</w:t>
      </w:r>
      <w:r w:rsidR="00621A53">
        <w:rPr>
          <w:bCs/>
          <w:sz w:val="28"/>
          <w:szCs w:val="28"/>
          <w:lang w:val="uk-UA"/>
        </w:rPr>
        <w:t>а від</w:t>
      </w:r>
      <w:r w:rsidRPr="00550AE9">
        <w:rPr>
          <w:bCs/>
          <w:sz w:val="28"/>
          <w:szCs w:val="28"/>
          <w:lang w:val="uk-UA"/>
        </w:rPr>
        <w:t xml:space="preserve"> прист</w:t>
      </w:r>
      <w:r w:rsidR="00621A53">
        <w:rPr>
          <w:bCs/>
          <w:sz w:val="28"/>
          <w:szCs w:val="28"/>
          <w:lang w:val="uk-UA"/>
        </w:rPr>
        <w:t>інкової</w:t>
      </w:r>
      <w:r w:rsidRPr="00550AE9">
        <w:rPr>
          <w:bCs/>
          <w:sz w:val="28"/>
          <w:szCs w:val="28"/>
          <w:lang w:val="uk-UA"/>
        </w:rPr>
        <w:t xml:space="preserve"> мікрофлори [9].</w:t>
      </w:r>
    </w:p>
    <w:p w14:paraId="3142D26B" w14:textId="73B212D9" w:rsidR="00550AE9" w:rsidRPr="00550AE9" w:rsidRDefault="00550AE9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50AE9">
        <w:rPr>
          <w:bCs/>
          <w:sz w:val="28"/>
          <w:szCs w:val="28"/>
          <w:lang w:val="uk-UA"/>
        </w:rPr>
        <w:t xml:space="preserve">14. Мікроорганізми, що населяють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proofErr w:type="spellEnd"/>
      <w:r w:rsidRPr="00550AE9">
        <w:rPr>
          <w:bCs/>
          <w:sz w:val="28"/>
          <w:szCs w:val="28"/>
          <w:lang w:val="uk-UA"/>
        </w:rPr>
        <w:t xml:space="preserve"> людини, можуть видозмінюватися і еволюціонувати під впливом навколишнього середовища [6, 26, 44].</w:t>
      </w:r>
    </w:p>
    <w:p w14:paraId="6B8F193A" w14:textId="2D9BA03E" w:rsidR="00550AE9" w:rsidRPr="00550AE9" w:rsidRDefault="00550AE9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50AE9">
        <w:rPr>
          <w:bCs/>
          <w:sz w:val="28"/>
          <w:szCs w:val="28"/>
          <w:lang w:val="uk-UA"/>
        </w:rPr>
        <w:t xml:space="preserve">15. </w:t>
      </w:r>
      <w:r w:rsidRPr="00423930">
        <w:rPr>
          <w:bCs/>
          <w:i/>
          <w:sz w:val="28"/>
          <w:szCs w:val="28"/>
          <w:lang w:val="uk-UA"/>
        </w:rPr>
        <w:t>Кишковий епітелій безперервно оновлюється</w:t>
      </w:r>
      <w:r w:rsidRPr="00550AE9">
        <w:rPr>
          <w:bCs/>
          <w:sz w:val="28"/>
          <w:szCs w:val="28"/>
          <w:lang w:val="uk-UA"/>
        </w:rPr>
        <w:t xml:space="preserve">. При цьому відірвані </w:t>
      </w:r>
      <w:proofErr w:type="spellStart"/>
      <w:r w:rsidRPr="00550AE9">
        <w:rPr>
          <w:bCs/>
          <w:sz w:val="28"/>
          <w:szCs w:val="28"/>
          <w:lang w:val="uk-UA"/>
        </w:rPr>
        <w:t>епітеліоцити</w:t>
      </w:r>
      <w:proofErr w:type="spellEnd"/>
      <w:r w:rsidRPr="00550AE9">
        <w:rPr>
          <w:bCs/>
          <w:sz w:val="28"/>
          <w:szCs w:val="28"/>
          <w:lang w:val="uk-UA"/>
        </w:rPr>
        <w:t xml:space="preserve"> разом </w:t>
      </w:r>
      <w:r w:rsidR="00621A53">
        <w:rPr>
          <w:bCs/>
          <w:sz w:val="28"/>
          <w:szCs w:val="28"/>
          <w:lang w:val="uk-UA"/>
        </w:rPr>
        <w:t>і</w:t>
      </w:r>
      <w:r w:rsidRPr="00550AE9">
        <w:rPr>
          <w:bCs/>
          <w:sz w:val="28"/>
          <w:szCs w:val="28"/>
          <w:lang w:val="uk-UA"/>
        </w:rPr>
        <w:t xml:space="preserve">з фіксованими на них </w:t>
      </w:r>
      <w:proofErr w:type="spellStart"/>
      <w:r w:rsidRPr="00550AE9">
        <w:rPr>
          <w:bCs/>
          <w:sz w:val="28"/>
          <w:szCs w:val="28"/>
          <w:lang w:val="uk-UA"/>
        </w:rPr>
        <w:t>мікроколоні</w:t>
      </w:r>
      <w:r w:rsidR="00621A53">
        <w:rPr>
          <w:bCs/>
          <w:sz w:val="28"/>
          <w:szCs w:val="28"/>
          <w:lang w:val="uk-UA"/>
        </w:rPr>
        <w:t>ями</w:t>
      </w:r>
      <w:proofErr w:type="spellEnd"/>
      <w:r w:rsidRPr="00550AE9">
        <w:rPr>
          <w:bCs/>
          <w:sz w:val="28"/>
          <w:szCs w:val="28"/>
          <w:lang w:val="uk-UA"/>
        </w:rPr>
        <w:t xml:space="preserve"> </w:t>
      </w:r>
      <w:proofErr w:type="spellStart"/>
      <w:r w:rsidR="00621A53">
        <w:rPr>
          <w:bCs/>
          <w:sz w:val="28"/>
          <w:szCs w:val="28"/>
          <w:lang w:val="uk-UA"/>
        </w:rPr>
        <w:t>пристінково</w:t>
      </w:r>
      <w:proofErr w:type="spellEnd"/>
      <w:r w:rsidRPr="00550AE9">
        <w:rPr>
          <w:bCs/>
          <w:sz w:val="28"/>
          <w:szCs w:val="28"/>
          <w:lang w:val="uk-UA"/>
        </w:rPr>
        <w:t xml:space="preserve"> розташованих бактерій </w:t>
      </w:r>
      <w:r w:rsidRPr="00D34E5D">
        <w:rPr>
          <w:bCs/>
          <w:i/>
          <w:sz w:val="28"/>
          <w:szCs w:val="28"/>
          <w:lang w:val="uk-UA"/>
        </w:rPr>
        <w:t>«скидаються»</w:t>
      </w:r>
      <w:r w:rsidRPr="00550AE9">
        <w:rPr>
          <w:bCs/>
          <w:sz w:val="28"/>
          <w:szCs w:val="28"/>
          <w:lang w:val="uk-UA"/>
        </w:rPr>
        <w:t xml:space="preserve"> в просвіт кишки (до 250 г / </w:t>
      </w:r>
      <w:r w:rsidR="00621A53">
        <w:rPr>
          <w:bCs/>
          <w:sz w:val="28"/>
          <w:szCs w:val="28"/>
          <w:lang w:val="uk-UA"/>
        </w:rPr>
        <w:t>добу</w:t>
      </w:r>
      <w:r w:rsidRPr="00550AE9">
        <w:rPr>
          <w:bCs/>
          <w:sz w:val="28"/>
          <w:szCs w:val="28"/>
          <w:lang w:val="uk-UA"/>
        </w:rPr>
        <w:t xml:space="preserve">) і виділяються разом </w:t>
      </w:r>
      <w:r w:rsidR="00621A53">
        <w:rPr>
          <w:bCs/>
          <w:sz w:val="28"/>
          <w:szCs w:val="28"/>
          <w:lang w:val="uk-UA"/>
        </w:rPr>
        <w:t>і</w:t>
      </w:r>
      <w:r w:rsidRPr="00550AE9">
        <w:rPr>
          <w:bCs/>
          <w:sz w:val="28"/>
          <w:szCs w:val="28"/>
          <w:lang w:val="uk-UA"/>
        </w:rPr>
        <w:t xml:space="preserve">з калом, складаючи 30-50% його маси. Повне оновлення епітеліального покриву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550AE9">
        <w:rPr>
          <w:bCs/>
          <w:sz w:val="28"/>
          <w:szCs w:val="28"/>
          <w:lang w:val="uk-UA"/>
        </w:rPr>
        <w:t xml:space="preserve"> відбувається кожні 3-4 дні. </w:t>
      </w:r>
      <w:r w:rsidRPr="00D34E5D">
        <w:rPr>
          <w:bCs/>
          <w:i/>
          <w:sz w:val="28"/>
          <w:szCs w:val="28"/>
          <w:lang w:val="uk-UA"/>
        </w:rPr>
        <w:t>І. І. Мечников</w:t>
      </w:r>
      <w:r w:rsidRPr="00550AE9">
        <w:rPr>
          <w:bCs/>
          <w:sz w:val="28"/>
          <w:szCs w:val="28"/>
          <w:lang w:val="uk-UA"/>
        </w:rPr>
        <w:t xml:space="preserve"> порівняв цей процес з </w:t>
      </w:r>
      <w:r w:rsidR="00621A53" w:rsidRPr="00550AE9">
        <w:rPr>
          <w:bCs/>
          <w:sz w:val="28"/>
          <w:szCs w:val="28"/>
          <w:lang w:val="uk-UA"/>
        </w:rPr>
        <w:t>дамськ</w:t>
      </w:r>
      <w:r w:rsidR="00621A53">
        <w:rPr>
          <w:bCs/>
          <w:sz w:val="28"/>
          <w:szCs w:val="28"/>
          <w:lang w:val="uk-UA"/>
        </w:rPr>
        <w:t>ою</w:t>
      </w:r>
      <w:r w:rsidR="00621A53" w:rsidRPr="00550AE9">
        <w:rPr>
          <w:bCs/>
          <w:sz w:val="28"/>
          <w:szCs w:val="28"/>
          <w:lang w:val="uk-UA"/>
        </w:rPr>
        <w:t xml:space="preserve"> рукавичкою</w:t>
      </w:r>
      <w:r w:rsidR="00621A53">
        <w:rPr>
          <w:bCs/>
          <w:sz w:val="28"/>
          <w:szCs w:val="28"/>
          <w:lang w:val="uk-UA"/>
        </w:rPr>
        <w:t>, що</w:t>
      </w:r>
      <w:r w:rsidR="00621A53" w:rsidRPr="00550AE9">
        <w:rPr>
          <w:bCs/>
          <w:sz w:val="28"/>
          <w:szCs w:val="28"/>
          <w:lang w:val="uk-UA"/>
        </w:rPr>
        <w:t xml:space="preserve"> </w:t>
      </w:r>
      <w:r w:rsidRPr="00550AE9">
        <w:rPr>
          <w:bCs/>
          <w:sz w:val="28"/>
          <w:szCs w:val="28"/>
          <w:lang w:val="uk-UA"/>
        </w:rPr>
        <w:t>туго облягає руку, яку, вивертаючи навиворіт, знімають з кисті руки.</w:t>
      </w:r>
    </w:p>
    <w:p w14:paraId="6BC7B569" w14:textId="12EAE7CC" w:rsidR="00550AE9" w:rsidRPr="00550AE9" w:rsidRDefault="00550AE9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50AE9">
        <w:rPr>
          <w:bCs/>
          <w:sz w:val="28"/>
          <w:szCs w:val="28"/>
          <w:lang w:val="uk-UA"/>
        </w:rPr>
        <w:t xml:space="preserve">16. </w:t>
      </w:r>
      <w:r w:rsidRPr="00781968">
        <w:rPr>
          <w:bCs/>
          <w:i/>
          <w:sz w:val="28"/>
          <w:szCs w:val="28"/>
          <w:lang w:val="uk-UA"/>
        </w:rPr>
        <w:t xml:space="preserve">Мікрофлора </w:t>
      </w:r>
      <w:proofErr w:type="spellStart"/>
      <w:r w:rsidR="008F7954" w:rsidRPr="00781968">
        <w:rPr>
          <w:bCs/>
          <w:i/>
          <w:sz w:val="28"/>
          <w:szCs w:val="28"/>
          <w:lang w:val="uk-UA"/>
        </w:rPr>
        <w:t>кишковика</w:t>
      </w:r>
      <w:proofErr w:type="spellEnd"/>
      <w:r w:rsidRPr="00781968">
        <w:rPr>
          <w:bCs/>
          <w:i/>
          <w:sz w:val="28"/>
          <w:szCs w:val="28"/>
          <w:lang w:val="uk-UA"/>
        </w:rPr>
        <w:t xml:space="preserve"> виконує ряд </w:t>
      </w:r>
      <w:proofErr w:type="spellStart"/>
      <w:r w:rsidRPr="00781968">
        <w:rPr>
          <w:bCs/>
          <w:i/>
          <w:sz w:val="28"/>
          <w:szCs w:val="28"/>
          <w:lang w:val="uk-UA"/>
        </w:rPr>
        <w:t>життєво</w:t>
      </w:r>
      <w:proofErr w:type="spellEnd"/>
      <w:r w:rsidRPr="00781968">
        <w:rPr>
          <w:bCs/>
          <w:i/>
          <w:sz w:val="28"/>
          <w:szCs w:val="28"/>
          <w:lang w:val="uk-UA"/>
        </w:rPr>
        <w:t xml:space="preserve"> важливих функцій</w:t>
      </w:r>
      <w:r w:rsidRPr="00550AE9">
        <w:rPr>
          <w:bCs/>
          <w:sz w:val="28"/>
          <w:szCs w:val="28"/>
          <w:lang w:val="uk-UA"/>
        </w:rPr>
        <w:t xml:space="preserve"> в організмі людини: а) забезпечує його колонізаційн</w:t>
      </w:r>
      <w:r w:rsidR="00621A53">
        <w:rPr>
          <w:bCs/>
          <w:sz w:val="28"/>
          <w:szCs w:val="28"/>
          <w:lang w:val="uk-UA"/>
        </w:rPr>
        <w:t>у</w:t>
      </w:r>
      <w:r w:rsidRPr="00550AE9">
        <w:rPr>
          <w:bCs/>
          <w:sz w:val="28"/>
          <w:szCs w:val="28"/>
          <w:lang w:val="uk-UA"/>
        </w:rPr>
        <w:t xml:space="preserve"> резистентність (захист від умовно-патогенних і патогенних бактерій) за рахунок феномена мікробного антагонізму; б) має антибактеріальну активність, утворюючи </w:t>
      </w:r>
      <w:proofErr w:type="spellStart"/>
      <w:r w:rsidRPr="00550AE9">
        <w:rPr>
          <w:bCs/>
          <w:sz w:val="28"/>
          <w:szCs w:val="28"/>
          <w:lang w:val="uk-UA"/>
        </w:rPr>
        <w:t>бактеріоцини</w:t>
      </w:r>
      <w:proofErr w:type="spellEnd"/>
      <w:r w:rsidRPr="00550AE9">
        <w:rPr>
          <w:bCs/>
          <w:sz w:val="28"/>
          <w:szCs w:val="28"/>
          <w:lang w:val="uk-UA"/>
        </w:rPr>
        <w:t xml:space="preserve"> і </w:t>
      </w:r>
      <w:proofErr w:type="spellStart"/>
      <w:r w:rsidRPr="00550AE9">
        <w:rPr>
          <w:bCs/>
          <w:sz w:val="28"/>
          <w:szCs w:val="28"/>
          <w:lang w:val="uk-UA"/>
        </w:rPr>
        <w:t>м</w:t>
      </w:r>
      <w:r w:rsidR="00C36787">
        <w:rPr>
          <w:bCs/>
          <w:sz w:val="28"/>
          <w:szCs w:val="28"/>
          <w:lang w:val="uk-UA"/>
        </w:rPr>
        <w:t>і</w:t>
      </w:r>
      <w:r w:rsidRPr="00550AE9">
        <w:rPr>
          <w:bCs/>
          <w:sz w:val="28"/>
          <w:szCs w:val="28"/>
          <w:lang w:val="uk-UA"/>
        </w:rPr>
        <w:t>кроцин</w:t>
      </w:r>
      <w:r w:rsidR="00621A53">
        <w:rPr>
          <w:bCs/>
          <w:sz w:val="28"/>
          <w:szCs w:val="28"/>
          <w:lang w:val="uk-UA"/>
        </w:rPr>
        <w:t>и</w:t>
      </w:r>
      <w:proofErr w:type="spellEnd"/>
      <w:r w:rsidRPr="00550AE9">
        <w:rPr>
          <w:bCs/>
          <w:sz w:val="28"/>
          <w:szCs w:val="28"/>
          <w:lang w:val="uk-UA"/>
        </w:rPr>
        <w:t xml:space="preserve">, а також лізоцим (протеолітичний фермент </w:t>
      </w:r>
      <w:proofErr w:type="spellStart"/>
      <w:r w:rsidRPr="00EF2322">
        <w:rPr>
          <w:bCs/>
          <w:i/>
          <w:sz w:val="28"/>
          <w:szCs w:val="28"/>
          <w:lang w:val="uk-UA"/>
        </w:rPr>
        <w:t>міромідазу</w:t>
      </w:r>
      <w:proofErr w:type="spellEnd"/>
      <w:r w:rsidRPr="00550AE9">
        <w:rPr>
          <w:bCs/>
          <w:sz w:val="28"/>
          <w:szCs w:val="28"/>
          <w:lang w:val="uk-UA"/>
        </w:rPr>
        <w:t xml:space="preserve">); в) </w:t>
      </w:r>
      <w:proofErr w:type="spellStart"/>
      <w:r w:rsidR="00F956D3">
        <w:rPr>
          <w:bCs/>
          <w:sz w:val="28"/>
          <w:szCs w:val="28"/>
          <w:lang w:val="uk-UA"/>
        </w:rPr>
        <w:t>саха</w:t>
      </w:r>
      <w:r w:rsidRPr="00550AE9">
        <w:rPr>
          <w:bCs/>
          <w:sz w:val="28"/>
          <w:szCs w:val="28"/>
          <w:lang w:val="uk-UA"/>
        </w:rPr>
        <w:t>рол</w:t>
      </w:r>
      <w:r w:rsidR="00621A53">
        <w:rPr>
          <w:bCs/>
          <w:sz w:val="28"/>
          <w:szCs w:val="28"/>
          <w:lang w:val="uk-UA"/>
        </w:rPr>
        <w:t>і</w:t>
      </w:r>
      <w:r w:rsidRPr="00550AE9">
        <w:rPr>
          <w:bCs/>
          <w:sz w:val="28"/>
          <w:szCs w:val="28"/>
          <w:lang w:val="uk-UA"/>
        </w:rPr>
        <w:t>тич</w:t>
      </w:r>
      <w:r w:rsidR="00621A53">
        <w:rPr>
          <w:bCs/>
          <w:sz w:val="28"/>
          <w:szCs w:val="28"/>
          <w:lang w:val="uk-UA"/>
        </w:rPr>
        <w:t>ні</w:t>
      </w:r>
      <w:proofErr w:type="spellEnd"/>
      <w:r w:rsidRPr="00550AE9">
        <w:rPr>
          <w:bCs/>
          <w:sz w:val="28"/>
          <w:szCs w:val="28"/>
          <w:lang w:val="uk-UA"/>
        </w:rPr>
        <w:t xml:space="preserve"> бактерії</w:t>
      </w:r>
      <w:r w:rsidR="00C36787">
        <w:rPr>
          <w:bCs/>
          <w:sz w:val="28"/>
          <w:szCs w:val="28"/>
          <w:lang w:val="uk-UA"/>
        </w:rPr>
        <w:t>, що</w:t>
      </w:r>
      <w:r w:rsidRPr="00550AE9">
        <w:rPr>
          <w:bCs/>
          <w:sz w:val="28"/>
          <w:szCs w:val="28"/>
          <w:lang w:val="uk-UA"/>
        </w:rPr>
        <w:t xml:space="preserve"> утворюють </w:t>
      </w:r>
      <w:proofErr w:type="spellStart"/>
      <w:r w:rsidRPr="00EF2322">
        <w:rPr>
          <w:bCs/>
          <w:i/>
          <w:sz w:val="28"/>
          <w:szCs w:val="28"/>
          <w:lang w:val="uk-UA"/>
        </w:rPr>
        <w:t>коротколанцюгові</w:t>
      </w:r>
      <w:proofErr w:type="spellEnd"/>
      <w:r w:rsidRPr="00EF2322">
        <w:rPr>
          <w:bCs/>
          <w:i/>
          <w:sz w:val="28"/>
          <w:szCs w:val="28"/>
          <w:lang w:val="uk-UA"/>
        </w:rPr>
        <w:t xml:space="preserve"> жирні кислоти</w:t>
      </w:r>
      <w:r w:rsidRPr="00550AE9">
        <w:rPr>
          <w:bCs/>
          <w:sz w:val="28"/>
          <w:szCs w:val="28"/>
          <w:lang w:val="uk-UA"/>
        </w:rPr>
        <w:t xml:space="preserve"> (КЖК) - оцтову, масляну, валеріанову і </w:t>
      </w:r>
      <w:proofErr w:type="spellStart"/>
      <w:r w:rsidRPr="00550AE9">
        <w:rPr>
          <w:bCs/>
          <w:sz w:val="28"/>
          <w:szCs w:val="28"/>
          <w:lang w:val="uk-UA"/>
        </w:rPr>
        <w:t>проп</w:t>
      </w:r>
      <w:r w:rsidR="00621A53">
        <w:rPr>
          <w:bCs/>
          <w:sz w:val="28"/>
          <w:szCs w:val="28"/>
          <w:lang w:val="uk-UA"/>
        </w:rPr>
        <w:t>і</w:t>
      </w:r>
      <w:r w:rsidRPr="00550AE9">
        <w:rPr>
          <w:bCs/>
          <w:sz w:val="28"/>
          <w:szCs w:val="28"/>
          <w:lang w:val="uk-UA"/>
        </w:rPr>
        <w:t>онову</w:t>
      </w:r>
      <w:proofErr w:type="spellEnd"/>
      <w:r w:rsidRPr="00550AE9">
        <w:rPr>
          <w:bCs/>
          <w:sz w:val="28"/>
          <w:szCs w:val="28"/>
          <w:lang w:val="uk-UA"/>
        </w:rPr>
        <w:t xml:space="preserve">, є продуктом ферментації вуглеводів, які служать головним енергетичним ресурсом </w:t>
      </w:r>
      <w:proofErr w:type="spellStart"/>
      <w:r w:rsidRPr="00550AE9">
        <w:rPr>
          <w:bCs/>
          <w:sz w:val="28"/>
          <w:szCs w:val="28"/>
          <w:lang w:val="uk-UA"/>
        </w:rPr>
        <w:t>епітеліоцитів</w:t>
      </w:r>
      <w:proofErr w:type="spellEnd"/>
      <w:r w:rsidRPr="00550AE9">
        <w:rPr>
          <w:bCs/>
          <w:sz w:val="28"/>
          <w:szCs w:val="28"/>
          <w:lang w:val="uk-UA"/>
        </w:rPr>
        <w:t xml:space="preserve">, впливаючи на їх проліферацію і трофіку, на синтез ДНК; беруть участь в </w:t>
      </w:r>
      <w:proofErr w:type="spellStart"/>
      <w:r w:rsidR="00F72B73">
        <w:rPr>
          <w:bCs/>
          <w:sz w:val="28"/>
          <w:szCs w:val="28"/>
          <w:lang w:val="uk-UA"/>
        </w:rPr>
        <w:t>л</w:t>
      </w:r>
      <w:r w:rsidRPr="00550AE9">
        <w:rPr>
          <w:bCs/>
          <w:sz w:val="28"/>
          <w:szCs w:val="28"/>
          <w:lang w:val="uk-UA"/>
        </w:rPr>
        <w:t>іпогенез</w:t>
      </w:r>
      <w:r w:rsidR="00F72B73">
        <w:rPr>
          <w:bCs/>
          <w:sz w:val="28"/>
          <w:szCs w:val="28"/>
          <w:lang w:val="uk-UA"/>
        </w:rPr>
        <w:t>і</w:t>
      </w:r>
      <w:proofErr w:type="spellEnd"/>
      <w:r w:rsidRPr="00550AE9">
        <w:rPr>
          <w:bCs/>
          <w:sz w:val="28"/>
          <w:szCs w:val="28"/>
          <w:lang w:val="uk-UA"/>
        </w:rPr>
        <w:t xml:space="preserve"> і </w:t>
      </w:r>
      <w:proofErr w:type="spellStart"/>
      <w:r w:rsidRPr="00550AE9">
        <w:rPr>
          <w:bCs/>
          <w:sz w:val="28"/>
          <w:szCs w:val="28"/>
          <w:lang w:val="uk-UA"/>
        </w:rPr>
        <w:t>гліконеогенез</w:t>
      </w:r>
      <w:r w:rsidR="00F72B73">
        <w:rPr>
          <w:bCs/>
          <w:sz w:val="28"/>
          <w:szCs w:val="28"/>
          <w:lang w:val="uk-UA"/>
        </w:rPr>
        <w:t>і</w:t>
      </w:r>
      <w:proofErr w:type="spellEnd"/>
      <w:r w:rsidRPr="00550AE9">
        <w:rPr>
          <w:bCs/>
          <w:sz w:val="28"/>
          <w:szCs w:val="28"/>
          <w:lang w:val="uk-UA"/>
        </w:rPr>
        <w:t xml:space="preserve">, синтезі амінокислот, метаболізмі холестерину; надають </w:t>
      </w:r>
      <w:proofErr w:type="spellStart"/>
      <w:r w:rsidRPr="00550AE9">
        <w:rPr>
          <w:bCs/>
          <w:sz w:val="28"/>
          <w:szCs w:val="28"/>
          <w:lang w:val="uk-UA"/>
        </w:rPr>
        <w:t>детоксикуючу</w:t>
      </w:r>
      <w:proofErr w:type="spellEnd"/>
      <w:r w:rsidRPr="00550AE9">
        <w:rPr>
          <w:bCs/>
          <w:sz w:val="28"/>
          <w:szCs w:val="28"/>
          <w:lang w:val="uk-UA"/>
        </w:rPr>
        <w:t xml:space="preserve"> дію по відношенню до різних токсичних речовин </w:t>
      </w:r>
      <w:r w:rsidRPr="00550AE9">
        <w:rPr>
          <w:bCs/>
          <w:sz w:val="28"/>
          <w:szCs w:val="28"/>
          <w:lang w:val="uk-UA"/>
        </w:rPr>
        <w:lastRenderedPageBreak/>
        <w:t xml:space="preserve">екзогенного </w:t>
      </w:r>
      <w:r w:rsidR="00F72B73">
        <w:rPr>
          <w:bCs/>
          <w:sz w:val="28"/>
          <w:szCs w:val="28"/>
          <w:lang w:val="uk-UA"/>
        </w:rPr>
        <w:t>й</w:t>
      </w:r>
      <w:r w:rsidRPr="00550AE9">
        <w:rPr>
          <w:bCs/>
          <w:sz w:val="28"/>
          <w:szCs w:val="28"/>
          <w:lang w:val="uk-UA"/>
        </w:rPr>
        <w:t xml:space="preserve"> ендогенного походження за рахунок їх адсорбції і подальшого виведення (природний сорбент); г) синтезують вітаміни (В-комплекс, К, фолієву і нікотинову кислоти); сприяють всмоктуванню вітаміну D і солей кальцію, необхідних для зміцнення кісткової тканини; д) надають </w:t>
      </w:r>
      <w:proofErr w:type="spellStart"/>
      <w:r w:rsidRPr="00550AE9">
        <w:rPr>
          <w:bCs/>
          <w:sz w:val="28"/>
          <w:szCs w:val="28"/>
          <w:lang w:val="uk-UA"/>
        </w:rPr>
        <w:t>імуномодулюючу</w:t>
      </w:r>
      <w:proofErr w:type="spellEnd"/>
      <w:r w:rsidRPr="00550AE9">
        <w:rPr>
          <w:bCs/>
          <w:sz w:val="28"/>
          <w:szCs w:val="28"/>
          <w:lang w:val="uk-UA"/>
        </w:rPr>
        <w:t xml:space="preserve"> дію, стимулюючи лімфатичний апарат, асоційований з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r w:rsidRPr="00550AE9">
        <w:rPr>
          <w:bCs/>
          <w:sz w:val="28"/>
          <w:szCs w:val="28"/>
          <w:lang w:val="uk-UA"/>
        </w:rPr>
        <w:t>ом</w:t>
      </w:r>
      <w:proofErr w:type="spellEnd"/>
      <w:r w:rsidRPr="00550AE9">
        <w:rPr>
          <w:bCs/>
          <w:sz w:val="28"/>
          <w:szCs w:val="28"/>
          <w:lang w:val="uk-UA"/>
        </w:rPr>
        <w:t xml:space="preserve"> (</w:t>
      </w:r>
      <w:proofErr w:type="spellStart"/>
      <w:r w:rsidRPr="00550AE9">
        <w:rPr>
          <w:bCs/>
          <w:sz w:val="28"/>
          <w:szCs w:val="28"/>
          <w:lang w:val="uk-UA"/>
        </w:rPr>
        <w:t>gut-associated</w:t>
      </w:r>
      <w:proofErr w:type="spellEnd"/>
      <w:r w:rsidRPr="00550AE9">
        <w:rPr>
          <w:bCs/>
          <w:sz w:val="28"/>
          <w:szCs w:val="28"/>
          <w:lang w:val="uk-UA"/>
        </w:rPr>
        <w:t xml:space="preserve"> </w:t>
      </w:r>
      <w:proofErr w:type="spellStart"/>
      <w:r w:rsidRPr="00550AE9">
        <w:rPr>
          <w:bCs/>
          <w:sz w:val="28"/>
          <w:szCs w:val="28"/>
          <w:lang w:val="uk-UA"/>
        </w:rPr>
        <w:t>limphoid</w:t>
      </w:r>
      <w:proofErr w:type="spellEnd"/>
      <w:r w:rsidRPr="00550AE9">
        <w:rPr>
          <w:bCs/>
          <w:sz w:val="28"/>
          <w:szCs w:val="28"/>
          <w:lang w:val="uk-UA"/>
        </w:rPr>
        <w:t xml:space="preserve"> </w:t>
      </w:r>
      <w:proofErr w:type="spellStart"/>
      <w:r w:rsidRPr="00550AE9">
        <w:rPr>
          <w:bCs/>
          <w:sz w:val="28"/>
          <w:szCs w:val="28"/>
          <w:lang w:val="uk-UA"/>
        </w:rPr>
        <w:t>tissue</w:t>
      </w:r>
      <w:proofErr w:type="spellEnd"/>
      <w:r w:rsidRPr="00550AE9">
        <w:rPr>
          <w:bCs/>
          <w:sz w:val="28"/>
          <w:szCs w:val="28"/>
          <w:lang w:val="uk-UA"/>
        </w:rPr>
        <w:t xml:space="preserve"> - GALT), - </w:t>
      </w:r>
      <w:proofErr w:type="spellStart"/>
      <w:r w:rsidR="00F72B73">
        <w:rPr>
          <w:bCs/>
          <w:sz w:val="28"/>
          <w:szCs w:val="28"/>
          <w:lang w:val="uk-UA"/>
        </w:rPr>
        <w:t>п</w:t>
      </w:r>
      <w:r w:rsidRPr="00550AE9">
        <w:rPr>
          <w:bCs/>
          <w:sz w:val="28"/>
          <w:szCs w:val="28"/>
          <w:lang w:val="uk-UA"/>
        </w:rPr>
        <w:t>ейєров</w:t>
      </w:r>
      <w:r w:rsidR="00F72B73">
        <w:rPr>
          <w:bCs/>
          <w:sz w:val="28"/>
          <w:szCs w:val="28"/>
          <w:lang w:val="uk-UA"/>
        </w:rPr>
        <w:t>і</w:t>
      </w:r>
      <w:proofErr w:type="spellEnd"/>
      <w:r w:rsidRPr="00550AE9">
        <w:rPr>
          <w:bCs/>
          <w:sz w:val="28"/>
          <w:szCs w:val="28"/>
          <w:lang w:val="uk-UA"/>
        </w:rPr>
        <w:t xml:space="preserve"> бляшки, </w:t>
      </w:r>
      <w:proofErr w:type="spellStart"/>
      <w:r w:rsidRPr="00550AE9">
        <w:rPr>
          <w:bCs/>
          <w:sz w:val="28"/>
          <w:szCs w:val="28"/>
          <w:lang w:val="uk-UA"/>
        </w:rPr>
        <w:t>солітарні</w:t>
      </w:r>
      <w:proofErr w:type="spellEnd"/>
      <w:r w:rsidRPr="00550AE9">
        <w:rPr>
          <w:bCs/>
          <w:sz w:val="28"/>
          <w:szCs w:val="28"/>
          <w:lang w:val="uk-UA"/>
        </w:rPr>
        <w:t xml:space="preserve"> </w:t>
      </w:r>
      <w:proofErr w:type="spellStart"/>
      <w:r w:rsidRPr="00550AE9">
        <w:rPr>
          <w:bCs/>
          <w:sz w:val="28"/>
          <w:szCs w:val="28"/>
          <w:lang w:val="uk-UA"/>
        </w:rPr>
        <w:t>лімфофоллікули</w:t>
      </w:r>
      <w:proofErr w:type="spellEnd"/>
      <w:r w:rsidRPr="00550AE9">
        <w:rPr>
          <w:bCs/>
          <w:sz w:val="28"/>
          <w:szCs w:val="28"/>
          <w:lang w:val="uk-UA"/>
        </w:rPr>
        <w:t xml:space="preserve"> </w:t>
      </w:r>
      <w:r w:rsidR="00F72B73">
        <w:rPr>
          <w:bCs/>
          <w:sz w:val="28"/>
          <w:szCs w:val="28"/>
          <w:lang w:val="uk-UA"/>
        </w:rPr>
        <w:t>й</w:t>
      </w:r>
      <w:r w:rsidRPr="00550AE9">
        <w:rPr>
          <w:bCs/>
          <w:sz w:val="28"/>
          <w:szCs w:val="28"/>
          <w:lang w:val="uk-UA"/>
        </w:rPr>
        <w:t xml:space="preserve"> ін., сприяючи його дозріванню; забезпечують синтез секреторного імуноглобуліну A, активацію фагоцитозу; синтез цитокінів та інтерферонів [19, 43, 50, 61]; </w:t>
      </w:r>
      <w:proofErr w:type="spellStart"/>
      <w:r w:rsidRPr="00550AE9">
        <w:rPr>
          <w:bCs/>
          <w:sz w:val="28"/>
          <w:szCs w:val="28"/>
          <w:lang w:val="uk-UA"/>
        </w:rPr>
        <w:t>імуномодулюючий</w:t>
      </w:r>
      <w:proofErr w:type="spellEnd"/>
      <w:r w:rsidRPr="00550AE9">
        <w:rPr>
          <w:bCs/>
          <w:sz w:val="28"/>
          <w:szCs w:val="28"/>
          <w:lang w:val="uk-UA"/>
        </w:rPr>
        <w:t xml:space="preserve"> ефект кишкової мікрофлори багато в чому обумовлений її впливом на диференціювання Т-</w:t>
      </w:r>
      <w:proofErr w:type="spellStart"/>
      <w:r w:rsidRPr="00550AE9">
        <w:rPr>
          <w:bCs/>
          <w:sz w:val="28"/>
          <w:szCs w:val="28"/>
          <w:lang w:val="uk-UA"/>
        </w:rPr>
        <w:t>супресорів</w:t>
      </w:r>
      <w:proofErr w:type="spellEnd"/>
      <w:r w:rsidRPr="00550AE9">
        <w:rPr>
          <w:bCs/>
          <w:sz w:val="28"/>
          <w:szCs w:val="28"/>
          <w:lang w:val="uk-UA"/>
        </w:rPr>
        <w:t xml:space="preserve"> в </w:t>
      </w:r>
      <w:proofErr w:type="spellStart"/>
      <w:r w:rsidRPr="00550AE9">
        <w:rPr>
          <w:bCs/>
          <w:sz w:val="28"/>
          <w:szCs w:val="28"/>
          <w:lang w:val="uk-UA"/>
        </w:rPr>
        <w:t>пеєрових</w:t>
      </w:r>
      <w:proofErr w:type="spellEnd"/>
      <w:r w:rsidRPr="00550AE9">
        <w:rPr>
          <w:bCs/>
          <w:sz w:val="28"/>
          <w:szCs w:val="28"/>
          <w:lang w:val="uk-UA"/>
        </w:rPr>
        <w:t xml:space="preserve"> бляшках і залежить від </w:t>
      </w:r>
      <w:proofErr w:type="spellStart"/>
      <w:r w:rsidRPr="00550AE9">
        <w:rPr>
          <w:bCs/>
          <w:sz w:val="28"/>
          <w:szCs w:val="28"/>
          <w:lang w:val="uk-UA"/>
        </w:rPr>
        <w:t>антигенпрезентую</w:t>
      </w:r>
      <w:r w:rsidR="00F72B73">
        <w:rPr>
          <w:bCs/>
          <w:sz w:val="28"/>
          <w:szCs w:val="28"/>
          <w:lang w:val="uk-UA"/>
        </w:rPr>
        <w:t>чої</w:t>
      </w:r>
      <w:proofErr w:type="spellEnd"/>
      <w:r w:rsidRPr="00550AE9">
        <w:rPr>
          <w:bCs/>
          <w:sz w:val="28"/>
          <w:szCs w:val="28"/>
          <w:lang w:val="uk-UA"/>
        </w:rPr>
        <w:t xml:space="preserve"> системи - HLA (</w:t>
      </w:r>
      <w:proofErr w:type="spellStart"/>
      <w:r w:rsidRPr="00550AE9">
        <w:rPr>
          <w:bCs/>
          <w:sz w:val="28"/>
          <w:szCs w:val="28"/>
          <w:lang w:val="uk-UA"/>
        </w:rPr>
        <w:t>human</w:t>
      </w:r>
      <w:proofErr w:type="spellEnd"/>
      <w:r w:rsidRPr="00550AE9">
        <w:rPr>
          <w:bCs/>
          <w:sz w:val="28"/>
          <w:szCs w:val="28"/>
          <w:lang w:val="uk-UA"/>
        </w:rPr>
        <w:t xml:space="preserve"> </w:t>
      </w:r>
      <w:proofErr w:type="spellStart"/>
      <w:r w:rsidRPr="00550AE9">
        <w:rPr>
          <w:bCs/>
          <w:sz w:val="28"/>
          <w:szCs w:val="28"/>
          <w:lang w:val="uk-UA"/>
        </w:rPr>
        <w:t>leucocyte</w:t>
      </w:r>
      <w:proofErr w:type="spellEnd"/>
      <w:r w:rsidRPr="00550AE9">
        <w:rPr>
          <w:bCs/>
          <w:sz w:val="28"/>
          <w:szCs w:val="28"/>
          <w:lang w:val="uk-UA"/>
        </w:rPr>
        <w:t xml:space="preserve"> </w:t>
      </w:r>
      <w:proofErr w:type="spellStart"/>
      <w:r w:rsidRPr="00550AE9">
        <w:rPr>
          <w:bCs/>
          <w:sz w:val="28"/>
          <w:szCs w:val="28"/>
          <w:lang w:val="uk-UA"/>
        </w:rPr>
        <w:t>antigen</w:t>
      </w:r>
      <w:proofErr w:type="spellEnd"/>
      <w:r w:rsidRPr="00550AE9">
        <w:rPr>
          <w:bCs/>
          <w:sz w:val="28"/>
          <w:szCs w:val="28"/>
          <w:lang w:val="uk-UA"/>
        </w:rPr>
        <w:t xml:space="preserve">) [19]; е) беруть участь в обмінних (метаболічних) процесах, виробляючи ферменти, медіатори, </w:t>
      </w:r>
      <w:proofErr w:type="spellStart"/>
      <w:r w:rsidRPr="00550AE9">
        <w:rPr>
          <w:bCs/>
          <w:sz w:val="28"/>
          <w:szCs w:val="28"/>
          <w:lang w:val="uk-UA"/>
        </w:rPr>
        <w:t>гістамін</w:t>
      </w:r>
      <w:proofErr w:type="spellEnd"/>
      <w:r w:rsidRPr="00550AE9">
        <w:rPr>
          <w:bCs/>
          <w:sz w:val="28"/>
          <w:szCs w:val="28"/>
          <w:lang w:val="uk-UA"/>
        </w:rPr>
        <w:t>, 3-аланін, γ-</w:t>
      </w:r>
      <w:proofErr w:type="spellStart"/>
      <w:r w:rsidRPr="00550AE9">
        <w:rPr>
          <w:bCs/>
          <w:sz w:val="28"/>
          <w:szCs w:val="28"/>
          <w:lang w:val="uk-UA"/>
        </w:rPr>
        <w:t>аміномаслян</w:t>
      </w:r>
      <w:r w:rsidR="00F72B73">
        <w:rPr>
          <w:bCs/>
          <w:sz w:val="28"/>
          <w:szCs w:val="28"/>
          <w:lang w:val="uk-UA"/>
        </w:rPr>
        <w:t>у</w:t>
      </w:r>
      <w:proofErr w:type="spellEnd"/>
      <w:r w:rsidRPr="00550AE9">
        <w:rPr>
          <w:bCs/>
          <w:sz w:val="28"/>
          <w:szCs w:val="28"/>
          <w:lang w:val="uk-UA"/>
        </w:rPr>
        <w:t xml:space="preserve"> кислот</w:t>
      </w:r>
      <w:r w:rsidR="00F72B73">
        <w:rPr>
          <w:bCs/>
          <w:sz w:val="28"/>
          <w:szCs w:val="28"/>
          <w:lang w:val="uk-UA"/>
        </w:rPr>
        <w:t>у й</w:t>
      </w:r>
      <w:r w:rsidRPr="00550AE9">
        <w:rPr>
          <w:bCs/>
          <w:sz w:val="28"/>
          <w:szCs w:val="28"/>
          <w:lang w:val="uk-UA"/>
        </w:rPr>
        <w:t xml:space="preserve"> ін.; ж) впливають на процеси травлення, забезпечуючи кінцевий ферментативний гідроліз </w:t>
      </w:r>
      <w:proofErr w:type="spellStart"/>
      <w:r w:rsidRPr="00550AE9">
        <w:rPr>
          <w:bCs/>
          <w:sz w:val="28"/>
          <w:szCs w:val="28"/>
          <w:lang w:val="uk-UA"/>
        </w:rPr>
        <w:t>недор</w:t>
      </w:r>
      <w:r w:rsidR="00F72B73">
        <w:rPr>
          <w:bCs/>
          <w:sz w:val="28"/>
          <w:szCs w:val="28"/>
          <w:lang w:val="uk-UA"/>
        </w:rPr>
        <w:t>оз</w:t>
      </w:r>
      <w:r w:rsidRPr="00550AE9">
        <w:rPr>
          <w:bCs/>
          <w:sz w:val="28"/>
          <w:szCs w:val="28"/>
          <w:lang w:val="uk-UA"/>
        </w:rPr>
        <w:t>щеплених</w:t>
      </w:r>
      <w:proofErr w:type="spellEnd"/>
      <w:r w:rsidRPr="00550AE9">
        <w:rPr>
          <w:bCs/>
          <w:sz w:val="28"/>
          <w:szCs w:val="28"/>
          <w:lang w:val="uk-UA"/>
        </w:rPr>
        <w:t xml:space="preserve"> в тонкій кишці харчових речовин (целюлози, харчових волокон, </w:t>
      </w:r>
      <w:proofErr w:type="spellStart"/>
      <w:r w:rsidRPr="00550AE9">
        <w:rPr>
          <w:bCs/>
          <w:sz w:val="28"/>
          <w:szCs w:val="28"/>
          <w:lang w:val="uk-UA"/>
        </w:rPr>
        <w:t>оліго</w:t>
      </w:r>
      <w:proofErr w:type="spellEnd"/>
      <w:r w:rsidRPr="00550AE9">
        <w:rPr>
          <w:bCs/>
          <w:sz w:val="28"/>
          <w:szCs w:val="28"/>
          <w:lang w:val="uk-UA"/>
        </w:rPr>
        <w:t xml:space="preserve">- і полісахаридів, білкових субстанцій); сприяють перетворенню первинних жовчних кислот у вторинні; з) надають </w:t>
      </w:r>
      <w:proofErr w:type="spellStart"/>
      <w:r w:rsidRPr="00550AE9">
        <w:rPr>
          <w:bCs/>
          <w:sz w:val="28"/>
          <w:szCs w:val="28"/>
          <w:lang w:val="uk-UA"/>
        </w:rPr>
        <w:t>морфокінет</w:t>
      </w:r>
      <w:r w:rsidR="00F72B73">
        <w:rPr>
          <w:bCs/>
          <w:sz w:val="28"/>
          <w:szCs w:val="28"/>
          <w:lang w:val="uk-UA"/>
        </w:rPr>
        <w:t>ичну</w:t>
      </w:r>
      <w:proofErr w:type="spellEnd"/>
      <w:r w:rsidRPr="00550AE9">
        <w:rPr>
          <w:bCs/>
          <w:sz w:val="28"/>
          <w:szCs w:val="28"/>
          <w:lang w:val="uk-UA"/>
        </w:rPr>
        <w:t xml:space="preserve"> (трофічн</w:t>
      </w:r>
      <w:r w:rsidR="00F72B73">
        <w:rPr>
          <w:bCs/>
          <w:sz w:val="28"/>
          <w:szCs w:val="28"/>
          <w:lang w:val="uk-UA"/>
        </w:rPr>
        <w:t>у</w:t>
      </w:r>
      <w:r w:rsidRPr="00550AE9">
        <w:rPr>
          <w:bCs/>
          <w:sz w:val="28"/>
          <w:szCs w:val="28"/>
          <w:lang w:val="uk-UA"/>
        </w:rPr>
        <w:t xml:space="preserve">) дію, стимулюючи фізіологічну активність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550AE9">
        <w:rPr>
          <w:bCs/>
          <w:sz w:val="28"/>
          <w:szCs w:val="28"/>
          <w:lang w:val="uk-UA"/>
        </w:rPr>
        <w:t xml:space="preserve">, його рухову функцію за рахунок синтезу оксиду азоту (NО) з аргініну під впливом NO-синтази (NOS) [52]; покращують всмоктування води; забезпечують трансмембранний обмін іонів </w:t>
      </w:r>
      <w:proofErr w:type="spellStart"/>
      <w:r w:rsidRPr="00550AE9">
        <w:rPr>
          <w:bCs/>
          <w:sz w:val="28"/>
          <w:szCs w:val="28"/>
          <w:lang w:val="uk-UA"/>
        </w:rPr>
        <w:t>Na</w:t>
      </w:r>
      <w:proofErr w:type="spellEnd"/>
      <w:r w:rsidRPr="00F72B73">
        <w:rPr>
          <w:bCs/>
          <w:sz w:val="28"/>
          <w:szCs w:val="28"/>
          <w:vertAlign w:val="superscript"/>
          <w:lang w:val="uk-UA"/>
        </w:rPr>
        <w:t>+</w:t>
      </w:r>
      <w:r w:rsidRPr="00550AE9">
        <w:rPr>
          <w:bCs/>
          <w:sz w:val="28"/>
          <w:szCs w:val="28"/>
          <w:lang w:val="uk-UA"/>
        </w:rPr>
        <w:t xml:space="preserve"> на іони Н</w:t>
      </w:r>
      <w:r w:rsidRPr="00F72B73">
        <w:rPr>
          <w:bCs/>
          <w:sz w:val="28"/>
          <w:szCs w:val="28"/>
          <w:vertAlign w:val="superscript"/>
          <w:lang w:val="uk-UA"/>
        </w:rPr>
        <w:t>+</w:t>
      </w:r>
      <w:r w:rsidRPr="00550AE9">
        <w:rPr>
          <w:bCs/>
          <w:sz w:val="28"/>
          <w:szCs w:val="28"/>
          <w:lang w:val="uk-UA"/>
        </w:rPr>
        <w:t xml:space="preserve"> (</w:t>
      </w:r>
      <w:proofErr w:type="spellStart"/>
      <w:r w:rsidRPr="00550AE9">
        <w:rPr>
          <w:bCs/>
          <w:sz w:val="28"/>
          <w:szCs w:val="28"/>
          <w:lang w:val="uk-UA"/>
        </w:rPr>
        <w:t>Na</w:t>
      </w:r>
      <w:proofErr w:type="spellEnd"/>
      <w:r w:rsidRPr="00F72B73">
        <w:rPr>
          <w:bCs/>
          <w:sz w:val="28"/>
          <w:szCs w:val="28"/>
          <w:vertAlign w:val="superscript"/>
          <w:lang w:val="uk-UA"/>
        </w:rPr>
        <w:t>+</w:t>
      </w:r>
      <w:r w:rsidRPr="00550AE9">
        <w:rPr>
          <w:bCs/>
          <w:sz w:val="28"/>
          <w:szCs w:val="28"/>
          <w:lang w:val="uk-UA"/>
        </w:rPr>
        <w:t xml:space="preserve"> / H</w:t>
      </w:r>
      <w:r w:rsidRPr="00F72B73">
        <w:rPr>
          <w:bCs/>
          <w:sz w:val="28"/>
          <w:szCs w:val="28"/>
          <w:vertAlign w:val="superscript"/>
          <w:lang w:val="uk-UA"/>
        </w:rPr>
        <w:t>+</w:t>
      </w:r>
      <w:r w:rsidRPr="00550AE9">
        <w:rPr>
          <w:bCs/>
          <w:sz w:val="28"/>
          <w:szCs w:val="28"/>
          <w:lang w:val="uk-UA"/>
        </w:rPr>
        <w:t>-</w:t>
      </w:r>
      <w:proofErr w:type="spellStart"/>
      <w:r w:rsidRPr="00550AE9">
        <w:rPr>
          <w:bCs/>
          <w:sz w:val="28"/>
          <w:szCs w:val="28"/>
          <w:lang w:val="uk-UA"/>
        </w:rPr>
        <w:t>обм</w:t>
      </w:r>
      <w:r w:rsidR="00F72B73">
        <w:rPr>
          <w:bCs/>
          <w:sz w:val="28"/>
          <w:szCs w:val="28"/>
          <w:lang w:val="uk-UA"/>
        </w:rPr>
        <w:t>і</w:t>
      </w:r>
      <w:r w:rsidRPr="00550AE9">
        <w:rPr>
          <w:bCs/>
          <w:sz w:val="28"/>
          <w:szCs w:val="28"/>
          <w:lang w:val="uk-UA"/>
        </w:rPr>
        <w:t>н</w:t>
      </w:r>
      <w:r w:rsidR="00F72B73">
        <w:rPr>
          <w:bCs/>
          <w:sz w:val="28"/>
          <w:szCs w:val="28"/>
          <w:lang w:val="uk-UA"/>
        </w:rPr>
        <w:t>ювач</w:t>
      </w:r>
      <w:proofErr w:type="spellEnd"/>
      <w:r w:rsidRPr="00550AE9">
        <w:rPr>
          <w:bCs/>
          <w:sz w:val="28"/>
          <w:szCs w:val="28"/>
          <w:lang w:val="uk-UA"/>
        </w:rPr>
        <w:t xml:space="preserve">) </w:t>
      </w:r>
      <w:r w:rsidR="00F72B73">
        <w:rPr>
          <w:bCs/>
          <w:sz w:val="28"/>
          <w:szCs w:val="28"/>
          <w:lang w:val="uk-UA"/>
        </w:rPr>
        <w:t>та</w:t>
      </w:r>
      <w:r w:rsidRPr="00550AE9">
        <w:rPr>
          <w:bCs/>
          <w:sz w:val="28"/>
          <w:szCs w:val="28"/>
          <w:lang w:val="uk-UA"/>
        </w:rPr>
        <w:t xml:space="preserve"> іонів </w:t>
      </w:r>
      <w:proofErr w:type="spellStart"/>
      <w:r w:rsidRPr="00550AE9">
        <w:rPr>
          <w:bCs/>
          <w:sz w:val="28"/>
          <w:szCs w:val="28"/>
          <w:lang w:val="uk-UA"/>
        </w:rPr>
        <w:t>Cl</w:t>
      </w:r>
      <w:proofErr w:type="spellEnd"/>
      <w:r w:rsidRPr="00F72B73">
        <w:rPr>
          <w:bCs/>
          <w:sz w:val="28"/>
          <w:szCs w:val="28"/>
          <w:vertAlign w:val="superscript"/>
          <w:lang w:val="uk-UA"/>
        </w:rPr>
        <w:t>-</w:t>
      </w:r>
      <w:r w:rsidRPr="00550AE9">
        <w:rPr>
          <w:bCs/>
          <w:sz w:val="28"/>
          <w:szCs w:val="28"/>
          <w:lang w:val="uk-UA"/>
        </w:rPr>
        <w:t xml:space="preserve"> на іони НСО</w:t>
      </w:r>
      <w:r w:rsidRPr="00F72B73">
        <w:rPr>
          <w:bCs/>
          <w:sz w:val="28"/>
          <w:szCs w:val="28"/>
          <w:vertAlign w:val="subscript"/>
          <w:lang w:val="uk-UA"/>
        </w:rPr>
        <w:t>3</w:t>
      </w:r>
      <w:r w:rsidRPr="00F72B73">
        <w:rPr>
          <w:bCs/>
          <w:sz w:val="28"/>
          <w:szCs w:val="28"/>
          <w:vertAlign w:val="superscript"/>
          <w:lang w:val="uk-UA"/>
        </w:rPr>
        <w:t>-</w:t>
      </w:r>
      <w:r w:rsidRPr="00550AE9">
        <w:rPr>
          <w:bCs/>
          <w:sz w:val="28"/>
          <w:szCs w:val="28"/>
          <w:lang w:val="uk-UA"/>
        </w:rPr>
        <w:t xml:space="preserve"> (</w:t>
      </w:r>
      <w:proofErr w:type="spellStart"/>
      <w:r w:rsidRPr="00550AE9">
        <w:rPr>
          <w:bCs/>
          <w:sz w:val="28"/>
          <w:szCs w:val="28"/>
          <w:lang w:val="uk-UA"/>
        </w:rPr>
        <w:t>Cl</w:t>
      </w:r>
      <w:proofErr w:type="spellEnd"/>
      <w:r w:rsidRPr="00F72B73">
        <w:rPr>
          <w:bCs/>
          <w:sz w:val="28"/>
          <w:szCs w:val="28"/>
          <w:vertAlign w:val="superscript"/>
          <w:lang w:val="uk-UA"/>
        </w:rPr>
        <w:t>-</w:t>
      </w:r>
      <w:r w:rsidRPr="00550AE9">
        <w:rPr>
          <w:bCs/>
          <w:sz w:val="28"/>
          <w:szCs w:val="28"/>
          <w:lang w:val="uk-UA"/>
        </w:rPr>
        <w:t xml:space="preserve"> / НСО</w:t>
      </w:r>
      <w:r w:rsidRPr="00F72B73">
        <w:rPr>
          <w:bCs/>
          <w:sz w:val="28"/>
          <w:szCs w:val="28"/>
          <w:vertAlign w:val="subscript"/>
          <w:lang w:val="uk-UA"/>
        </w:rPr>
        <w:t>3</w:t>
      </w:r>
      <w:r w:rsidR="00F72B73" w:rsidRPr="00F72B73">
        <w:rPr>
          <w:bCs/>
          <w:sz w:val="28"/>
          <w:szCs w:val="28"/>
          <w:vertAlign w:val="superscript"/>
          <w:lang w:val="uk-UA"/>
        </w:rPr>
        <w:t>-</w:t>
      </w:r>
      <w:r w:rsidRPr="00550AE9">
        <w:rPr>
          <w:bCs/>
          <w:sz w:val="28"/>
          <w:szCs w:val="28"/>
          <w:lang w:val="uk-UA"/>
        </w:rPr>
        <w:t>-</w:t>
      </w:r>
      <w:proofErr w:type="spellStart"/>
      <w:r w:rsidRPr="00550AE9">
        <w:rPr>
          <w:bCs/>
          <w:sz w:val="28"/>
          <w:szCs w:val="28"/>
          <w:lang w:val="uk-UA"/>
        </w:rPr>
        <w:t>обмін</w:t>
      </w:r>
      <w:r w:rsidR="00F72B73">
        <w:rPr>
          <w:bCs/>
          <w:sz w:val="28"/>
          <w:szCs w:val="28"/>
          <w:lang w:val="uk-UA"/>
        </w:rPr>
        <w:t>ювач</w:t>
      </w:r>
      <w:proofErr w:type="spellEnd"/>
      <w:r w:rsidRPr="00550AE9">
        <w:rPr>
          <w:bCs/>
          <w:sz w:val="28"/>
          <w:szCs w:val="28"/>
          <w:lang w:val="uk-UA"/>
        </w:rPr>
        <w:t>) [19, 44].</w:t>
      </w:r>
    </w:p>
    <w:p w14:paraId="67877A59" w14:textId="01110B30" w:rsidR="00550AE9" w:rsidRPr="00550AE9" w:rsidRDefault="00550AE9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50AE9">
        <w:rPr>
          <w:bCs/>
          <w:sz w:val="28"/>
          <w:szCs w:val="28"/>
          <w:lang w:val="uk-UA"/>
        </w:rPr>
        <w:t xml:space="preserve">17. З урахуванням різноманіття </w:t>
      </w:r>
      <w:proofErr w:type="spellStart"/>
      <w:r w:rsidRPr="00550AE9">
        <w:rPr>
          <w:bCs/>
          <w:sz w:val="28"/>
          <w:szCs w:val="28"/>
          <w:lang w:val="uk-UA"/>
        </w:rPr>
        <w:t>життєво</w:t>
      </w:r>
      <w:proofErr w:type="spellEnd"/>
      <w:r w:rsidRPr="00550AE9">
        <w:rPr>
          <w:bCs/>
          <w:sz w:val="28"/>
          <w:szCs w:val="28"/>
          <w:lang w:val="uk-UA"/>
        </w:rPr>
        <w:t xml:space="preserve"> важливих функцій, які виконуються кишкової мікрофлорою, деякі автори вважають виправданим розглядати її як </w:t>
      </w:r>
      <w:r w:rsidRPr="00106D35">
        <w:rPr>
          <w:bCs/>
          <w:i/>
          <w:sz w:val="28"/>
          <w:szCs w:val="28"/>
          <w:lang w:val="uk-UA"/>
        </w:rPr>
        <w:t xml:space="preserve">своєрідний </w:t>
      </w:r>
      <w:proofErr w:type="spellStart"/>
      <w:r w:rsidRPr="00106D35">
        <w:rPr>
          <w:bCs/>
          <w:i/>
          <w:sz w:val="28"/>
          <w:szCs w:val="28"/>
          <w:lang w:val="uk-UA"/>
        </w:rPr>
        <w:t>екстракорпоральний</w:t>
      </w:r>
      <w:proofErr w:type="spellEnd"/>
      <w:r w:rsidRPr="00106D35">
        <w:rPr>
          <w:bCs/>
          <w:i/>
          <w:sz w:val="28"/>
          <w:szCs w:val="28"/>
          <w:lang w:val="uk-UA"/>
        </w:rPr>
        <w:t xml:space="preserve"> орган</w:t>
      </w:r>
      <w:r w:rsidRPr="00550AE9">
        <w:rPr>
          <w:bCs/>
          <w:sz w:val="28"/>
          <w:szCs w:val="28"/>
          <w:lang w:val="uk-UA"/>
        </w:rPr>
        <w:t xml:space="preserve">, що забезпечує гомеостаз макроорганізму, поряд з печінкою </w:t>
      </w:r>
      <w:r w:rsidR="00F72B73">
        <w:rPr>
          <w:bCs/>
          <w:sz w:val="28"/>
          <w:szCs w:val="28"/>
          <w:lang w:val="uk-UA"/>
        </w:rPr>
        <w:t>й</w:t>
      </w:r>
      <w:r w:rsidRPr="00550AE9">
        <w:rPr>
          <w:bCs/>
          <w:sz w:val="28"/>
          <w:szCs w:val="28"/>
          <w:lang w:val="uk-UA"/>
        </w:rPr>
        <w:t xml:space="preserve"> підшлунковою залозою [9, 12, 49].</w:t>
      </w:r>
    </w:p>
    <w:p w14:paraId="536D9640" w14:textId="2495DA25" w:rsidR="00550AE9" w:rsidRPr="00550AE9" w:rsidRDefault="00550AE9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550AE9">
        <w:rPr>
          <w:bCs/>
          <w:sz w:val="28"/>
          <w:szCs w:val="28"/>
          <w:lang w:val="uk-UA"/>
        </w:rPr>
        <w:t xml:space="preserve">18. Регуляція функцій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550AE9">
        <w:rPr>
          <w:bCs/>
          <w:sz w:val="28"/>
          <w:szCs w:val="28"/>
          <w:lang w:val="uk-UA"/>
        </w:rPr>
        <w:t xml:space="preserve"> здійснюється шляхом дистанційного регулювання з допомогою </w:t>
      </w:r>
      <w:r w:rsidRPr="0068177C">
        <w:rPr>
          <w:bCs/>
          <w:i/>
          <w:sz w:val="28"/>
          <w:szCs w:val="28"/>
          <w:lang w:val="uk-UA"/>
        </w:rPr>
        <w:t>«сигнальних молекул»,</w:t>
      </w:r>
      <w:r w:rsidRPr="00550AE9">
        <w:rPr>
          <w:bCs/>
          <w:sz w:val="28"/>
          <w:szCs w:val="28"/>
          <w:lang w:val="uk-UA"/>
        </w:rPr>
        <w:t xml:space="preserve"> що виконують роль </w:t>
      </w:r>
      <w:proofErr w:type="spellStart"/>
      <w:r w:rsidRPr="0068177C">
        <w:rPr>
          <w:bCs/>
          <w:i/>
          <w:sz w:val="28"/>
          <w:szCs w:val="28"/>
          <w:lang w:val="uk-UA"/>
        </w:rPr>
        <w:lastRenderedPageBreak/>
        <w:t>нейротрансмітерів</w:t>
      </w:r>
      <w:proofErr w:type="spellEnd"/>
      <w:r w:rsidRPr="00550AE9">
        <w:rPr>
          <w:bCs/>
          <w:sz w:val="28"/>
          <w:szCs w:val="28"/>
          <w:lang w:val="uk-UA"/>
        </w:rPr>
        <w:t xml:space="preserve">, представниками яких виступають КЖК, </w:t>
      </w:r>
      <w:proofErr w:type="spellStart"/>
      <w:r w:rsidRPr="00550AE9">
        <w:rPr>
          <w:bCs/>
          <w:sz w:val="28"/>
          <w:szCs w:val="28"/>
          <w:lang w:val="uk-UA"/>
        </w:rPr>
        <w:t>гістамін</w:t>
      </w:r>
      <w:proofErr w:type="spellEnd"/>
      <w:r w:rsidRPr="00550AE9">
        <w:rPr>
          <w:bCs/>
          <w:sz w:val="28"/>
          <w:szCs w:val="28"/>
          <w:lang w:val="uk-UA"/>
        </w:rPr>
        <w:t xml:space="preserve">, серотонін, </w:t>
      </w:r>
      <w:proofErr w:type="spellStart"/>
      <w:r w:rsidRPr="00550AE9">
        <w:rPr>
          <w:bCs/>
          <w:sz w:val="28"/>
          <w:szCs w:val="28"/>
          <w:lang w:val="uk-UA"/>
        </w:rPr>
        <w:t>путресцин</w:t>
      </w:r>
      <w:proofErr w:type="spellEnd"/>
      <w:r w:rsidRPr="00550AE9">
        <w:rPr>
          <w:bCs/>
          <w:sz w:val="28"/>
          <w:szCs w:val="28"/>
          <w:lang w:val="uk-UA"/>
        </w:rPr>
        <w:t xml:space="preserve">, </w:t>
      </w:r>
      <w:proofErr w:type="spellStart"/>
      <w:r w:rsidRPr="00550AE9">
        <w:rPr>
          <w:bCs/>
          <w:sz w:val="28"/>
          <w:szCs w:val="28"/>
          <w:lang w:val="uk-UA"/>
        </w:rPr>
        <w:t>кадаверин</w:t>
      </w:r>
      <w:proofErr w:type="spellEnd"/>
      <w:r w:rsidRPr="00550AE9">
        <w:rPr>
          <w:bCs/>
          <w:sz w:val="28"/>
          <w:szCs w:val="28"/>
          <w:lang w:val="uk-UA"/>
        </w:rPr>
        <w:t xml:space="preserve"> і ін., </w:t>
      </w:r>
      <w:r w:rsidR="0039112A">
        <w:rPr>
          <w:bCs/>
          <w:sz w:val="28"/>
          <w:szCs w:val="28"/>
          <w:lang w:val="uk-UA"/>
        </w:rPr>
        <w:t>а</w:t>
      </w:r>
      <w:r w:rsidRPr="00550AE9">
        <w:rPr>
          <w:bCs/>
          <w:sz w:val="28"/>
          <w:szCs w:val="28"/>
          <w:lang w:val="uk-UA"/>
        </w:rPr>
        <w:t xml:space="preserve"> також завдяки контактній взаємодії через рецепторний апарат на </w:t>
      </w:r>
      <w:proofErr w:type="spellStart"/>
      <w:r w:rsidRPr="00550AE9">
        <w:rPr>
          <w:bCs/>
          <w:sz w:val="28"/>
          <w:szCs w:val="28"/>
          <w:lang w:val="uk-UA"/>
        </w:rPr>
        <w:t>епітеліоцитах</w:t>
      </w:r>
      <w:proofErr w:type="spellEnd"/>
      <w:r w:rsidRPr="00550AE9">
        <w:rPr>
          <w:bCs/>
          <w:sz w:val="28"/>
          <w:szCs w:val="28"/>
          <w:lang w:val="uk-UA"/>
        </w:rPr>
        <w:t xml:space="preserve"> кишкової стінки; в цьому процесі бере участь і внутрішньоклітинний </w:t>
      </w:r>
      <w:proofErr w:type="spellStart"/>
      <w:r w:rsidRPr="00550AE9">
        <w:rPr>
          <w:bCs/>
          <w:sz w:val="28"/>
          <w:szCs w:val="28"/>
          <w:lang w:val="uk-UA"/>
        </w:rPr>
        <w:t>ендоцитоз</w:t>
      </w:r>
      <w:proofErr w:type="spellEnd"/>
      <w:r w:rsidRPr="00550AE9">
        <w:rPr>
          <w:bCs/>
          <w:sz w:val="28"/>
          <w:szCs w:val="28"/>
          <w:lang w:val="uk-UA"/>
        </w:rPr>
        <w:t xml:space="preserve"> [1, 19].</w:t>
      </w:r>
    </w:p>
    <w:p w14:paraId="7DB27FD7" w14:textId="3380767C" w:rsidR="00DF5FD6" w:rsidRDefault="00550AE9" w:rsidP="00700E98">
      <w:pPr>
        <w:pStyle w:val="20"/>
        <w:shd w:val="clear" w:color="auto" w:fill="auto"/>
        <w:tabs>
          <w:tab w:val="left" w:pos="1186"/>
        </w:tabs>
        <w:spacing w:before="0" w:line="360" w:lineRule="auto"/>
        <w:ind w:firstLine="709"/>
        <w:jc w:val="left"/>
        <w:rPr>
          <w:b/>
          <w:bCs/>
          <w:sz w:val="28"/>
          <w:szCs w:val="28"/>
          <w:lang w:val="uk-UA"/>
        </w:rPr>
      </w:pPr>
      <w:proofErr w:type="spellStart"/>
      <w:r w:rsidRPr="00550AE9">
        <w:rPr>
          <w:b/>
          <w:bCs/>
          <w:sz w:val="28"/>
          <w:szCs w:val="28"/>
          <w:lang w:val="uk-UA"/>
        </w:rPr>
        <w:t>Товстокишковий</w:t>
      </w:r>
      <w:proofErr w:type="spellEnd"/>
      <w:r w:rsidRPr="00550AE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50AE9">
        <w:rPr>
          <w:b/>
          <w:bCs/>
          <w:sz w:val="28"/>
          <w:szCs w:val="28"/>
          <w:lang w:val="uk-UA"/>
        </w:rPr>
        <w:t>дисбіоз</w:t>
      </w:r>
      <w:proofErr w:type="spellEnd"/>
      <w:r w:rsidRPr="00550AE9">
        <w:rPr>
          <w:b/>
          <w:bCs/>
          <w:sz w:val="28"/>
          <w:szCs w:val="28"/>
          <w:lang w:val="uk-UA"/>
        </w:rPr>
        <w:t xml:space="preserve"> </w:t>
      </w:r>
    </w:p>
    <w:p w14:paraId="209B18DE" w14:textId="2EBC3BE1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1. </w:t>
      </w:r>
      <w:r w:rsidRPr="00546830">
        <w:rPr>
          <w:bCs/>
          <w:i/>
          <w:sz w:val="28"/>
          <w:szCs w:val="28"/>
          <w:lang w:val="uk-UA"/>
        </w:rPr>
        <w:t xml:space="preserve">Основними причинами розвитку </w:t>
      </w:r>
      <w:proofErr w:type="spellStart"/>
      <w:r w:rsidR="0039112A" w:rsidRPr="00546830">
        <w:rPr>
          <w:bCs/>
          <w:i/>
          <w:sz w:val="28"/>
          <w:szCs w:val="28"/>
          <w:lang w:val="uk-UA"/>
        </w:rPr>
        <w:t>товстокишкового</w:t>
      </w:r>
      <w:proofErr w:type="spellEnd"/>
      <w:r w:rsidRPr="00546830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546830">
        <w:rPr>
          <w:bCs/>
          <w:i/>
          <w:sz w:val="28"/>
          <w:szCs w:val="28"/>
          <w:lang w:val="uk-UA"/>
        </w:rPr>
        <w:t>дисбіозу</w:t>
      </w:r>
      <w:proofErr w:type="spellEnd"/>
      <w:r w:rsidRPr="00064217">
        <w:rPr>
          <w:bCs/>
          <w:sz w:val="28"/>
          <w:szCs w:val="28"/>
          <w:lang w:val="uk-UA"/>
        </w:rPr>
        <w:t xml:space="preserve"> є: а) антибактеріальна терапія з застосуванням антибіотиків широкого спектр</w:t>
      </w:r>
      <w:r w:rsidR="0039112A">
        <w:rPr>
          <w:bCs/>
          <w:sz w:val="28"/>
          <w:szCs w:val="28"/>
          <w:lang w:val="uk-UA"/>
        </w:rPr>
        <w:t>у</w:t>
      </w:r>
      <w:r w:rsidRPr="00064217">
        <w:rPr>
          <w:bCs/>
          <w:sz w:val="28"/>
          <w:szCs w:val="28"/>
          <w:lang w:val="uk-UA"/>
        </w:rPr>
        <w:t xml:space="preserve"> дії; б) гормональна терапія; в) застосування цитостатиків; г) променева терапія; д) </w:t>
      </w:r>
      <w:r w:rsidRPr="00824F79">
        <w:rPr>
          <w:bCs/>
          <w:i/>
          <w:sz w:val="28"/>
          <w:szCs w:val="28"/>
          <w:lang w:val="uk-UA"/>
        </w:rPr>
        <w:t>хірургічні</w:t>
      </w:r>
      <w:r w:rsidRPr="00064217">
        <w:rPr>
          <w:bCs/>
          <w:sz w:val="28"/>
          <w:szCs w:val="28"/>
          <w:lang w:val="uk-UA"/>
        </w:rPr>
        <w:t xml:space="preserve"> втручання на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r w:rsidRPr="00064217">
        <w:rPr>
          <w:bCs/>
          <w:sz w:val="28"/>
          <w:szCs w:val="28"/>
          <w:lang w:val="uk-UA"/>
        </w:rPr>
        <w:t>у</w:t>
      </w:r>
      <w:proofErr w:type="spellEnd"/>
      <w:r w:rsidRPr="00064217">
        <w:rPr>
          <w:bCs/>
          <w:sz w:val="28"/>
          <w:szCs w:val="28"/>
          <w:lang w:val="uk-UA"/>
        </w:rPr>
        <w:t xml:space="preserve">; е) гострі кишкові інфекційні захворювання (дизентерія, сальмонельоз та ін.); ж) </w:t>
      </w:r>
      <w:proofErr w:type="spellStart"/>
      <w:r w:rsidRPr="00064217">
        <w:rPr>
          <w:bCs/>
          <w:sz w:val="28"/>
          <w:szCs w:val="28"/>
          <w:lang w:val="uk-UA"/>
        </w:rPr>
        <w:t>імунодефіцитні</w:t>
      </w:r>
      <w:proofErr w:type="spellEnd"/>
      <w:r w:rsidRPr="00064217">
        <w:rPr>
          <w:bCs/>
          <w:sz w:val="28"/>
          <w:szCs w:val="28"/>
          <w:lang w:val="uk-UA"/>
        </w:rPr>
        <w:t xml:space="preserve"> стани різного генезу; з) незбалансоване харчування; дефіцит харчових волокон; надмірне споживання консервантів і </w:t>
      </w:r>
      <w:proofErr w:type="spellStart"/>
      <w:r w:rsidRPr="00064217">
        <w:rPr>
          <w:bCs/>
          <w:sz w:val="28"/>
          <w:szCs w:val="28"/>
          <w:lang w:val="uk-UA"/>
        </w:rPr>
        <w:t>ксенобіотиків</w:t>
      </w:r>
      <w:proofErr w:type="spellEnd"/>
      <w:r w:rsidRPr="00064217">
        <w:rPr>
          <w:bCs/>
          <w:sz w:val="28"/>
          <w:szCs w:val="28"/>
          <w:lang w:val="uk-UA"/>
        </w:rPr>
        <w:t xml:space="preserve">; і) рухові розлади </w:t>
      </w:r>
      <w:proofErr w:type="spellStart"/>
      <w:r w:rsidR="008F7954">
        <w:rPr>
          <w:bCs/>
          <w:sz w:val="28"/>
          <w:szCs w:val="28"/>
          <w:lang w:val="uk-UA"/>
        </w:rPr>
        <w:t>кишковика</w:t>
      </w:r>
      <w:proofErr w:type="spellEnd"/>
      <w:r w:rsidRPr="00064217">
        <w:rPr>
          <w:bCs/>
          <w:sz w:val="28"/>
          <w:szCs w:val="28"/>
          <w:lang w:val="uk-UA"/>
        </w:rPr>
        <w:t xml:space="preserve"> (хронічний запор, діарея); к) психічні стресові стани </w:t>
      </w:r>
      <w:r w:rsidR="0039112A">
        <w:rPr>
          <w:bCs/>
          <w:sz w:val="28"/>
          <w:szCs w:val="28"/>
          <w:lang w:val="uk-UA"/>
        </w:rPr>
        <w:t>й</w:t>
      </w:r>
      <w:r w:rsidRPr="00064217">
        <w:rPr>
          <w:bCs/>
          <w:sz w:val="28"/>
          <w:szCs w:val="28"/>
          <w:lang w:val="uk-UA"/>
        </w:rPr>
        <w:t xml:space="preserve"> ін. [1, 20, 23, 37, 40, 42, 57].</w:t>
      </w:r>
    </w:p>
    <w:p w14:paraId="7915CCAB" w14:textId="6C325B01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2. </w:t>
      </w:r>
      <w:r w:rsidRPr="00824F79">
        <w:rPr>
          <w:bCs/>
          <w:i/>
          <w:sz w:val="28"/>
          <w:szCs w:val="28"/>
          <w:lang w:val="uk-UA"/>
        </w:rPr>
        <w:t xml:space="preserve">У </w:t>
      </w:r>
      <w:proofErr w:type="spellStart"/>
      <w:r w:rsidRPr="00824F79">
        <w:rPr>
          <w:bCs/>
          <w:i/>
          <w:sz w:val="28"/>
          <w:szCs w:val="28"/>
          <w:lang w:val="uk-UA"/>
        </w:rPr>
        <w:t>мікробіот</w:t>
      </w:r>
      <w:r w:rsidR="0039112A" w:rsidRPr="00824F79">
        <w:rPr>
          <w:bCs/>
          <w:i/>
          <w:sz w:val="28"/>
          <w:szCs w:val="28"/>
          <w:lang w:val="uk-UA"/>
        </w:rPr>
        <w:t>і</w:t>
      </w:r>
      <w:proofErr w:type="spellEnd"/>
      <w:r w:rsidRPr="00824F79">
        <w:rPr>
          <w:bCs/>
          <w:i/>
          <w:sz w:val="28"/>
          <w:szCs w:val="28"/>
          <w:lang w:val="uk-UA"/>
        </w:rPr>
        <w:t xml:space="preserve"> товстої кишки розрізняють</w:t>
      </w:r>
      <w:r w:rsidRPr="00064217">
        <w:rPr>
          <w:bCs/>
          <w:sz w:val="28"/>
          <w:szCs w:val="28"/>
          <w:lang w:val="uk-UA"/>
        </w:rPr>
        <w:t xml:space="preserve">: а) </w:t>
      </w:r>
      <w:r w:rsidRPr="00824F79">
        <w:rPr>
          <w:bCs/>
          <w:i/>
          <w:sz w:val="28"/>
          <w:szCs w:val="28"/>
          <w:lang w:val="uk-UA"/>
        </w:rPr>
        <w:t>постійну</w:t>
      </w:r>
      <w:r w:rsidRPr="00064217">
        <w:rPr>
          <w:bCs/>
          <w:sz w:val="28"/>
          <w:szCs w:val="28"/>
          <w:lang w:val="uk-UA"/>
        </w:rPr>
        <w:t xml:space="preserve"> (</w:t>
      </w:r>
      <w:proofErr w:type="spellStart"/>
      <w:r w:rsidRPr="00064217">
        <w:rPr>
          <w:bCs/>
          <w:sz w:val="28"/>
          <w:szCs w:val="28"/>
          <w:lang w:val="uk-UA"/>
        </w:rPr>
        <w:t>обл</w:t>
      </w:r>
      <w:r w:rsidR="0039112A">
        <w:rPr>
          <w:bCs/>
          <w:sz w:val="28"/>
          <w:szCs w:val="28"/>
          <w:lang w:val="uk-UA"/>
        </w:rPr>
        <w:t>і</w:t>
      </w:r>
      <w:r w:rsidRPr="00064217">
        <w:rPr>
          <w:bCs/>
          <w:sz w:val="28"/>
          <w:szCs w:val="28"/>
          <w:lang w:val="uk-UA"/>
        </w:rPr>
        <w:t>гатну</w:t>
      </w:r>
      <w:proofErr w:type="spellEnd"/>
      <w:r w:rsidRPr="00064217">
        <w:rPr>
          <w:bCs/>
          <w:sz w:val="28"/>
          <w:szCs w:val="28"/>
          <w:lang w:val="uk-UA"/>
        </w:rPr>
        <w:t xml:space="preserve">, автохтонну, </w:t>
      </w:r>
      <w:proofErr w:type="spellStart"/>
      <w:r w:rsidRPr="00064217">
        <w:rPr>
          <w:bCs/>
          <w:sz w:val="28"/>
          <w:szCs w:val="28"/>
          <w:lang w:val="uk-UA"/>
        </w:rPr>
        <w:t>інд</w:t>
      </w:r>
      <w:r w:rsidR="0039112A">
        <w:rPr>
          <w:bCs/>
          <w:sz w:val="28"/>
          <w:szCs w:val="28"/>
          <w:lang w:val="uk-UA"/>
        </w:rPr>
        <w:t>и</w:t>
      </w:r>
      <w:r w:rsidRPr="00064217">
        <w:rPr>
          <w:bCs/>
          <w:sz w:val="28"/>
          <w:szCs w:val="28"/>
          <w:lang w:val="uk-UA"/>
        </w:rPr>
        <w:t>генну</w:t>
      </w:r>
      <w:proofErr w:type="spellEnd"/>
      <w:r w:rsidRPr="00064217">
        <w:rPr>
          <w:bCs/>
          <w:sz w:val="28"/>
          <w:szCs w:val="28"/>
          <w:lang w:val="uk-UA"/>
        </w:rPr>
        <w:t xml:space="preserve">, резидентну) мікрофлору (90%); б) </w:t>
      </w:r>
      <w:r w:rsidRPr="00824F79">
        <w:rPr>
          <w:bCs/>
          <w:i/>
          <w:sz w:val="28"/>
          <w:szCs w:val="28"/>
          <w:lang w:val="uk-UA"/>
        </w:rPr>
        <w:t>додаткову</w:t>
      </w:r>
      <w:r w:rsidRPr="00064217">
        <w:rPr>
          <w:bCs/>
          <w:sz w:val="28"/>
          <w:szCs w:val="28"/>
          <w:lang w:val="uk-UA"/>
        </w:rPr>
        <w:t xml:space="preserve"> (супутню, факультативну) мікрофлору (&lt;10%) і в) </w:t>
      </w:r>
      <w:proofErr w:type="spellStart"/>
      <w:r w:rsidRPr="00824F79">
        <w:rPr>
          <w:bCs/>
          <w:i/>
          <w:sz w:val="28"/>
          <w:szCs w:val="28"/>
          <w:lang w:val="uk-UA"/>
        </w:rPr>
        <w:t>транзиторну</w:t>
      </w:r>
      <w:proofErr w:type="spellEnd"/>
      <w:r w:rsidRPr="00064217">
        <w:rPr>
          <w:bCs/>
          <w:sz w:val="28"/>
          <w:szCs w:val="28"/>
          <w:lang w:val="uk-UA"/>
        </w:rPr>
        <w:t xml:space="preserve"> (випадкову, залишкову, </w:t>
      </w:r>
      <w:proofErr w:type="spellStart"/>
      <w:r w:rsidR="0039112A">
        <w:rPr>
          <w:bCs/>
          <w:sz w:val="28"/>
          <w:szCs w:val="28"/>
          <w:lang w:val="uk-UA"/>
        </w:rPr>
        <w:t>а</w:t>
      </w:r>
      <w:r w:rsidRPr="00064217">
        <w:rPr>
          <w:bCs/>
          <w:sz w:val="28"/>
          <w:szCs w:val="28"/>
          <w:lang w:val="uk-UA"/>
        </w:rPr>
        <w:t>лохтонн</w:t>
      </w:r>
      <w:r w:rsidR="0039112A">
        <w:rPr>
          <w:bCs/>
          <w:sz w:val="28"/>
          <w:szCs w:val="28"/>
          <w:lang w:val="uk-UA"/>
        </w:rPr>
        <w:t>у</w:t>
      </w:r>
      <w:proofErr w:type="spellEnd"/>
      <w:r w:rsidRPr="00064217">
        <w:rPr>
          <w:bCs/>
          <w:sz w:val="28"/>
          <w:szCs w:val="28"/>
          <w:lang w:val="uk-UA"/>
        </w:rPr>
        <w:t>) мікрофлору (&lt;1%) [1, 6, 37, 57].</w:t>
      </w:r>
    </w:p>
    <w:p w14:paraId="5459BC06" w14:textId="144ADB0D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3. </w:t>
      </w:r>
      <w:r w:rsidRPr="00824F79">
        <w:rPr>
          <w:bCs/>
          <w:i/>
          <w:sz w:val="28"/>
          <w:szCs w:val="28"/>
          <w:lang w:val="uk-UA"/>
        </w:rPr>
        <w:t xml:space="preserve">Прийнято розрізняти 4 ступеня </w:t>
      </w:r>
      <w:proofErr w:type="spellStart"/>
      <w:r w:rsidR="0039112A" w:rsidRPr="00824F79">
        <w:rPr>
          <w:bCs/>
          <w:i/>
          <w:sz w:val="28"/>
          <w:szCs w:val="28"/>
          <w:lang w:val="uk-UA"/>
        </w:rPr>
        <w:t>товстокишкового</w:t>
      </w:r>
      <w:proofErr w:type="spellEnd"/>
      <w:r w:rsidRPr="00824F79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24F79">
        <w:rPr>
          <w:bCs/>
          <w:i/>
          <w:sz w:val="28"/>
          <w:szCs w:val="28"/>
          <w:lang w:val="uk-UA"/>
        </w:rPr>
        <w:t>дисбіозу</w:t>
      </w:r>
      <w:proofErr w:type="spellEnd"/>
      <w:r w:rsidRPr="00064217">
        <w:rPr>
          <w:bCs/>
          <w:sz w:val="28"/>
          <w:szCs w:val="28"/>
          <w:lang w:val="uk-UA"/>
        </w:rPr>
        <w:t>:</w:t>
      </w:r>
    </w:p>
    <w:p w14:paraId="118F0E6B" w14:textId="78A2E1A6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I </w:t>
      </w:r>
      <w:r w:rsidRPr="00824F79">
        <w:rPr>
          <w:bCs/>
          <w:i/>
          <w:sz w:val="28"/>
          <w:szCs w:val="28"/>
          <w:lang w:val="uk-UA"/>
        </w:rPr>
        <w:t>ступінь</w:t>
      </w:r>
      <w:r w:rsidRPr="00064217">
        <w:rPr>
          <w:bCs/>
          <w:sz w:val="28"/>
          <w:szCs w:val="28"/>
          <w:lang w:val="uk-UA"/>
        </w:rPr>
        <w:t xml:space="preserve"> (компенсован</w:t>
      </w:r>
      <w:r w:rsidR="0039112A">
        <w:rPr>
          <w:bCs/>
          <w:sz w:val="28"/>
          <w:szCs w:val="28"/>
          <w:lang w:val="uk-UA"/>
        </w:rPr>
        <w:t>ий</w:t>
      </w:r>
      <w:r w:rsidRPr="00064217">
        <w:rPr>
          <w:bCs/>
          <w:sz w:val="28"/>
          <w:szCs w:val="28"/>
          <w:lang w:val="uk-UA"/>
        </w:rPr>
        <w:t xml:space="preserve">) характеризується зниженням вмісту </w:t>
      </w:r>
      <w:proofErr w:type="spellStart"/>
      <w:r w:rsidRPr="00064217">
        <w:rPr>
          <w:bCs/>
          <w:sz w:val="28"/>
          <w:szCs w:val="28"/>
          <w:lang w:val="uk-UA"/>
        </w:rPr>
        <w:t>облігатно</w:t>
      </w:r>
      <w:r w:rsidR="0039112A">
        <w:rPr>
          <w:bCs/>
          <w:sz w:val="28"/>
          <w:szCs w:val="28"/>
          <w:lang w:val="uk-UA"/>
        </w:rPr>
        <w:t>ї</w:t>
      </w:r>
      <w:proofErr w:type="spellEnd"/>
      <w:r w:rsidRPr="00064217">
        <w:rPr>
          <w:bCs/>
          <w:sz w:val="28"/>
          <w:szCs w:val="28"/>
          <w:lang w:val="uk-UA"/>
        </w:rPr>
        <w:t xml:space="preserve"> мікрофлори (перш за все </w:t>
      </w:r>
      <w:proofErr w:type="spellStart"/>
      <w:r w:rsidRPr="00064217">
        <w:rPr>
          <w:bCs/>
          <w:sz w:val="28"/>
          <w:szCs w:val="28"/>
          <w:lang w:val="uk-UA"/>
        </w:rPr>
        <w:t>біфідо</w:t>
      </w:r>
      <w:proofErr w:type="spellEnd"/>
      <w:r w:rsidRPr="00064217">
        <w:rPr>
          <w:bCs/>
          <w:sz w:val="28"/>
          <w:szCs w:val="28"/>
          <w:lang w:val="uk-UA"/>
        </w:rPr>
        <w:t xml:space="preserve">-і </w:t>
      </w:r>
      <w:proofErr w:type="spellStart"/>
      <w:r w:rsidRPr="00064217">
        <w:rPr>
          <w:bCs/>
          <w:sz w:val="28"/>
          <w:szCs w:val="28"/>
          <w:lang w:val="uk-UA"/>
        </w:rPr>
        <w:t>лактобактерій</w:t>
      </w:r>
      <w:proofErr w:type="spellEnd"/>
      <w:r w:rsidRPr="00064217">
        <w:rPr>
          <w:bCs/>
          <w:sz w:val="28"/>
          <w:szCs w:val="28"/>
          <w:lang w:val="uk-UA"/>
        </w:rPr>
        <w:t>) до 10</w:t>
      </w:r>
      <w:r w:rsidRPr="006E0CD8">
        <w:rPr>
          <w:bCs/>
          <w:sz w:val="28"/>
          <w:szCs w:val="28"/>
          <w:vertAlign w:val="superscript"/>
          <w:lang w:val="uk-UA"/>
        </w:rPr>
        <w:t>7</w:t>
      </w:r>
      <w:r w:rsidRPr="00064217">
        <w:rPr>
          <w:bCs/>
          <w:sz w:val="28"/>
          <w:szCs w:val="28"/>
          <w:lang w:val="uk-UA"/>
        </w:rPr>
        <w:t>-10</w:t>
      </w:r>
      <w:r w:rsidRPr="006E0CD8">
        <w:rPr>
          <w:bCs/>
          <w:sz w:val="28"/>
          <w:szCs w:val="28"/>
          <w:vertAlign w:val="superscript"/>
          <w:lang w:val="uk-UA"/>
        </w:rPr>
        <w:t>8</w:t>
      </w:r>
      <w:r w:rsidRPr="00064217">
        <w:rPr>
          <w:bCs/>
          <w:sz w:val="28"/>
          <w:szCs w:val="28"/>
          <w:lang w:val="uk-UA"/>
        </w:rPr>
        <w:t xml:space="preserve"> / г фекалій при нормальній кількості повноцінної кишкової палички; підвищенням кількості умовно-патогенної мікрофлори до 10</w:t>
      </w:r>
      <w:r w:rsidRPr="006E0CD8">
        <w:rPr>
          <w:bCs/>
          <w:sz w:val="28"/>
          <w:szCs w:val="28"/>
          <w:vertAlign w:val="superscript"/>
          <w:lang w:val="uk-UA"/>
        </w:rPr>
        <w:t>3</w:t>
      </w:r>
      <w:r w:rsidRPr="00064217">
        <w:rPr>
          <w:bCs/>
          <w:sz w:val="28"/>
          <w:szCs w:val="28"/>
          <w:lang w:val="uk-UA"/>
        </w:rPr>
        <w:t xml:space="preserve"> / г; зміною пулу КЖК, наростанням </w:t>
      </w:r>
      <w:r w:rsidR="0039112A">
        <w:rPr>
          <w:bCs/>
          <w:sz w:val="28"/>
          <w:szCs w:val="28"/>
          <w:lang w:val="uk-UA"/>
        </w:rPr>
        <w:t>в</w:t>
      </w:r>
      <w:r w:rsidRPr="00064217">
        <w:rPr>
          <w:bCs/>
          <w:sz w:val="28"/>
          <w:szCs w:val="28"/>
          <w:lang w:val="uk-UA"/>
        </w:rPr>
        <w:t xml:space="preserve">місту </w:t>
      </w:r>
      <w:proofErr w:type="spellStart"/>
      <w:r w:rsidRPr="00064217">
        <w:rPr>
          <w:bCs/>
          <w:sz w:val="28"/>
          <w:szCs w:val="28"/>
          <w:lang w:val="uk-UA"/>
        </w:rPr>
        <w:t>фенілоцтової</w:t>
      </w:r>
      <w:proofErr w:type="spellEnd"/>
      <w:r w:rsidRPr="00064217">
        <w:rPr>
          <w:bCs/>
          <w:sz w:val="28"/>
          <w:szCs w:val="28"/>
          <w:lang w:val="uk-UA"/>
        </w:rPr>
        <w:t xml:space="preserve"> кислоти і метиламін</w:t>
      </w:r>
      <w:r w:rsidR="0039112A">
        <w:rPr>
          <w:bCs/>
          <w:sz w:val="28"/>
          <w:szCs w:val="28"/>
          <w:lang w:val="uk-UA"/>
        </w:rPr>
        <w:t>у</w:t>
      </w:r>
      <w:r w:rsidRPr="00064217">
        <w:rPr>
          <w:bCs/>
          <w:sz w:val="28"/>
          <w:szCs w:val="28"/>
          <w:lang w:val="uk-UA"/>
        </w:rPr>
        <w:t>.</w:t>
      </w:r>
    </w:p>
    <w:p w14:paraId="3828E95A" w14:textId="0F8491E6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II </w:t>
      </w:r>
      <w:r w:rsidRPr="00824F79">
        <w:rPr>
          <w:bCs/>
          <w:i/>
          <w:sz w:val="28"/>
          <w:szCs w:val="28"/>
          <w:lang w:val="uk-UA"/>
        </w:rPr>
        <w:t>ступінь</w:t>
      </w:r>
      <w:r w:rsidRPr="00064217">
        <w:rPr>
          <w:bCs/>
          <w:sz w:val="28"/>
          <w:szCs w:val="28"/>
          <w:lang w:val="uk-UA"/>
        </w:rPr>
        <w:t xml:space="preserve"> (</w:t>
      </w:r>
      <w:proofErr w:type="spellStart"/>
      <w:r w:rsidRPr="00064217">
        <w:rPr>
          <w:bCs/>
          <w:sz w:val="28"/>
          <w:szCs w:val="28"/>
          <w:lang w:val="uk-UA"/>
        </w:rPr>
        <w:t>субкомпенсован</w:t>
      </w:r>
      <w:r w:rsidR="0039112A">
        <w:rPr>
          <w:bCs/>
          <w:sz w:val="28"/>
          <w:szCs w:val="28"/>
          <w:lang w:val="uk-UA"/>
        </w:rPr>
        <w:t>ий</w:t>
      </w:r>
      <w:proofErr w:type="spellEnd"/>
      <w:r w:rsidRPr="00064217">
        <w:rPr>
          <w:bCs/>
          <w:sz w:val="28"/>
          <w:szCs w:val="28"/>
          <w:lang w:val="uk-UA"/>
        </w:rPr>
        <w:t xml:space="preserve">) відрізняється зниженням кількості </w:t>
      </w:r>
      <w:proofErr w:type="spellStart"/>
      <w:r w:rsidRPr="00064217">
        <w:rPr>
          <w:bCs/>
          <w:sz w:val="28"/>
          <w:szCs w:val="28"/>
          <w:lang w:val="uk-UA"/>
        </w:rPr>
        <w:t>облігатних</w:t>
      </w:r>
      <w:proofErr w:type="spellEnd"/>
      <w:r w:rsidRPr="00064217">
        <w:rPr>
          <w:bCs/>
          <w:sz w:val="28"/>
          <w:szCs w:val="28"/>
          <w:lang w:val="uk-UA"/>
        </w:rPr>
        <w:t xml:space="preserve"> бактерій до 10</w:t>
      </w:r>
      <w:r w:rsidRPr="006E0CD8">
        <w:rPr>
          <w:bCs/>
          <w:sz w:val="28"/>
          <w:szCs w:val="28"/>
          <w:vertAlign w:val="superscript"/>
          <w:lang w:val="uk-UA"/>
        </w:rPr>
        <w:t>5</w:t>
      </w:r>
      <w:r w:rsidRPr="00064217">
        <w:rPr>
          <w:bCs/>
          <w:sz w:val="28"/>
          <w:szCs w:val="28"/>
          <w:lang w:val="uk-UA"/>
        </w:rPr>
        <w:t xml:space="preserve"> / г і повноцінної кишкової палички - до 10</w:t>
      </w:r>
      <w:r w:rsidRPr="006E0CD8">
        <w:rPr>
          <w:bCs/>
          <w:sz w:val="28"/>
          <w:szCs w:val="28"/>
          <w:vertAlign w:val="superscript"/>
          <w:lang w:val="uk-UA"/>
        </w:rPr>
        <w:t>4</w:t>
      </w:r>
      <w:r w:rsidRPr="00064217">
        <w:rPr>
          <w:bCs/>
          <w:sz w:val="28"/>
          <w:szCs w:val="28"/>
          <w:lang w:val="uk-UA"/>
        </w:rPr>
        <w:t xml:space="preserve"> / г; подальшим збільшенням умовно-патогенних видів бактерій (протея, стафілококів, </w:t>
      </w:r>
      <w:proofErr w:type="spellStart"/>
      <w:r w:rsidRPr="00064217">
        <w:rPr>
          <w:bCs/>
          <w:sz w:val="28"/>
          <w:szCs w:val="28"/>
          <w:lang w:val="uk-UA"/>
        </w:rPr>
        <w:t>клебсієл</w:t>
      </w:r>
      <w:proofErr w:type="spellEnd"/>
      <w:r w:rsidRPr="00064217">
        <w:rPr>
          <w:bCs/>
          <w:sz w:val="28"/>
          <w:szCs w:val="28"/>
          <w:lang w:val="uk-UA"/>
        </w:rPr>
        <w:t xml:space="preserve"> та ін.); присутністю </w:t>
      </w:r>
      <w:proofErr w:type="spellStart"/>
      <w:r w:rsidRPr="00064217">
        <w:rPr>
          <w:bCs/>
          <w:sz w:val="28"/>
          <w:szCs w:val="28"/>
          <w:lang w:val="uk-UA"/>
        </w:rPr>
        <w:t>псевдомонад</w:t>
      </w:r>
      <w:proofErr w:type="spellEnd"/>
      <w:r w:rsidRPr="00064217">
        <w:rPr>
          <w:bCs/>
          <w:sz w:val="28"/>
          <w:szCs w:val="28"/>
          <w:lang w:val="uk-UA"/>
        </w:rPr>
        <w:t>, карбонових і ароматичних амінокислот.</w:t>
      </w:r>
    </w:p>
    <w:p w14:paraId="148CEA4E" w14:textId="0BE53C64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III </w:t>
      </w:r>
      <w:r w:rsidRPr="00824F79">
        <w:rPr>
          <w:bCs/>
          <w:i/>
          <w:sz w:val="28"/>
          <w:szCs w:val="28"/>
          <w:lang w:val="uk-UA"/>
        </w:rPr>
        <w:t>ступінь</w:t>
      </w:r>
      <w:r w:rsidRPr="00064217">
        <w:rPr>
          <w:bCs/>
          <w:sz w:val="28"/>
          <w:szCs w:val="28"/>
          <w:lang w:val="uk-UA"/>
        </w:rPr>
        <w:t xml:space="preserve"> (</w:t>
      </w:r>
      <w:proofErr w:type="spellStart"/>
      <w:r w:rsidRPr="00064217">
        <w:rPr>
          <w:bCs/>
          <w:sz w:val="28"/>
          <w:szCs w:val="28"/>
          <w:lang w:val="uk-UA"/>
        </w:rPr>
        <w:t>декомпенсован</w:t>
      </w:r>
      <w:r w:rsidR="0039112A">
        <w:rPr>
          <w:bCs/>
          <w:sz w:val="28"/>
          <w:szCs w:val="28"/>
          <w:lang w:val="uk-UA"/>
        </w:rPr>
        <w:t>ий</w:t>
      </w:r>
      <w:proofErr w:type="spellEnd"/>
      <w:r w:rsidRPr="00064217">
        <w:rPr>
          <w:bCs/>
          <w:sz w:val="28"/>
          <w:szCs w:val="28"/>
          <w:lang w:val="uk-UA"/>
        </w:rPr>
        <w:t>, неускладнен</w:t>
      </w:r>
      <w:r w:rsidR="0039112A">
        <w:rPr>
          <w:bCs/>
          <w:sz w:val="28"/>
          <w:szCs w:val="28"/>
          <w:lang w:val="uk-UA"/>
        </w:rPr>
        <w:t>ий</w:t>
      </w:r>
      <w:r w:rsidRPr="00064217">
        <w:rPr>
          <w:bCs/>
          <w:sz w:val="28"/>
          <w:szCs w:val="28"/>
          <w:lang w:val="uk-UA"/>
        </w:rPr>
        <w:t>) п</w:t>
      </w:r>
      <w:r w:rsidR="0039112A">
        <w:rPr>
          <w:bCs/>
          <w:sz w:val="28"/>
          <w:szCs w:val="28"/>
          <w:lang w:val="uk-UA"/>
        </w:rPr>
        <w:t>еребіг</w:t>
      </w:r>
      <w:r w:rsidRPr="00064217">
        <w:rPr>
          <w:bCs/>
          <w:sz w:val="28"/>
          <w:szCs w:val="28"/>
          <w:lang w:val="uk-UA"/>
        </w:rPr>
        <w:t xml:space="preserve">ає з подальшим </w:t>
      </w:r>
      <w:r w:rsidRPr="00064217">
        <w:rPr>
          <w:bCs/>
          <w:sz w:val="28"/>
          <w:szCs w:val="28"/>
          <w:lang w:val="uk-UA"/>
        </w:rPr>
        <w:lastRenderedPageBreak/>
        <w:t xml:space="preserve">скороченням </w:t>
      </w:r>
      <w:proofErr w:type="spellStart"/>
      <w:r w:rsidRPr="00064217">
        <w:rPr>
          <w:bCs/>
          <w:sz w:val="28"/>
          <w:szCs w:val="28"/>
          <w:lang w:val="uk-UA"/>
        </w:rPr>
        <w:t>облігатних</w:t>
      </w:r>
      <w:proofErr w:type="spellEnd"/>
      <w:r w:rsidRPr="00064217">
        <w:rPr>
          <w:bCs/>
          <w:sz w:val="28"/>
          <w:szCs w:val="28"/>
          <w:lang w:val="uk-UA"/>
        </w:rPr>
        <w:t xml:space="preserve"> видів бактерій до 10</w:t>
      </w:r>
      <w:r w:rsidRPr="006E0CD8">
        <w:rPr>
          <w:bCs/>
          <w:sz w:val="28"/>
          <w:szCs w:val="28"/>
          <w:vertAlign w:val="superscript"/>
          <w:lang w:val="uk-UA"/>
        </w:rPr>
        <w:t>3</w:t>
      </w:r>
      <w:r w:rsidRPr="00064217">
        <w:rPr>
          <w:bCs/>
          <w:sz w:val="28"/>
          <w:szCs w:val="28"/>
          <w:lang w:val="uk-UA"/>
        </w:rPr>
        <w:t xml:space="preserve"> / г; появою якісно зміненої (</w:t>
      </w:r>
      <w:proofErr w:type="spellStart"/>
      <w:r w:rsidRPr="00064217">
        <w:rPr>
          <w:bCs/>
          <w:sz w:val="28"/>
          <w:szCs w:val="28"/>
          <w:lang w:val="uk-UA"/>
        </w:rPr>
        <w:t>ентеропатогенної</w:t>
      </w:r>
      <w:proofErr w:type="spellEnd"/>
      <w:r w:rsidRPr="00064217">
        <w:rPr>
          <w:bCs/>
          <w:sz w:val="28"/>
          <w:szCs w:val="28"/>
          <w:lang w:val="uk-UA"/>
        </w:rPr>
        <w:t xml:space="preserve">) кишкової палички; збільшенням пулу умовно-патогенних бактерій і грибів роду </w:t>
      </w:r>
      <w:proofErr w:type="spellStart"/>
      <w:r w:rsidRPr="00064217">
        <w:rPr>
          <w:bCs/>
          <w:sz w:val="28"/>
          <w:szCs w:val="28"/>
          <w:lang w:val="uk-UA"/>
        </w:rPr>
        <w:t>Candida</w:t>
      </w:r>
      <w:proofErr w:type="spellEnd"/>
      <w:r w:rsidRPr="00064217">
        <w:rPr>
          <w:bCs/>
          <w:sz w:val="28"/>
          <w:szCs w:val="28"/>
          <w:lang w:val="uk-UA"/>
        </w:rPr>
        <w:t xml:space="preserve"> - до 10</w:t>
      </w:r>
      <w:r w:rsidRPr="006E0CD8">
        <w:rPr>
          <w:bCs/>
          <w:sz w:val="28"/>
          <w:szCs w:val="28"/>
          <w:vertAlign w:val="superscript"/>
          <w:lang w:val="uk-UA"/>
        </w:rPr>
        <w:t>5</w:t>
      </w:r>
      <w:r w:rsidRPr="00064217">
        <w:rPr>
          <w:bCs/>
          <w:sz w:val="28"/>
          <w:szCs w:val="28"/>
          <w:lang w:val="uk-UA"/>
        </w:rPr>
        <w:t>-10</w:t>
      </w:r>
      <w:r w:rsidRPr="006E0CD8">
        <w:rPr>
          <w:bCs/>
          <w:sz w:val="28"/>
          <w:szCs w:val="28"/>
          <w:vertAlign w:val="superscript"/>
          <w:lang w:val="uk-UA"/>
        </w:rPr>
        <w:t>6</w:t>
      </w:r>
      <w:r w:rsidRPr="00064217">
        <w:rPr>
          <w:bCs/>
          <w:sz w:val="28"/>
          <w:szCs w:val="28"/>
          <w:lang w:val="uk-UA"/>
        </w:rPr>
        <w:t xml:space="preserve"> / г; зниженням вмісту фенольних </w:t>
      </w:r>
      <w:proofErr w:type="spellStart"/>
      <w:r w:rsidRPr="00064217">
        <w:rPr>
          <w:bCs/>
          <w:sz w:val="28"/>
          <w:szCs w:val="28"/>
          <w:lang w:val="uk-UA"/>
        </w:rPr>
        <w:t>сполук</w:t>
      </w:r>
      <w:proofErr w:type="spellEnd"/>
      <w:r w:rsidRPr="00064217">
        <w:rPr>
          <w:bCs/>
          <w:sz w:val="28"/>
          <w:szCs w:val="28"/>
          <w:lang w:val="uk-UA"/>
        </w:rPr>
        <w:t xml:space="preserve">; підвищенням рівня </w:t>
      </w:r>
      <w:proofErr w:type="spellStart"/>
      <w:r w:rsidRPr="00064217">
        <w:rPr>
          <w:bCs/>
          <w:sz w:val="28"/>
          <w:szCs w:val="28"/>
          <w:lang w:val="uk-UA"/>
        </w:rPr>
        <w:t>фенілпропіоновой</w:t>
      </w:r>
      <w:proofErr w:type="spellEnd"/>
      <w:r w:rsidRPr="00064217">
        <w:rPr>
          <w:bCs/>
          <w:sz w:val="28"/>
          <w:szCs w:val="28"/>
          <w:lang w:val="uk-UA"/>
        </w:rPr>
        <w:t xml:space="preserve"> кислоти.</w:t>
      </w:r>
    </w:p>
    <w:p w14:paraId="7D05662F" w14:textId="462A0A8B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IV </w:t>
      </w:r>
      <w:r w:rsidRPr="001D2E9B">
        <w:rPr>
          <w:bCs/>
          <w:i/>
          <w:sz w:val="28"/>
          <w:szCs w:val="28"/>
          <w:lang w:val="uk-UA"/>
        </w:rPr>
        <w:t>ступінь</w:t>
      </w:r>
      <w:r w:rsidRPr="00064217">
        <w:rPr>
          <w:bCs/>
          <w:sz w:val="28"/>
          <w:szCs w:val="28"/>
          <w:lang w:val="uk-UA"/>
        </w:rPr>
        <w:t xml:space="preserve"> (</w:t>
      </w:r>
      <w:proofErr w:type="spellStart"/>
      <w:r w:rsidRPr="00064217">
        <w:rPr>
          <w:bCs/>
          <w:sz w:val="28"/>
          <w:szCs w:val="28"/>
          <w:lang w:val="uk-UA"/>
        </w:rPr>
        <w:t>декомпенсован</w:t>
      </w:r>
      <w:r w:rsidR="0039112A">
        <w:rPr>
          <w:bCs/>
          <w:sz w:val="28"/>
          <w:szCs w:val="28"/>
          <w:lang w:val="uk-UA"/>
        </w:rPr>
        <w:t>ий</w:t>
      </w:r>
      <w:proofErr w:type="spellEnd"/>
      <w:r w:rsidRPr="00064217">
        <w:rPr>
          <w:bCs/>
          <w:sz w:val="28"/>
          <w:szCs w:val="28"/>
          <w:lang w:val="uk-UA"/>
        </w:rPr>
        <w:t>, ускладнен</w:t>
      </w:r>
      <w:r w:rsidR="0039112A">
        <w:rPr>
          <w:bCs/>
          <w:sz w:val="28"/>
          <w:szCs w:val="28"/>
          <w:lang w:val="uk-UA"/>
        </w:rPr>
        <w:t>ий</w:t>
      </w:r>
      <w:r w:rsidRPr="00064217">
        <w:rPr>
          <w:bCs/>
          <w:sz w:val="28"/>
          <w:szCs w:val="28"/>
          <w:lang w:val="uk-UA"/>
        </w:rPr>
        <w:t xml:space="preserve">) відрізняється різким зниженням кількості або повною відсутністю </w:t>
      </w:r>
      <w:proofErr w:type="spellStart"/>
      <w:r w:rsidRPr="00064217">
        <w:rPr>
          <w:bCs/>
          <w:sz w:val="28"/>
          <w:szCs w:val="28"/>
          <w:lang w:val="uk-UA"/>
        </w:rPr>
        <w:t>біфідобактерій</w:t>
      </w:r>
      <w:proofErr w:type="spellEnd"/>
      <w:r w:rsidRPr="00064217">
        <w:rPr>
          <w:bCs/>
          <w:sz w:val="28"/>
          <w:szCs w:val="28"/>
          <w:lang w:val="uk-UA"/>
        </w:rPr>
        <w:t xml:space="preserve">, </w:t>
      </w:r>
      <w:proofErr w:type="spellStart"/>
      <w:r w:rsidRPr="00064217">
        <w:rPr>
          <w:bCs/>
          <w:sz w:val="28"/>
          <w:szCs w:val="28"/>
          <w:lang w:val="uk-UA"/>
        </w:rPr>
        <w:t>лактобацил</w:t>
      </w:r>
      <w:proofErr w:type="spellEnd"/>
      <w:r w:rsidRPr="00064217">
        <w:rPr>
          <w:bCs/>
          <w:sz w:val="28"/>
          <w:szCs w:val="28"/>
          <w:lang w:val="uk-UA"/>
        </w:rPr>
        <w:t xml:space="preserve"> і нормальних видів кишкової палички; домінуванням умовно-патогенних бактерій і грибів роду </w:t>
      </w:r>
      <w:proofErr w:type="spellStart"/>
      <w:r w:rsidRPr="00064217">
        <w:rPr>
          <w:bCs/>
          <w:sz w:val="28"/>
          <w:szCs w:val="28"/>
          <w:lang w:val="uk-UA"/>
        </w:rPr>
        <w:t>Candida</w:t>
      </w:r>
      <w:proofErr w:type="spellEnd"/>
      <w:r w:rsidRPr="00064217">
        <w:rPr>
          <w:bCs/>
          <w:sz w:val="28"/>
          <w:szCs w:val="28"/>
          <w:lang w:val="uk-UA"/>
        </w:rPr>
        <w:t>, кількість яких досягає 10</w:t>
      </w:r>
      <w:r w:rsidRPr="006E0CD8">
        <w:rPr>
          <w:bCs/>
          <w:sz w:val="28"/>
          <w:szCs w:val="28"/>
          <w:vertAlign w:val="superscript"/>
          <w:lang w:val="uk-UA"/>
        </w:rPr>
        <w:t>8</w:t>
      </w:r>
      <w:r w:rsidRPr="00064217">
        <w:rPr>
          <w:bCs/>
          <w:sz w:val="28"/>
          <w:szCs w:val="28"/>
          <w:lang w:val="uk-UA"/>
        </w:rPr>
        <w:t xml:space="preserve"> / г фекалій і більше; глибоко</w:t>
      </w:r>
      <w:r w:rsidR="0039112A">
        <w:rPr>
          <w:bCs/>
          <w:sz w:val="28"/>
          <w:szCs w:val="28"/>
          <w:lang w:val="uk-UA"/>
        </w:rPr>
        <w:t>ю</w:t>
      </w:r>
      <w:r w:rsidRPr="00064217">
        <w:rPr>
          <w:bCs/>
          <w:sz w:val="28"/>
          <w:szCs w:val="28"/>
          <w:lang w:val="uk-UA"/>
        </w:rPr>
        <w:t xml:space="preserve"> розбалансованістю всієї бактеріальної екосистеми товстої кишки з накопиченням в ній </w:t>
      </w:r>
      <w:proofErr w:type="spellStart"/>
      <w:r w:rsidRPr="00064217">
        <w:rPr>
          <w:bCs/>
          <w:sz w:val="28"/>
          <w:szCs w:val="28"/>
          <w:lang w:val="uk-UA"/>
        </w:rPr>
        <w:t>ентеро</w:t>
      </w:r>
      <w:proofErr w:type="spellEnd"/>
      <w:r w:rsidR="0039112A">
        <w:rPr>
          <w:bCs/>
          <w:sz w:val="28"/>
          <w:szCs w:val="28"/>
          <w:lang w:val="uk-UA"/>
        </w:rPr>
        <w:t>-</w:t>
      </w:r>
      <w:r w:rsidRPr="00064217">
        <w:rPr>
          <w:bCs/>
          <w:sz w:val="28"/>
          <w:szCs w:val="28"/>
          <w:lang w:val="uk-UA"/>
        </w:rPr>
        <w:t xml:space="preserve"> і цитотоксин</w:t>
      </w:r>
      <w:r w:rsidR="0039112A">
        <w:rPr>
          <w:bCs/>
          <w:sz w:val="28"/>
          <w:szCs w:val="28"/>
          <w:lang w:val="uk-UA"/>
        </w:rPr>
        <w:t>і</w:t>
      </w:r>
      <w:r w:rsidRPr="00064217">
        <w:rPr>
          <w:bCs/>
          <w:sz w:val="28"/>
          <w:szCs w:val="28"/>
          <w:lang w:val="uk-UA"/>
        </w:rPr>
        <w:t xml:space="preserve">в і наявністю ознак </w:t>
      </w:r>
      <w:proofErr w:type="spellStart"/>
      <w:r w:rsidRPr="00064217">
        <w:rPr>
          <w:bCs/>
          <w:sz w:val="28"/>
          <w:szCs w:val="28"/>
          <w:lang w:val="uk-UA"/>
        </w:rPr>
        <w:t>ендотоксемії</w:t>
      </w:r>
      <w:proofErr w:type="spellEnd"/>
      <w:r w:rsidRPr="00064217">
        <w:rPr>
          <w:bCs/>
          <w:sz w:val="28"/>
          <w:szCs w:val="28"/>
          <w:lang w:val="uk-UA"/>
        </w:rPr>
        <w:t xml:space="preserve"> [2, 13, 23].</w:t>
      </w:r>
    </w:p>
    <w:p w14:paraId="532E0D96" w14:textId="0B7AE57E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4. </w:t>
      </w:r>
      <w:r w:rsidRPr="001D2E9B">
        <w:rPr>
          <w:bCs/>
          <w:i/>
          <w:sz w:val="28"/>
          <w:szCs w:val="28"/>
          <w:lang w:val="uk-UA"/>
        </w:rPr>
        <w:t xml:space="preserve">При I і II ступенях </w:t>
      </w:r>
      <w:proofErr w:type="spellStart"/>
      <w:r w:rsidR="0039112A" w:rsidRPr="001D2E9B">
        <w:rPr>
          <w:bCs/>
          <w:i/>
          <w:sz w:val="28"/>
          <w:szCs w:val="28"/>
          <w:lang w:val="uk-UA"/>
        </w:rPr>
        <w:t>товстокишкового</w:t>
      </w:r>
      <w:proofErr w:type="spellEnd"/>
      <w:r w:rsidRPr="001D2E9B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1D2E9B">
        <w:rPr>
          <w:bCs/>
          <w:i/>
          <w:sz w:val="28"/>
          <w:szCs w:val="28"/>
          <w:lang w:val="uk-UA"/>
        </w:rPr>
        <w:t>дисбіозу</w:t>
      </w:r>
      <w:proofErr w:type="spellEnd"/>
      <w:r w:rsidRPr="00064217">
        <w:rPr>
          <w:bCs/>
          <w:sz w:val="28"/>
          <w:szCs w:val="28"/>
          <w:lang w:val="uk-UA"/>
        </w:rPr>
        <w:t xml:space="preserve"> клінічна симптоматика найчастіше відсутня; іноді спостерігаються окремі симптоми кишкової диспепсії (метеоризм, нестійкі випорожнення, зниження апетиту) і початкові ознаки гіповітамінозу; при III і IV ступенях з'являються виразні клінічні ознаки (біль у животі, відрижка, печія, діарея, шкірні алергічні висипи; патологічні домішки в калі; симптоми загальної інтоксикації); можлива </w:t>
      </w:r>
      <w:proofErr w:type="spellStart"/>
      <w:r w:rsidRPr="00064217">
        <w:rPr>
          <w:bCs/>
          <w:sz w:val="28"/>
          <w:szCs w:val="28"/>
          <w:lang w:val="uk-UA"/>
        </w:rPr>
        <w:t>бактер</w:t>
      </w:r>
      <w:r w:rsidR="0039112A">
        <w:rPr>
          <w:bCs/>
          <w:sz w:val="28"/>
          <w:szCs w:val="28"/>
          <w:lang w:val="uk-UA"/>
        </w:rPr>
        <w:t>іємі</w:t>
      </w:r>
      <w:r w:rsidRPr="00064217">
        <w:rPr>
          <w:bCs/>
          <w:sz w:val="28"/>
          <w:szCs w:val="28"/>
          <w:lang w:val="uk-UA"/>
        </w:rPr>
        <w:t>я</w:t>
      </w:r>
      <w:proofErr w:type="spellEnd"/>
      <w:r w:rsidRPr="00064217">
        <w:rPr>
          <w:bCs/>
          <w:sz w:val="28"/>
          <w:szCs w:val="28"/>
          <w:lang w:val="uk-UA"/>
        </w:rPr>
        <w:t xml:space="preserve">. У цих випадках </w:t>
      </w:r>
      <w:proofErr w:type="spellStart"/>
      <w:r w:rsidRPr="00064217">
        <w:rPr>
          <w:bCs/>
          <w:sz w:val="28"/>
          <w:szCs w:val="28"/>
          <w:lang w:val="uk-UA"/>
        </w:rPr>
        <w:t>товстокишковий</w:t>
      </w:r>
      <w:proofErr w:type="spellEnd"/>
      <w:r w:rsidRPr="00064217">
        <w:rPr>
          <w:bCs/>
          <w:sz w:val="28"/>
          <w:szCs w:val="28"/>
          <w:lang w:val="uk-UA"/>
        </w:rPr>
        <w:t xml:space="preserve"> </w:t>
      </w:r>
      <w:proofErr w:type="spellStart"/>
      <w:r w:rsidRPr="00064217">
        <w:rPr>
          <w:bCs/>
          <w:sz w:val="28"/>
          <w:szCs w:val="28"/>
          <w:lang w:val="uk-UA"/>
        </w:rPr>
        <w:t>дисбиоз</w:t>
      </w:r>
      <w:proofErr w:type="spellEnd"/>
      <w:r w:rsidRPr="00064217">
        <w:rPr>
          <w:bCs/>
          <w:sz w:val="28"/>
          <w:szCs w:val="28"/>
          <w:lang w:val="uk-UA"/>
        </w:rPr>
        <w:t xml:space="preserve"> трансформується з суто лабораторного поняття в </w:t>
      </w:r>
      <w:r w:rsidRPr="003167A0">
        <w:rPr>
          <w:bCs/>
          <w:i/>
          <w:sz w:val="28"/>
          <w:szCs w:val="28"/>
          <w:lang w:val="uk-UA"/>
        </w:rPr>
        <w:t>клініко-лабораторний синдром</w:t>
      </w:r>
      <w:r w:rsidRPr="00064217">
        <w:rPr>
          <w:bCs/>
          <w:sz w:val="28"/>
          <w:szCs w:val="28"/>
          <w:lang w:val="uk-UA"/>
        </w:rPr>
        <w:t xml:space="preserve"> [6, 20].</w:t>
      </w:r>
    </w:p>
    <w:p w14:paraId="28CC1EB7" w14:textId="0181D7B8" w:rsidR="00064217" w:rsidRPr="00064217" w:rsidRDefault="00064217" w:rsidP="00700E98">
      <w:pPr>
        <w:pStyle w:val="20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5. У </w:t>
      </w:r>
      <w:proofErr w:type="spellStart"/>
      <w:r w:rsidRPr="003167A0">
        <w:rPr>
          <w:bCs/>
          <w:i/>
          <w:sz w:val="28"/>
          <w:szCs w:val="28"/>
          <w:lang w:val="uk-UA"/>
        </w:rPr>
        <w:t>декомпенсован</w:t>
      </w:r>
      <w:r w:rsidR="0039112A" w:rsidRPr="003167A0">
        <w:rPr>
          <w:bCs/>
          <w:i/>
          <w:sz w:val="28"/>
          <w:szCs w:val="28"/>
          <w:lang w:val="uk-UA"/>
        </w:rPr>
        <w:t>ому</w:t>
      </w:r>
      <w:proofErr w:type="spellEnd"/>
      <w:r w:rsidRPr="00064217">
        <w:rPr>
          <w:bCs/>
          <w:sz w:val="28"/>
          <w:szCs w:val="28"/>
          <w:lang w:val="uk-UA"/>
        </w:rPr>
        <w:t xml:space="preserve"> (III-IV) </w:t>
      </w:r>
      <w:r w:rsidRPr="003167A0">
        <w:rPr>
          <w:bCs/>
          <w:i/>
          <w:sz w:val="28"/>
          <w:szCs w:val="28"/>
          <w:lang w:val="uk-UA"/>
        </w:rPr>
        <w:t>ступен</w:t>
      </w:r>
      <w:r w:rsidR="0039112A" w:rsidRPr="003167A0">
        <w:rPr>
          <w:bCs/>
          <w:i/>
          <w:sz w:val="28"/>
          <w:szCs w:val="28"/>
          <w:lang w:val="uk-UA"/>
        </w:rPr>
        <w:t>і</w:t>
      </w:r>
      <w:r w:rsidRPr="00064217">
        <w:rPr>
          <w:bCs/>
          <w:sz w:val="28"/>
          <w:szCs w:val="28"/>
          <w:lang w:val="uk-UA"/>
        </w:rPr>
        <w:t xml:space="preserve"> </w:t>
      </w:r>
      <w:proofErr w:type="spellStart"/>
      <w:r w:rsidR="0039112A">
        <w:rPr>
          <w:bCs/>
          <w:sz w:val="28"/>
          <w:szCs w:val="28"/>
          <w:lang w:val="uk-UA"/>
        </w:rPr>
        <w:t>товстокишкового</w:t>
      </w:r>
      <w:proofErr w:type="spellEnd"/>
      <w:r w:rsidRPr="00064217">
        <w:rPr>
          <w:bCs/>
          <w:sz w:val="28"/>
          <w:szCs w:val="28"/>
          <w:lang w:val="uk-UA"/>
        </w:rPr>
        <w:t xml:space="preserve"> </w:t>
      </w:r>
      <w:proofErr w:type="spellStart"/>
      <w:r w:rsidRPr="00064217">
        <w:rPr>
          <w:bCs/>
          <w:sz w:val="28"/>
          <w:szCs w:val="28"/>
          <w:lang w:val="uk-UA"/>
        </w:rPr>
        <w:t>дисбіозу</w:t>
      </w:r>
      <w:proofErr w:type="spellEnd"/>
      <w:r w:rsidRPr="00064217">
        <w:rPr>
          <w:bCs/>
          <w:sz w:val="28"/>
          <w:szCs w:val="28"/>
          <w:lang w:val="uk-UA"/>
        </w:rPr>
        <w:t xml:space="preserve"> діагностують такі захворювання, як </w:t>
      </w:r>
      <w:proofErr w:type="spellStart"/>
      <w:r w:rsidRPr="003167A0">
        <w:rPr>
          <w:bCs/>
          <w:i/>
          <w:sz w:val="28"/>
          <w:szCs w:val="28"/>
          <w:lang w:val="uk-UA"/>
        </w:rPr>
        <w:t>антибіотико</w:t>
      </w:r>
      <w:proofErr w:type="spellEnd"/>
      <w:r w:rsidRPr="003167A0">
        <w:rPr>
          <w:bCs/>
          <w:i/>
          <w:sz w:val="28"/>
          <w:szCs w:val="28"/>
          <w:lang w:val="uk-UA"/>
        </w:rPr>
        <w:t>-асоційована діарея</w:t>
      </w:r>
      <w:r w:rsidRPr="00064217">
        <w:rPr>
          <w:bCs/>
          <w:sz w:val="28"/>
          <w:szCs w:val="28"/>
          <w:lang w:val="uk-UA"/>
        </w:rPr>
        <w:t xml:space="preserve"> і її найбільш важка форма - </w:t>
      </w:r>
      <w:proofErr w:type="spellStart"/>
      <w:r w:rsidRPr="00B30D10">
        <w:rPr>
          <w:bCs/>
          <w:i/>
          <w:sz w:val="28"/>
          <w:szCs w:val="28"/>
          <w:lang w:val="uk-UA"/>
        </w:rPr>
        <w:t>псевдомембранозний</w:t>
      </w:r>
      <w:proofErr w:type="spellEnd"/>
      <w:r w:rsidRPr="00B30D10">
        <w:rPr>
          <w:bCs/>
          <w:i/>
          <w:sz w:val="28"/>
          <w:szCs w:val="28"/>
          <w:lang w:val="uk-UA"/>
        </w:rPr>
        <w:t xml:space="preserve"> коліт</w:t>
      </w:r>
      <w:r w:rsidRPr="00064217">
        <w:rPr>
          <w:bCs/>
          <w:sz w:val="28"/>
          <w:szCs w:val="28"/>
          <w:lang w:val="uk-UA"/>
        </w:rPr>
        <w:t xml:space="preserve">, що загрожує життю. У його етіології провідна роль належить </w:t>
      </w:r>
      <w:proofErr w:type="spellStart"/>
      <w:r w:rsidRPr="00845EC5">
        <w:rPr>
          <w:bCs/>
          <w:i/>
          <w:sz w:val="28"/>
          <w:szCs w:val="28"/>
          <w:lang w:val="uk-UA"/>
        </w:rPr>
        <w:t>Clostridium</w:t>
      </w:r>
      <w:proofErr w:type="spellEnd"/>
      <w:r w:rsidRPr="00845EC5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45EC5">
        <w:rPr>
          <w:bCs/>
          <w:i/>
          <w:sz w:val="28"/>
          <w:szCs w:val="28"/>
          <w:lang w:val="uk-UA"/>
        </w:rPr>
        <w:t>difficile</w:t>
      </w:r>
      <w:proofErr w:type="spellEnd"/>
      <w:r w:rsidRPr="00064217">
        <w:rPr>
          <w:bCs/>
          <w:sz w:val="28"/>
          <w:szCs w:val="28"/>
          <w:lang w:val="uk-UA"/>
        </w:rPr>
        <w:t xml:space="preserve"> - </w:t>
      </w:r>
      <w:proofErr w:type="spellStart"/>
      <w:r w:rsidRPr="00064217">
        <w:rPr>
          <w:bCs/>
          <w:sz w:val="28"/>
          <w:szCs w:val="28"/>
          <w:lang w:val="uk-UA"/>
        </w:rPr>
        <w:t>споро</w:t>
      </w:r>
      <w:r w:rsidR="00031D6B">
        <w:rPr>
          <w:bCs/>
          <w:sz w:val="28"/>
          <w:szCs w:val="28"/>
          <w:lang w:val="uk-UA"/>
        </w:rPr>
        <w:t>утворююч</w:t>
      </w:r>
      <w:r w:rsidR="002C0803">
        <w:rPr>
          <w:bCs/>
          <w:sz w:val="28"/>
          <w:szCs w:val="28"/>
          <w:lang w:val="uk-UA"/>
        </w:rPr>
        <w:t>і</w:t>
      </w:r>
      <w:r w:rsidR="00031D6B">
        <w:rPr>
          <w:bCs/>
          <w:sz w:val="28"/>
          <w:szCs w:val="28"/>
          <w:lang w:val="uk-UA"/>
        </w:rPr>
        <w:t>й</w:t>
      </w:r>
      <w:proofErr w:type="spellEnd"/>
      <w:r w:rsidRPr="00064217">
        <w:rPr>
          <w:bCs/>
          <w:sz w:val="28"/>
          <w:szCs w:val="28"/>
          <w:lang w:val="uk-UA"/>
        </w:rPr>
        <w:t xml:space="preserve"> бактерії, що виробляє </w:t>
      </w:r>
      <w:proofErr w:type="spellStart"/>
      <w:r w:rsidRPr="00064217">
        <w:rPr>
          <w:bCs/>
          <w:sz w:val="28"/>
          <w:szCs w:val="28"/>
          <w:lang w:val="uk-UA"/>
        </w:rPr>
        <w:t>ентеротоксини</w:t>
      </w:r>
      <w:proofErr w:type="spellEnd"/>
      <w:r w:rsidRPr="00064217">
        <w:rPr>
          <w:bCs/>
          <w:sz w:val="28"/>
          <w:szCs w:val="28"/>
          <w:lang w:val="uk-UA"/>
        </w:rPr>
        <w:t xml:space="preserve"> А і В з цитотоксичними властивостями, які ушкоджують </w:t>
      </w:r>
      <w:proofErr w:type="spellStart"/>
      <w:r w:rsidRPr="00064217">
        <w:rPr>
          <w:bCs/>
          <w:sz w:val="28"/>
          <w:szCs w:val="28"/>
          <w:lang w:val="uk-UA"/>
        </w:rPr>
        <w:t>колоноц</w:t>
      </w:r>
      <w:r w:rsidR="00031D6B">
        <w:rPr>
          <w:bCs/>
          <w:sz w:val="28"/>
          <w:szCs w:val="28"/>
          <w:lang w:val="uk-UA"/>
        </w:rPr>
        <w:t>и</w:t>
      </w:r>
      <w:r w:rsidRPr="00064217">
        <w:rPr>
          <w:bCs/>
          <w:sz w:val="28"/>
          <w:szCs w:val="28"/>
          <w:lang w:val="uk-UA"/>
        </w:rPr>
        <w:t>ти</w:t>
      </w:r>
      <w:proofErr w:type="spellEnd"/>
      <w:r w:rsidRPr="00064217">
        <w:rPr>
          <w:bCs/>
          <w:sz w:val="28"/>
          <w:szCs w:val="28"/>
          <w:lang w:val="uk-UA"/>
        </w:rPr>
        <w:t xml:space="preserve">, індукують утворення медіаторів запалення, підвищують проникність кишкового клітинного бар'єру з пошкодженням слизової оболонки і утворенням </w:t>
      </w:r>
      <w:proofErr w:type="spellStart"/>
      <w:r w:rsidRPr="00064217">
        <w:rPr>
          <w:bCs/>
          <w:sz w:val="28"/>
          <w:szCs w:val="28"/>
          <w:lang w:val="uk-UA"/>
        </w:rPr>
        <w:t>васкул</w:t>
      </w:r>
      <w:r w:rsidR="00031D6B">
        <w:rPr>
          <w:bCs/>
          <w:sz w:val="28"/>
          <w:szCs w:val="28"/>
          <w:lang w:val="uk-UA"/>
        </w:rPr>
        <w:t>іті</w:t>
      </w:r>
      <w:r w:rsidRPr="00064217">
        <w:rPr>
          <w:bCs/>
          <w:sz w:val="28"/>
          <w:szCs w:val="28"/>
          <w:lang w:val="uk-UA"/>
        </w:rPr>
        <w:t>в</w:t>
      </w:r>
      <w:proofErr w:type="spellEnd"/>
      <w:r w:rsidRPr="00064217">
        <w:rPr>
          <w:bCs/>
          <w:sz w:val="28"/>
          <w:szCs w:val="28"/>
          <w:lang w:val="uk-UA"/>
        </w:rPr>
        <w:t xml:space="preserve">, </w:t>
      </w:r>
      <w:proofErr w:type="spellStart"/>
      <w:r w:rsidRPr="00064217">
        <w:rPr>
          <w:bCs/>
          <w:sz w:val="28"/>
          <w:szCs w:val="28"/>
          <w:lang w:val="uk-UA"/>
        </w:rPr>
        <w:t>некрозів</w:t>
      </w:r>
      <w:proofErr w:type="spellEnd"/>
      <w:r w:rsidRPr="00064217">
        <w:rPr>
          <w:bCs/>
          <w:sz w:val="28"/>
          <w:szCs w:val="28"/>
          <w:lang w:val="uk-UA"/>
        </w:rPr>
        <w:t xml:space="preserve"> і крововиливів [16, 21 , 31, 48].</w:t>
      </w:r>
    </w:p>
    <w:p w14:paraId="624E33C8" w14:textId="2073A57C" w:rsidR="00550AE9" w:rsidRPr="00064217" w:rsidRDefault="00064217" w:rsidP="00031D6B">
      <w:pPr>
        <w:pStyle w:val="20"/>
        <w:shd w:val="clear" w:color="auto" w:fill="auto"/>
        <w:tabs>
          <w:tab w:val="left" w:pos="1186"/>
        </w:tabs>
        <w:spacing w:before="0" w:line="360" w:lineRule="auto"/>
        <w:ind w:firstLine="709"/>
        <w:rPr>
          <w:bCs/>
          <w:sz w:val="28"/>
          <w:szCs w:val="28"/>
          <w:lang w:val="uk-UA"/>
        </w:rPr>
      </w:pPr>
      <w:r w:rsidRPr="00064217">
        <w:rPr>
          <w:bCs/>
          <w:sz w:val="28"/>
          <w:szCs w:val="28"/>
          <w:lang w:val="uk-UA"/>
        </w:rPr>
        <w:t xml:space="preserve">Авторитетний </w:t>
      </w:r>
      <w:r w:rsidRPr="00D70FE7">
        <w:rPr>
          <w:bCs/>
          <w:i/>
          <w:sz w:val="28"/>
          <w:szCs w:val="28"/>
          <w:lang w:val="uk-UA"/>
        </w:rPr>
        <w:t>«Терапевтичний довідник Вашингтонського університету»,</w:t>
      </w:r>
      <w:r w:rsidRPr="00064217">
        <w:rPr>
          <w:bCs/>
          <w:sz w:val="28"/>
          <w:szCs w:val="28"/>
          <w:lang w:val="uk-UA"/>
        </w:rPr>
        <w:t xml:space="preserve"> що витримав понад 30 перевидань, свідчить: </w:t>
      </w:r>
      <w:r w:rsidRPr="00D70FE7">
        <w:rPr>
          <w:bCs/>
          <w:i/>
          <w:sz w:val="28"/>
          <w:szCs w:val="28"/>
          <w:lang w:val="uk-UA"/>
        </w:rPr>
        <w:t xml:space="preserve">«Антибіотики </w:t>
      </w:r>
      <w:r w:rsidRPr="00D70FE7">
        <w:rPr>
          <w:bCs/>
          <w:i/>
          <w:sz w:val="28"/>
          <w:szCs w:val="28"/>
          <w:lang w:val="uk-UA"/>
        </w:rPr>
        <w:lastRenderedPageBreak/>
        <w:t xml:space="preserve">пригнічують нормальну мікрофлору </w:t>
      </w:r>
      <w:proofErr w:type="spellStart"/>
      <w:r w:rsidR="008F7954" w:rsidRPr="00D70FE7">
        <w:rPr>
          <w:bCs/>
          <w:i/>
          <w:sz w:val="28"/>
          <w:szCs w:val="28"/>
          <w:lang w:val="uk-UA"/>
        </w:rPr>
        <w:t>кишковика</w:t>
      </w:r>
      <w:proofErr w:type="spellEnd"/>
      <w:r w:rsidRPr="00D70FE7">
        <w:rPr>
          <w:bCs/>
          <w:i/>
          <w:sz w:val="28"/>
          <w:szCs w:val="28"/>
          <w:lang w:val="uk-UA"/>
        </w:rPr>
        <w:t xml:space="preserve">, що призводить до дисбактеріозу, найбільш важкою клінічною формою якої є </w:t>
      </w:r>
      <w:proofErr w:type="spellStart"/>
      <w:r w:rsidRPr="00D70FE7">
        <w:rPr>
          <w:bCs/>
          <w:i/>
          <w:sz w:val="28"/>
          <w:szCs w:val="28"/>
          <w:lang w:val="uk-UA"/>
        </w:rPr>
        <w:t>псевдомембранозний</w:t>
      </w:r>
      <w:proofErr w:type="spellEnd"/>
      <w:r w:rsidRPr="00D70FE7">
        <w:rPr>
          <w:bCs/>
          <w:i/>
          <w:sz w:val="28"/>
          <w:szCs w:val="28"/>
          <w:lang w:val="uk-UA"/>
        </w:rPr>
        <w:t xml:space="preserve"> коліт»</w:t>
      </w:r>
      <w:r w:rsidRPr="00064217">
        <w:rPr>
          <w:bCs/>
          <w:sz w:val="28"/>
          <w:szCs w:val="28"/>
          <w:lang w:val="uk-UA"/>
        </w:rPr>
        <w:t xml:space="preserve"> [18]. Крім того, клінічними формами </w:t>
      </w:r>
      <w:proofErr w:type="spellStart"/>
      <w:r w:rsidR="0039112A">
        <w:rPr>
          <w:bCs/>
          <w:sz w:val="28"/>
          <w:szCs w:val="28"/>
          <w:lang w:val="uk-UA"/>
        </w:rPr>
        <w:t>товстокишкового</w:t>
      </w:r>
      <w:proofErr w:type="spellEnd"/>
      <w:r w:rsidRPr="00064217">
        <w:rPr>
          <w:bCs/>
          <w:sz w:val="28"/>
          <w:szCs w:val="28"/>
          <w:lang w:val="uk-UA"/>
        </w:rPr>
        <w:t xml:space="preserve"> </w:t>
      </w:r>
      <w:proofErr w:type="spellStart"/>
      <w:r w:rsidRPr="00064217">
        <w:rPr>
          <w:bCs/>
          <w:sz w:val="28"/>
          <w:szCs w:val="28"/>
          <w:lang w:val="uk-UA"/>
        </w:rPr>
        <w:t>дисбіозу</w:t>
      </w:r>
      <w:proofErr w:type="spellEnd"/>
      <w:r w:rsidRPr="00064217">
        <w:rPr>
          <w:bCs/>
          <w:sz w:val="28"/>
          <w:szCs w:val="28"/>
          <w:lang w:val="uk-UA"/>
        </w:rPr>
        <w:t xml:space="preserve"> визнаються діарея мандрівників (туристів) і (із застереженнями) синдром подразненого </w:t>
      </w:r>
      <w:proofErr w:type="spellStart"/>
      <w:r w:rsidR="008F7954">
        <w:rPr>
          <w:bCs/>
          <w:sz w:val="28"/>
          <w:szCs w:val="28"/>
          <w:lang w:val="uk-UA"/>
        </w:rPr>
        <w:t>кишковик</w:t>
      </w:r>
      <w:r w:rsidR="00031D6B">
        <w:rPr>
          <w:bCs/>
          <w:sz w:val="28"/>
          <w:szCs w:val="28"/>
          <w:lang w:val="uk-UA"/>
        </w:rPr>
        <w:t>а</w:t>
      </w:r>
      <w:proofErr w:type="spellEnd"/>
      <w:r w:rsidRPr="00064217">
        <w:rPr>
          <w:bCs/>
          <w:sz w:val="28"/>
          <w:szCs w:val="28"/>
          <w:lang w:val="uk-UA"/>
        </w:rPr>
        <w:t xml:space="preserve"> [2, 21, 35].</w:t>
      </w:r>
    </w:p>
    <w:p w14:paraId="5ACFC35D" w14:textId="09711C0F" w:rsidR="002A3D80" w:rsidRPr="002A3D80" w:rsidRDefault="002A3D80" w:rsidP="00031D6B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6. </w:t>
      </w:r>
      <w:r w:rsidRPr="009F2807">
        <w:rPr>
          <w:i/>
          <w:sz w:val="28"/>
          <w:szCs w:val="28"/>
          <w:lang w:val="uk-UA"/>
        </w:rPr>
        <w:t xml:space="preserve">Привертають до розвитку </w:t>
      </w:r>
      <w:proofErr w:type="spellStart"/>
      <w:r w:rsidR="0039112A" w:rsidRPr="009F2807">
        <w:rPr>
          <w:i/>
          <w:sz w:val="28"/>
          <w:szCs w:val="28"/>
          <w:lang w:val="uk-UA"/>
        </w:rPr>
        <w:t>товстокишкового</w:t>
      </w:r>
      <w:proofErr w:type="spellEnd"/>
      <w:r w:rsidRPr="009F2807">
        <w:rPr>
          <w:i/>
          <w:sz w:val="28"/>
          <w:szCs w:val="28"/>
          <w:lang w:val="uk-UA"/>
        </w:rPr>
        <w:t xml:space="preserve"> </w:t>
      </w:r>
      <w:proofErr w:type="spellStart"/>
      <w:r w:rsidRPr="009F2807">
        <w:rPr>
          <w:i/>
          <w:sz w:val="28"/>
          <w:szCs w:val="28"/>
          <w:lang w:val="uk-UA"/>
        </w:rPr>
        <w:t>дисбіозу</w:t>
      </w:r>
      <w:proofErr w:type="spellEnd"/>
      <w:r w:rsidRPr="002A3D80">
        <w:rPr>
          <w:sz w:val="28"/>
          <w:szCs w:val="28"/>
          <w:lang w:val="uk-UA"/>
        </w:rPr>
        <w:t>:</w:t>
      </w:r>
    </w:p>
    <w:p w14:paraId="6F86A9D6" w14:textId="77777777" w:rsidR="002A3D80" w:rsidRPr="002A3D80" w:rsidRDefault="002A3D80" w:rsidP="00031D6B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а) </w:t>
      </w:r>
      <w:proofErr w:type="spellStart"/>
      <w:r w:rsidRPr="002A3D80">
        <w:rPr>
          <w:sz w:val="28"/>
          <w:szCs w:val="28"/>
          <w:lang w:val="uk-UA"/>
        </w:rPr>
        <w:t>імунодефіцитні</w:t>
      </w:r>
      <w:proofErr w:type="spellEnd"/>
      <w:r w:rsidRPr="002A3D80">
        <w:rPr>
          <w:sz w:val="28"/>
          <w:szCs w:val="28"/>
          <w:lang w:val="uk-UA"/>
        </w:rPr>
        <w:t xml:space="preserve"> стани [33]; б) ендокринні дисфункції; в) різке погіршення екології довкілля [1, 2].</w:t>
      </w:r>
    </w:p>
    <w:p w14:paraId="1C2E7BE4" w14:textId="77777777" w:rsidR="002A3D80" w:rsidRPr="002A3D80" w:rsidRDefault="002A3D80" w:rsidP="00031D6B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Всі перераховані патогенетичні і сприятливі фактори призводять до локальних і системних розладів в діяльності товстої кишки.</w:t>
      </w:r>
    </w:p>
    <w:p w14:paraId="3E53AB20" w14:textId="76C4F3EE" w:rsidR="002A3D80" w:rsidRPr="002A3D80" w:rsidRDefault="002A3D80" w:rsidP="00031D6B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7</w:t>
      </w:r>
      <w:r w:rsidRPr="00F97AB3">
        <w:rPr>
          <w:i/>
          <w:sz w:val="28"/>
          <w:szCs w:val="28"/>
          <w:lang w:val="uk-UA"/>
        </w:rPr>
        <w:t>. Критеріями вірулентності мікрофлори</w:t>
      </w:r>
      <w:r w:rsidRPr="002A3D80">
        <w:rPr>
          <w:sz w:val="28"/>
          <w:szCs w:val="28"/>
          <w:lang w:val="uk-UA"/>
        </w:rPr>
        <w:t xml:space="preserve"> є: а) </w:t>
      </w:r>
      <w:r w:rsidRPr="00F97AB3">
        <w:rPr>
          <w:i/>
          <w:sz w:val="28"/>
          <w:szCs w:val="28"/>
          <w:lang w:val="uk-UA"/>
        </w:rPr>
        <w:t>патогенність</w:t>
      </w:r>
      <w:r w:rsidRPr="002A3D80">
        <w:rPr>
          <w:sz w:val="28"/>
          <w:szCs w:val="28"/>
          <w:lang w:val="uk-UA"/>
        </w:rPr>
        <w:t xml:space="preserve"> (здатність викликати розвиток хвороби); б) </w:t>
      </w:r>
      <w:proofErr w:type="spellStart"/>
      <w:r w:rsidR="00031D6B" w:rsidRPr="00500618">
        <w:rPr>
          <w:i/>
          <w:sz w:val="28"/>
          <w:szCs w:val="28"/>
          <w:lang w:val="uk-UA"/>
        </w:rPr>
        <w:t>і</w:t>
      </w:r>
      <w:r w:rsidRPr="00500618">
        <w:rPr>
          <w:i/>
          <w:sz w:val="28"/>
          <w:szCs w:val="28"/>
          <w:lang w:val="uk-UA"/>
        </w:rPr>
        <w:t>нфективн</w:t>
      </w:r>
      <w:r w:rsidR="00031D6B" w:rsidRPr="00500618">
        <w:rPr>
          <w:i/>
          <w:sz w:val="28"/>
          <w:szCs w:val="28"/>
          <w:lang w:val="uk-UA"/>
        </w:rPr>
        <w:t>ість</w:t>
      </w:r>
      <w:proofErr w:type="spellEnd"/>
      <w:r w:rsidRPr="002A3D80">
        <w:rPr>
          <w:sz w:val="28"/>
          <w:szCs w:val="28"/>
          <w:lang w:val="uk-UA"/>
        </w:rPr>
        <w:t xml:space="preserve"> (здатність колонізувати і впроваджуватися в тканину ураженого органу); </w:t>
      </w:r>
      <w:r w:rsidR="00500618">
        <w:rPr>
          <w:sz w:val="28"/>
          <w:szCs w:val="28"/>
          <w:lang w:val="uk-UA"/>
        </w:rPr>
        <w:t xml:space="preserve">в) </w:t>
      </w:r>
      <w:r w:rsidRPr="00500618">
        <w:rPr>
          <w:i/>
          <w:sz w:val="28"/>
          <w:szCs w:val="28"/>
          <w:lang w:val="uk-UA"/>
        </w:rPr>
        <w:t>токсичність</w:t>
      </w:r>
      <w:r w:rsidRPr="002A3D80">
        <w:rPr>
          <w:sz w:val="28"/>
          <w:szCs w:val="28"/>
          <w:lang w:val="uk-UA"/>
        </w:rPr>
        <w:t xml:space="preserve"> (здатність виробляти токсичні речовини).</w:t>
      </w:r>
    </w:p>
    <w:p w14:paraId="2AD8C78A" w14:textId="690FE197" w:rsidR="002A3D80" w:rsidRPr="002A3D80" w:rsidRDefault="002A3D80" w:rsidP="00031D6B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Умовно-патогенні і патогенні бактерії, домінуючі в товстій кишці при високих ступенях </w:t>
      </w:r>
      <w:proofErr w:type="spellStart"/>
      <w:r w:rsidRPr="002A3D80">
        <w:rPr>
          <w:sz w:val="28"/>
          <w:szCs w:val="28"/>
          <w:lang w:val="uk-UA"/>
        </w:rPr>
        <w:t>дисбіозу</w:t>
      </w:r>
      <w:proofErr w:type="spellEnd"/>
      <w:r w:rsidRPr="002A3D80">
        <w:rPr>
          <w:sz w:val="28"/>
          <w:szCs w:val="28"/>
          <w:lang w:val="uk-UA"/>
        </w:rPr>
        <w:t xml:space="preserve"> (III-IV), синтезують </w:t>
      </w:r>
      <w:proofErr w:type="spellStart"/>
      <w:r w:rsidRPr="002A3D80">
        <w:rPr>
          <w:sz w:val="28"/>
          <w:szCs w:val="28"/>
          <w:lang w:val="uk-UA"/>
        </w:rPr>
        <w:t>адгезини</w:t>
      </w:r>
      <w:proofErr w:type="spellEnd"/>
      <w:r w:rsidRPr="002A3D80">
        <w:rPr>
          <w:sz w:val="28"/>
          <w:szCs w:val="28"/>
          <w:lang w:val="uk-UA"/>
        </w:rPr>
        <w:t xml:space="preserve">, </w:t>
      </w:r>
      <w:proofErr w:type="spellStart"/>
      <w:r w:rsidRPr="002A3D80">
        <w:rPr>
          <w:sz w:val="28"/>
          <w:szCs w:val="28"/>
          <w:lang w:val="uk-UA"/>
        </w:rPr>
        <w:t>цито</w:t>
      </w:r>
      <w:proofErr w:type="spellEnd"/>
      <w:r w:rsidRPr="002A3D80">
        <w:rPr>
          <w:sz w:val="28"/>
          <w:szCs w:val="28"/>
          <w:lang w:val="uk-UA"/>
        </w:rPr>
        <w:t xml:space="preserve">- і </w:t>
      </w:r>
      <w:proofErr w:type="spellStart"/>
      <w:r w:rsidRPr="002A3D80">
        <w:rPr>
          <w:sz w:val="28"/>
          <w:szCs w:val="28"/>
          <w:lang w:val="uk-UA"/>
        </w:rPr>
        <w:t>ентеротоксини</w:t>
      </w:r>
      <w:proofErr w:type="spellEnd"/>
      <w:r w:rsidRPr="002A3D80">
        <w:rPr>
          <w:sz w:val="28"/>
          <w:szCs w:val="28"/>
          <w:lang w:val="uk-UA"/>
        </w:rPr>
        <w:t xml:space="preserve">, </w:t>
      </w:r>
      <w:proofErr w:type="spellStart"/>
      <w:r w:rsidRPr="002A3D80">
        <w:rPr>
          <w:sz w:val="28"/>
          <w:szCs w:val="28"/>
          <w:lang w:val="uk-UA"/>
        </w:rPr>
        <w:t>ант</w:t>
      </w:r>
      <w:r w:rsidR="00031D6B">
        <w:rPr>
          <w:sz w:val="28"/>
          <w:szCs w:val="28"/>
          <w:lang w:val="uk-UA"/>
        </w:rPr>
        <w:t>и</w:t>
      </w:r>
      <w:r w:rsidRPr="002A3D80">
        <w:rPr>
          <w:sz w:val="28"/>
          <w:szCs w:val="28"/>
          <w:lang w:val="uk-UA"/>
        </w:rPr>
        <w:t>лізоц</w:t>
      </w:r>
      <w:r w:rsidR="00031D6B">
        <w:rPr>
          <w:sz w:val="28"/>
          <w:szCs w:val="28"/>
          <w:lang w:val="uk-UA"/>
        </w:rPr>
        <w:t>и</w:t>
      </w:r>
      <w:r w:rsidRPr="002A3D80">
        <w:rPr>
          <w:sz w:val="28"/>
          <w:szCs w:val="28"/>
          <w:lang w:val="uk-UA"/>
        </w:rPr>
        <w:t>мний</w:t>
      </w:r>
      <w:proofErr w:type="spellEnd"/>
      <w:r w:rsidRPr="002A3D80">
        <w:rPr>
          <w:sz w:val="28"/>
          <w:szCs w:val="28"/>
          <w:lang w:val="uk-UA"/>
        </w:rPr>
        <w:t xml:space="preserve"> фактор, володіють складними плазм</w:t>
      </w:r>
      <w:r w:rsidR="00031D6B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 xml:space="preserve">дами резистентності, які сприяють </w:t>
      </w:r>
      <w:proofErr w:type="spellStart"/>
      <w:r w:rsidRPr="00CB15F7">
        <w:rPr>
          <w:i/>
          <w:sz w:val="28"/>
          <w:szCs w:val="28"/>
          <w:lang w:val="uk-UA"/>
        </w:rPr>
        <w:t>ендотоксемії</w:t>
      </w:r>
      <w:proofErr w:type="spellEnd"/>
      <w:r w:rsidRPr="002A3D80">
        <w:rPr>
          <w:sz w:val="28"/>
          <w:szCs w:val="28"/>
          <w:lang w:val="uk-UA"/>
        </w:rPr>
        <w:t>.</w:t>
      </w:r>
    </w:p>
    <w:p w14:paraId="596BB599" w14:textId="6A6CE3E4" w:rsidR="002A3D80" w:rsidRPr="002A3D80" w:rsidRDefault="002A3D80" w:rsidP="00031D6B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8. </w:t>
      </w:r>
      <w:proofErr w:type="spellStart"/>
      <w:r w:rsidR="00031D6B" w:rsidRPr="00CB15F7">
        <w:rPr>
          <w:i/>
          <w:sz w:val="28"/>
          <w:szCs w:val="28"/>
          <w:lang w:val="uk-UA"/>
        </w:rPr>
        <w:t>Товстокишковий</w:t>
      </w:r>
      <w:proofErr w:type="spellEnd"/>
      <w:r w:rsidRPr="00CB15F7">
        <w:rPr>
          <w:i/>
          <w:sz w:val="28"/>
          <w:szCs w:val="28"/>
          <w:lang w:val="uk-UA"/>
        </w:rPr>
        <w:t xml:space="preserve"> </w:t>
      </w:r>
      <w:proofErr w:type="spellStart"/>
      <w:r w:rsidRPr="00CB15F7">
        <w:rPr>
          <w:i/>
          <w:sz w:val="28"/>
          <w:szCs w:val="28"/>
          <w:lang w:val="uk-UA"/>
        </w:rPr>
        <w:t>дисб</w:t>
      </w:r>
      <w:r w:rsidR="00031D6B" w:rsidRPr="00CB15F7">
        <w:rPr>
          <w:i/>
          <w:sz w:val="28"/>
          <w:szCs w:val="28"/>
          <w:lang w:val="uk-UA"/>
        </w:rPr>
        <w:t>і</w:t>
      </w:r>
      <w:r w:rsidRPr="00CB15F7">
        <w:rPr>
          <w:i/>
          <w:sz w:val="28"/>
          <w:szCs w:val="28"/>
          <w:lang w:val="uk-UA"/>
        </w:rPr>
        <w:t>оз</w:t>
      </w:r>
      <w:proofErr w:type="spellEnd"/>
      <w:r w:rsidRPr="00CB15F7">
        <w:rPr>
          <w:i/>
          <w:sz w:val="28"/>
          <w:szCs w:val="28"/>
          <w:lang w:val="uk-UA"/>
        </w:rPr>
        <w:t xml:space="preserve"> найчастіше розвивається</w:t>
      </w:r>
      <w:r w:rsidRPr="002A3D80">
        <w:rPr>
          <w:sz w:val="28"/>
          <w:szCs w:val="28"/>
          <w:lang w:val="uk-UA"/>
        </w:rPr>
        <w:t xml:space="preserve"> при виразков</w:t>
      </w:r>
      <w:r w:rsidR="00031D6B">
        <w:rPr>
          <w:sz w:val="28"/>
          <w:szCs w:val="28"/>
          <w:lang w:val="uk-UA"/>
        </w:rPr>
        <w:t>ому</w:t>
      </w:r>
      <w:r w:rsidRPr="002A3D80">
        <w:rPr>
          <w:sz w:val="28"/>
          <w:szCs w:val="28"/>
          <w:lang w:val="uk-UA"/>
        </w:rPr>
        <w:t xml:space="preserve"> коліт</w:t>
      </w:r>
      <w:r w:rsidR="00031D6B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; при хворобі Крона товстої кишки (</w:t>
      </w:r>
      <w:proofErr w:type="spellStart"/>
      <w:r w:rsidRPr="002A3D80">
        <w:rPr>
          <w:sz w:val="28"/>
          <w:szCs w:val="28"/>
          <w:lang w:val="uk-UA"/>
        </w:rPr>
        <w:t>гранулематозному</w:t>
      </w:r>
      <w:proofErr w:type="spellEnd"/>
      <w:r w:rsidRPr="002A3D80">
        <w:rPr>
          <w:sz w:val="28"/>
          <w:szCs w:val="28"/>
          <w:lang w:val="uk-UA"/>
        </w:rPr>
        <w:t xml:space="preserve"> коліті), при </w:t>
      </w:r>
      <w:proofErr w:type="spellStart"/>
      <w:r w:rsidRPr="002A3D80">
        <w:rPr>
          <w:sz w:val="28"/>
          <w:szCs w:val="28"/>
          <w:lang w:val="uk-UA"/>
        </w:rPr>
        <w:t>дивертикул</w:t>
      </w:r>
      <w:r w:rsidR="00031D6B">
        <w:rPr>
          <w:sz w:val="28"/>
          <w:szCs w:val="28"/>
          <w:lang w:val="uk-UA"/>
        </w:rPr>
        <w:t>ьозі</w:t>
      </w:r>
      <w:proofErr w:type="spellEnd"/>
      <w:r w:rsidRPr="002A3D80">
        <w:rPr>
          <w:sz w:val="28"/>
          <w:szCs w:val="28"/>
          <w:lang w:val="uk-UA"/>
        </w:rPr>
        <w:t xml:space="preserve"> товстої кишки, ускладненому </w:t>
      </w:r>
      <w:proofErr w:type="spellStart"/>
      <w:r w:rsidRPr="002A3D80">
        <w:rPr>
          <w:sz w:val="28"/>
          <w:szCs w:val="28"/>
          <w:lang w:val="uk-UA"/>
        </w:rPr>
        <w:t>дивертикул</w:t>
      </w:r>
      <w:r w:rsidR="00031D6B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том</w:t>
      </w:r>
      <w:proofErr w:type="spellEnd"/>
      <w:r w:rsidRPr="002A3D80">
        <w:rPr>
          <w:sz w:val="28"/>
          <w:szCs w:val="28"/>
          <w:lang w:val="uk-UA"/>
        </w:rPr>
        <w:t xml:space="preserve"> і </w:t>
      </w:r>
      <w:proofErr w:type="spellStart"/>
      <w:r w:rsidRPr="002A3D80">
        <w:rPr>
          <w:sz w:val="28"/>
          <w:szCs w:val="28"/>
          <w:lang w:val="uk-UA"/>
        </w:rPr>
        <w:t>пер</w:t>
      </w:r>
      <w:r w:rsidR="00031D6B">
        <w:rPr>
          <w:sz w:val="28"/>
          <w:szCs w:val="28"/>
          <w:lang w:val="uk-UA"/>
        </w:rPr>
        <w:t>и</w:t>
      </w:r>
      <w:r w:rsidRPr="002A3D80">
        <w:rPr>
          <w:sz w:val="28"/>
          <w:szCs w:val="28"/>
          <w:lang w:val="uk-UA"/>
        </w:rPr>
        <w:t>д</w:t>
      </w:r>
      <w:r w:rsidR="00031D6B">
        <w:rPr>
          <w:sz w:val="28"/>
          <w:szCs w:val="28"/>
          <w:lang w:val="uk-UA"/>
        </w:rPr>
        <w:t>и</w:t>
      </w:r>
      <w:r w:rsidRPr="002A3D80">
        <w:rPr>
          <w:sz w:val="28"/>
          <w:szCs w:val="28"/>
          <w:lang w:val="uk-UA"/>
        </w:rPr>
        <w:t>верт</w:t>
      </w:r>
      <w:r w:rsidR="00031D6B">
        <w:rPr>
          <w:sz w:val="28"/>
          <w:szCs w:val="28"/>
          <w:lang w:val="uk-UA"/>
        </w:rPr>
        <w:t>и</w:t>
      </w:r>
      <w:r w:rsidRPr="002A3D80">
        <w:rPr>
          <w:sz w:val="28"/>
          <w:szCs w:val="28"/>
          <w:lang w:val="uk-UA"/>
        </w:rPr>
        <w:t>кулітом</w:t>
      </w:r>
      <w:proofErr w:type="spellEnd"/>
      <w:r w:rsidRPr="002A3D80">
        <w:rPr>
          <w:sz w:val="28"/>
          <w:szCs w:val="28"/>
          <w:lang w:val="uk-UA"/>
        </w:rPr>
        <w:t xml:space="preserve"> і ін. [1, 2, 23].</w:t>
      </w:r>
    </w:p>
    <w:p w14:paraId="14229ED4" w14:textId="216AC909" w:rsidR="002A3D80" w:rsidRPr="002A3D80" w:rsidRDefault="002A3D80" w:rsidP="00031D6B">
      <w:pPr>
        <w:pStyle w:val="20"/>
        <w:tabs>
          <w:tab w:val="left" w:pos="1186"/>
        </w:tabs>
        <w:spacing w:before="0" w:line="360" w:lineRule="auto"/>
        <w:ind w:firstLine="709"/>
        <w:rPr>
          <w:b/>
          <w:sz w:val="28"/>
          <w:szCs w:val="28"/>
          <w:lang w:val="uk-UA"/>
        </w:rPr>
      </w:pPr>
      <w:proofErr w:type="spellStart"/>
      <w:r w:rsidRPr="002A3D80">
        <w:rPr>
          <w:b/>
          <w:sz w:val="28"/>
          <w:szCs w:val="28"/>
          <w:lang w:val="uk-UA"/>
        </w:rPr>
        <w:t>Тонкокишковий</w:t>
      </w:r>
      <w:proofErr w:type="spellEnd"/>
      <w:r w:rsidRPr="002A3D80">
        <w:rPr>
          <w:b/>
          <w:sz w:val="28"/>
          <w:szCs w:val="28"/>
          <w:lang w:val="uk-UA"/>
        </w:rPr>
        <w:t xml:space="preserve"> </w:t>
      </w:r>
      <w:proofErr w:type="spellStart"/>
      <w:r w:rsidRPr="002A3D80">
        <w:rPr>
          <w:b/>
          <w:sz w:val="28"/>
          <w:szCs w:val="28"/>
          <w:lang w:val="uk-UA"/>
        </w:rPr>
        <w:t>дисбиоз</w:t>
      </w:r>
      <w:proofErr w:type="spellEnd"/>
    </w:p>
    <w:p w14:paraId="0F33E23E" w14:textId="77777777" w:rsidR="002A3D80" w:rsidRPr="002A3D80" w:rsidRDefault="002A3D80" w:rsidP="00031D6B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1. </w:t>
      </w:r>
      <w:r w:rsidRPr="00CB15F7">
        <w:rPr>
          <w:i/>
          <w:sz w:val="28"/>
          <w:szCs w:val="28"/>
          <w:lang w:val="uk-UA"/>
        </w:rPr>
        <w:t xml:space="preserve">Патогенез </w:t>
      </w:r>
      <w:proofErr w:type="spellStart"/>
      <w:r w:rsidRPr="00CB15F7">
        <w:rPr>
          <w:i/>
          <w:sz w:val="28"/>
          <w:szCs w:val="28"/>
          <w:lang w:val="uk-UA"/>
        </w:rPr>
        <w:t>дисбіозу</w:t>
      </w:r>
      <w:proofErr w:type="spellEnd"/>
      <w:r w:rsidRPr="00CB15F7">
        <w:rPr>
          <w:i/>
          <w:sz w:val="28"/>
          <w:szCs w:val="28"/>
          <w:lang w:val="uk-UA"/>
        </w:rPr>
        <w:t xml:space="preserve"> тонкої кишки</w:t>
      </w:r>
      <w:r w:rsidRPr="002A3D80">
        <w:rPr>
          <w:sz w:val="28"/>
          <w:szCs w:val="28"/>
          <w:lang w:val="uk-UA"/>
        </w:rPr>
        <w:t>. Умовно-патогенна мікрофлора проникає в тонку кишку двома шляхами:</w:t>
      </w:r>
    </w:p>
    <w:p w14:paraId="547B12FA" w14:textId="73D07361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а) </w:t>
      </w:r>
      <w:r w:rsidRPr="00CB15F7">
        <w:rPr>
          <w:i/>
          <w:sz w:val="28"/>
          <w:szCs w:val="28"/>
          <w:lang w:val="uk-UA"/>
        </w:rPr>
        <w:t xml:space="preserve">зі </w:t>
      </w:r>
      <w:proofErr w:type="spellStart"/>
      <w:r w:rsidRPr="00CB15F7">
        <w:rPr>
          <w:i/>
          <w:sz w:val="28"/>
          <w:szCs w:val="28"/>
          <w:lang w:val="uk-UA"/>
        </w:rPr>
        <w:t>шлунка</w:t>
      </w:r>
      <w:proofErr w:type="spellEnd"/>
      <w:r w:rsidRPr="002A3D80">
        <w:rPr>
          <w:sz w:val="28"/>
          <w:szCs w:val="28"/>
          <w:lang w:val="uk-UA"/>
        </w:rPr>
        <w:t xml:space="preserve"> - при </w:t>
      </w:r>
      <w:proofErr w:type="spellStart"/>
      <w:r w:rsidRPr="002A3D80">
        <w:rPr>
          <w:sz w:val="28"/>
          <w:szCs w:val="28"/>
          <w:lang w:val="uk-UA"/>
        </w:rPr>
        <w:t>ахлоргідрії</w:t>
      </w:r>
      <w:proofErr w:type="spellEnd"/>
      <w:r w:rsidRPr="002A3D80">
        <w:rPr>
          <w:sz w:val="28"/>
          <w:szCs w:val="28"/>
          <w:lang w:val="uk-UA"/>
        </w:rPr>
        <w:t xml:space="preserve"> і шлунков</w:t>
      </w:r>
      <w:r w:rsidR="00031D6B">
        <w:rPr>
          <w:sz w:val="28"/>
          <w:szCs w:val="28"/>
          <w:lang w:val="uk-UA"/>
        </w:rPr>
        <w:t>ій</w:t>
      </w:r>
      <w:r w:rsidRPr="002A3D80">
        <w:rPr>
          <w:sz w:val="28"/>
          <w:szCs w:val="28"/>
          <w:lang w:val="uk-UA"/>
        </w:rPr>
        <w:t xml:space="preserve"> ахілії, коли в ньому відсутн</w:t>
      </w:r>
      <w:r w:rsidR="00031D6B">
        <w:rPr>
          <w:sz w:val="28"/>
          <w:szCs w:val="28"/>
          <w:lang w:val="uk-UA"/>
        </w:rPr>
        <w:t>ій</w:t>
      </w:r>
      <w:r w:rsidRPr="002A3D80">
        <w:rPr>
          <w:sz w:val="28"/>
          <w:szCs w:val="28"/>
          <w:lang w:val="uk-UA"/>
        </w:rPr>
        <w:t xml:space="preserve"> шлунковий сік, який за рахунок високої кислотності і ферментативної активності має бактерицидні (бактер</w:t>
      </w:r>
      <w:r w:rsidR="00031D6B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остатич</w:t>
      </w:r>
      <w:r w:rsidR="00031D6B">
        <w:rPr>
          <w:sz w:val="28"/>
          <w:szCs w:val="28"/>
          <w:lang w:val="uk-UA"/>
        </w:rPr>
        <w:t>ні</w:t>
      </w:r>
      <w:r w:rsidRPr="002A3D80">
        <w:rPr>
          <w:sz w:val="28"/>
          <w:szCs w:val="28"/>
          <w:lang w:val="uk-UA"/>
        </w:rPr>
        <w:t>) властивост</w:t>
      </w:r>
      <w:r w:rsidR="00031D6B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 xml:space="preserve">; при тривалому прийомі інгібіторів протонної помпи, що пригнічують активну шлункову секрецію; після резекції </w:t>
      </w:r>
      <w:proofErr w:type="spellStart"/>
      <w:r w:rsidRPr="002A3D80">
        <w:rPr>
          <w:sz w:val="28"/>
          <w:szCs w:val="28"/>
          <w:lang w:val="uk-UA"/>
        </w:rPr>
        <w:t>шлунка</w:t>
      </w:r>
      <w:proofErr w:type="spellEnd"/>
      <w:r w:rsidRPr="002A3D80">
        <w:rPr>
          <w:sz w:val="28"/>
          <w:szCs w:val="28"/>
          <w:lang w:val="uk-UA"/>
        </w:rPr>
        <w:t>;</w:t>
      </w:r>
    </w:p>
    <w:p w14:paraId="1093F257" w14:textId="0FB285B5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lastRenderedPageBreak/>
        <w:t xml:space="preserve">б) </w:t>
      </w:r>
      <w:r w:rsidRPr="00CB15F7">
        <w:rPr>
          <w:i/>
          <w:sz w:val="28"/>
          <w:szCs w:val="28"/>
          <w:lang w:val="uk-UA"/>
        </w:rPr>
        <w:t>з товстої кишки</w:t>
      </w:r>
      <w:r w:rsidRPr="002A3D80">
        <w:rPr>
          <w:sz w:val="28"/>
          <w:szCs w:val="28"/>
          <w:lang w:val="uk-UA"/>
        </w:rPr>
        <w:t xml:space="preserve"> - при порушенні функції </w:t>
      </w:r>
      <w:proofErr w:type="spellStart"/>
      <w:r w:rsidRPr="002A3D80">
        <w:rPr>
          <w:sz w:val="28"/>
          <w:szCs w:val="28"/>
          <w:lang w:val="uk-UA"/>
        </w:rPr>
        <w:t>ілеоцекального</w:t>
      </w:r>
      <w:proofErr w:type="spellEnd"/>
      <w:r w:rsidRPr="002A3D80">
        <w:rPr>
          <w:sz w:val="28"/>
          <w:szCs w:val="28"/>
          <w:lang w:val="uk-UA"/>
        </w:rPr>
        <w:t xml:space="preserve"> сфінктера </w:t>
      </w:r>
      <w:proofErr w:type="spellStart"/>
      <w:r w:rsidRPr="002A3D80">
        <w:rPr>
          <w:sz w:val="28"/>
          <w:szCs w:val="28"/>
          <w:lang w:val="uk-UA"/>
        </w:rPr>
        <w:t>Вороліуса</w:t>
      </w:r>
      <w:proofErr w:type="spellEnd"/>
      <w:r w:rsidRPr="002A3D80">
        <w:rPr>
          <w:sz w:val="28"/>
          <w:szCs w:val="28"/>
          <w:lang w:val="uk-UA"/>
        </w:rPr>
        <w:t xml:space="preserve"> (</w:t>
      </w:r>
      <w:proofErr w:type="spellStart"/>
      <w:r w:rsidRPr="002A3D80">
        <w:rPr>
          <w:sz w:val="28"/>
          <w:szCs w:val="28"/>
          <w:lang w:val="uk-UA"/>
        </w:rPr>
        <w:t>бауг</w:t>
      </w:r>
      <w:r w:rsidR="00031D6B">
        <w:rPr>
          <w:sz w:val="28"/>
          <w:szCs w:val="28"/>
          <w:lang w:val="uk-UA"/>
        </w:rPr>
        <w:t>інієвої</w:t>
      </w:r>
      <w:proofErr w:type="spellEnd"/>
      <w:r w:rsidRPr="002A3D80">
        <w:rPr>
          <w:sz w:val="28"/>
          <w:szCs w:val="28"/>
          <w:lang w:val="uk-UA"/>
        </w:rPr>
        <w:t xml:space="preserve"> заслінки) внаслідок його функціональної недостатності або резекції.</w:t>
      </w:r>
    </w:p>
    <w:p w14:paraId="16C4AE34" w14:textId="6FB2D623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2. </w:t>
      </w:r>
      <w:r w:rsidRPr="00CB15F7">
        <w:rPr>
          <w:i/>
          <w:sz w:val="28"/>
          <w:szCs w:val="28"/>
          <w:lang w:val="uk-UA"/>
        </w:rPr>
        <w:t xml:space="preserve">Сприяють розвитку </w:t>
      </w:r>
      <w:proofErr w:type="spellStart"/>
      <w:r w:rsidRPr="00CB15F7">
        <w:rPr>
          <w:i/>
          <w:sz w:val="28"/>
          <w:szCs w:val="28"/>
          <w:lang w:val="uk-UA"/>
        </w:rPr>
        <w:t>тонкокиш</w:t>
      </w:r>
      <w:r w:rsidR="002C0803">
        <w:rPr>
          <w:i/>
          <w:sz w:val="28"/>
          <w:szCs w:val="28"/>
          <w:lang w:val="uk-UA"/>
        </w:rPr>
        <w:t>ков</w:t>
      </w:r>
      <w:r w:rsidRPr="00CB15F7">
        <w:rPr>
          <w:i/>
          <w:sz w:val="28"/>
          <w:szCs w:val="28"/>
          <w:lang w:val="uk-UA"/>
        </w:rPr>
        <w:t>ого</w:t>
      </w:r>
      <w:proofErr w:type="spellEnd"/>
      <w:r w:rsidRPr="00CB15F7">
        <w:rPr>
          <w:i/>
          <w:sz w:val="28"/>
          <w:szCs w:val="28"/>
          <w:lang w:val="uk-UA"/>
        </w:rPr>
        <w:t xml:space="preserve"> </w:t>
      </w:r>
      <w:proofErr w:type="spellStart"/>
      <w:r w:rsidRPr="00CB15F7">
        <w:rPr>
          <w:i/>
          <w:sz w:val="28"/>
          <w:szCs w:val="28"/>
          <w:lang w:val="uk-UA"/>
        </w:rPr>
        <w:t>дисбіозу</w:t>
      </w:r>
      <w:proofErr w:type="spellEnd"/>
      <w:r w:rsidRPr="00CB15F7">
        <w:rPr>
          <w:i/>
          <w:sz w:val="28"/>
          <w:szCs w:val="28"/>
          <w:lang w:val="uk-UA"/>
        </w:rPr>
        <w:t>:</w:t>
      </w:r>
    </w:p>
    <w:p w14:paraId="125BB605" w14:textId="0BD0042C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а) різні захворювання </w:t>
      </w:r>
      <w:proofErr w:type="spellStart"/>
      <w:r w:rsidRPr="002A3D80">
        <w:rPr>
          <w:sz w:val="28"/>
          <w:szCs w:val="28"/>
          <w:lang w:val="uk-UA"/>
        </w:rPr>
        <w:t>гепатобіліарної</w:t>
      </w:r>
      <w:proofErr w:type="spellEnd"/>
      <w:r w:rsidRPr="002A3D80">
        <w:rPr>
          <w:sz w:val="28"/>
          <w:szCs w:val="28"/>
          <w:lang w:val="uk-UA"/>
        </w:rPr>
        <w:t xml:space="preserve"> системи та підшлункової залози, що п</w:t>
      </w:r>
      <w:r w:rsidR="00031D6B">
        <w:rPr>
          <w:sz w:val="28"/>
          <w:szCs w:val="28"/>
          <w:lang w:val="uk-UA"/>
        </w:rPr>
        <w:t>еребіг</w:t>
      </w:r>
      <w:r w:rsidRPr="002A3D80">
        <w:rPr>
          <w:sz w:val="28"/>
          <w:szCs w:val="28"/>
          <w:lang w:val="uk-UA"/>
        </w:rPr>
        <w:t xml:space="preserve">ають з порушенням їх функцій; б) синдроми </w:t>
      </w:r>
      <w:proofErr w:type="spellStart"/>
      <w:r w:rsidRPr="002A3D80">
        <w:rPr>
          <w:sz w:val="28"/>
          <w:szCs w:val="28"/>
          <w:lang w:val="uk-UA"/>
        </w:rPr>
        <w:t>мальдигестії</w:t>
      </w:r>
      <w:proofErr w:type="spellEnd"/>
      <w:r w:rsidRPr="002A3D80">
        <w:rPr>
          <w:sz w:val="28"/>
          <w:szCs w:val="28"/>
          <w:lang w:val="uk-UA"/>
        </w:rPr>
        <w:t xml:space="preserve"> і </w:t>
      </w:r>
      <w:proofErr w:type="spellStart"/>
      <w:r w:rsidRPr="002A3D80">
        <w:rPr>
          <w:sz w:val="28"/>
          <w:szCs w:val="28"/>
          <w:lang w:val="uk-UA"/>
        </w:rPr>
        <w:t>мальабсорбції</w:t>
      </w:r>
      <w:proofErr w:type="spellEnd"/>
      <w:r w:rsidRPr="002A3D80">
        <w:rPr>
          <w:sz w:val="28"/>
          <w:szCs w:val="28"/>
          <w:lang w:val="uk-UA"/>
        </w:rPr>
        <w:t xml:space="preserve"> в тонкій кишці; в) целіакія (</w:t>
      </w:r>
      <w:proofErr w:type="spellStart"/>
      <w:r w:rsidRPr="002A3D80">
        <w:rPr>
          <w:sz w:val="28"/>
          <w:szCs w:val="28"/>
          <w:lang w:val="uk-UA"/>
        </w:rPr>
        <w:t>глютенова</w:t>
      </w:r>
      <w:proofErr w:type="spellEnd"/>
      <w:r w:rsidRPr="002A3D80">
        <w:rPr>
          <w:sz w:val="28"/>
          <w:szCs w:val="28"/>
          <w:lang w:val="uk-UA"/>
        </w:rPr>
        <w:t xml:space="preserve"> </w:t>
      </w:r>
      <w:proofErr w:type="spellStart"/>
      <w:r w:rsidRPr="002A3D80">
        <w:rPr>
          <w:sz w:val="28"/>
          <w:szCs w:val="28"/>
          <w:lang w:val="uk-UA"/>
        </w:rPr>
        <w:t>ентеропатія</w:t>
      </w:r>
      <w:proofErr w:type="spellEnd"/>
      <w:r w:rsidRPr="002A3D80">
        <w:rPr>
          <w:sz w:val="28"/>
          <w:szCs w:val="28"/>
          <w:lang w:val="uk-UA"/>
        </w:rPr>
        <w:t>); г) різні запальні та інфекційні процеси в тонкій кишці; д) оперативні втручання на тонкій кишці; е) різні лікарські препарати і їх побічні ефекти; радіаційне ураження тонкої кишки.</w:t>
      </w:r>
    </w:p>
    <w:p w14:paraId="636288F9" w14:textId="59D965A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3. </w:t>
      </w:r>
      <w:r w:rsidRPr="00BB7F9D">
        <w:rPr>
          <w:i/>
          <w:sz w:val="28"/>
          <w:szCs w:val="28"/>
          <w:lang w:val="uk-UA"/>
        </w:rPr>
        <w:t>Цитотоксин</w:t>
      </w:r>
      <w:r w:rsidR="00031D6B" w:rsidRPr="00BB7F9D">
        <w:rPr>
          <w:i/>
          <w:sz w:val="28"/>
          <w:szCs w:val="28"/>
          <w:lang w:val="uk-UA"/>
        </w:rPr>
        <w:t>и</w:t>
      </w:r>
      <w:r w:rsidRPr="00BB7F9D">
        <w:rPr>
          <w:i/>
          <w:sz w:val="28"/>
          <w:szCs w:val="28"/>
          <w:lang w:val="uk-UA"/>
        </w:rPr>
        <w:t>, що виробляються умовно-патогенною мікрофлорою</w:t>
      </w:r>
      <w:r w:rsidRPr="002A3D80">
        <w:rPr>
          <w:sz w:val="28"/>
          <w:szCs w:val="28"/>
          <w:lang w:val="uk-UA"/>
        </w:rPr>
        <w:t xml:space="preserve">, проникаючи в тонку кишку, пошкоджують </w:t>
      </w:r>
      <w:proofErr w:type="spellStart"/>
      <w:r w:rsidRPr="002A3D80">
        <w:rPr>
          <w:sz w:val="28"/>
          <w:szCs w:val="28"/>
          <w:lang w:val="uk-UA"/>
        </w:rPr>
        <w:t>ентероцит</w:t>
      </w:r>
      <w:r w:rsidR="00031D6B">
        <w:rPr>
          <w:sz w:val="28"/>
          <w:szCs w:val="28"/>
          <w:lang w:val="uk-UA"/>
        </w:rPr>
        <w:t>и</w:t>
      </w:r>
      <w:proofErr w:type="spellEnd"/>
      <w:r w:rsidRPr="002A3D80">
        <w:rPr>
          <w:sz w:val="28"/>
          <w:szCs w:val="28"/>
          <w:lang w:val="uk-UA"/>
        </w:rPr>
        <w:t>, викликають розвиток продуктивного запалення з подальшим атроф</w:t>
      </w:r>
      <w:r w:rsidR="00031D6B">
        <w:rPr>
          <w:sz w:val="28"/>
          <w:szCs w:val="28"/>
          <w:lang w:val="uk-UA"/>
        </w:rPr>
        <w:t>ічни</w:t>
      </w:r>
      <w:r w:rsidRPr="002A3D80">
        <w:rPr>
          <w:sz w:val="28"/>
          <w:szCs w:val="28"/>
          <w:lang w:val="uk-UA"/>
        </w:rPr>
        <w:t>м процесом і порушенням бар'єрної функції кишкової стінки; при цьому слід враховувати, що проникність її вищ</w:t>
      </w:r>
      <w:r w:rsidR="00031D6B">
        <w:rPr>
          <w:sz w:val="28"/>
          <w:szCs w:val="28"/>
          <w:lang w:val="uk-UA"/>
        </w:rPr>
        <w:t>а</w:t>
      </w:r>
      <w:r w:rsidRPr="002A3D80">
        <w:rPr>
          <w:sz w:val="28"/>
          <w:szCs w:val="28"/>
          <w:lang w:val="uk-UA"/>
        </w:rPr>
        <w:t xml:space="preserve">, ніж у товстої кишки; ферменти, які утворюють умовно-патогенні бактерії, </w:t>
      </w:r>
      <w:proofErr w:type="spellStart"/>
      <w:r w:rsidRPr="002A3D80">
        <w:rPr>
          <w:sz w:val="28"/>
          <w:szCs w:val="28"/>
          <w:lang w:val="uk-UA"/>
        </w:rPr>
        <w:t>інактивують</w:t>
      </w:r>
      <w:proofErr w:type="spellEnd"/>
      <w:r w:rsidRPr="002A3D80">
        <w:rPr>
          <w:sz w:val="28"/>
          <w:szCs w:val="28"/>
          <w:lang w:val="uk-UA"/>
        </w:rPr>
        <w:t xml:space="preserve"> і руйнують ферменти травних соків, викликаючи бактеріальну ферментацію </w:t>
      </w:r>
      <w:proofErr w:type="spellStart"/>
      <w:r w:rsidRPr="002A3D80">
        <w:rPr>
          <w:sz w:val="28"/>
          <w:szCs w:val="28"/>
          <w:lang w:val="uk-UA"/>
        </w:rPr>
        <w:t>нутрієнтів</w:t>
      </w:r>
      <w:proofErr w:type="spellEnd"/>
      <w:r w:rsidRPr="002A3D80">
        <w:rPr>
          <w:sz w:val="28"/>
          <w:szCs w:val="28"/>
          <w:lang w:val="uk-UA"/>
        </w:rPr>
        <w:t>.</w:t>
      </w:r>
    </w:p>
    <w:p w14:paraId="562DAA46" w14:textId="28F839F2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4. </w:t>
      </w:r>
      <w:r w:rsidRPr="008F6A70">
        <w:rPr>
          <w:i/>
          <w:sz w:val="28"/>
          <w:szCs w:val="28"/>
          <w:lang w:val="uk-UA"/>
        </w:rPr>
        <w:t xml:space="preserve">Клінічними проявами </w:t>
      </w:r>
      <w:proofErr w:type="spellStart"/>
      <w:r w:rsidRPr="008F6A70">
        <w:rPr>
          <w:i/>
          <w:sz w:val="28"/>
          <w:szCs w:val="28"/>
          <w:lang w:val="uk-UA"/>
        </w:rPr>
        <w:t>тонкокиш</w:t>
      </w:r>
      <w:r w:rsidR="001B2154" w:rsidRPr="008F6A70">
        <w:rPr>
          <w:i/>
          <w:sz w:val="28"/>
          <w:szCs w:val="28"/>
          <w:lang w:val="uk-UA"/>
        </w:rPr>
        <w:t>ков</w:t>
      </w:r>
      <w:r w:rsidRPr="008F6A70">
        <w:rPr>
          <w:i/>
          <w:sz w:val="28"/>
          <w:szCs w:val="28"/>
          <w:lang w:val="uk-UA"/>
        </w:rPr>
        <w:t>ого</w:t>
      </w:r>
      <w:proofErr w:type="spellEnd"/>
      <w:r w:rsidRPr="008F6A70">
        <w:rPr>
          <w:i/>
          <w:sz w:val="28"/>
          <w:szCs w:val="28"/>
          <w:lang w:val="uk-UA"/>
        </w:rPr>
        <w:t xml:space="preserve"> </w:t>
      </w:r>
      <w:proofErr w:type="spellStart"/>
      <w:r w:rsidRPr="008F6A70">
        <w:rPr>
          <w:i/>
          <w:sz w:val="28"/>
          <w:szCs w:val="28"/>
          <w:lang w:val="uk-UA"/>
        </w:rPr>
        <w:t>дисбіозу</w:t>
      </w:r>
      <w:proofErr w:type="spellEnd"/>
      <w:r w:rsidRPr="002A3D80">
        <w:rPr>
          <w:sz w:val="28"/>
          <w:szCs w:val="28"/>
          <w:lang w:val="uk-UA"/>
        </w:rPr>
        <w:t xml:space="preserve"> є: а) осмотична і екскреторна діарея; б) синдроми </w:t>
      </w:r>
      <w:proofErr w:type="spellStart"/>
      <w:r w:rsidRPr="002A3D80">
        <w:rPr>
          <w:sz w:val="28"/>
          <w:szCs w:val="28"/>
          <w:lang w:val="uk-UA"/>
        </w:rPr>
        <w:t>мальдигестії</w:t>
      </w:r>
      <w:proofErr w:type="spellEnd"/>
      <w:r w:rsidRPr="002A3D80">
        <w:rPr>
          <w:sz w:val="28"/>
          <w:szCs w:val="28"/>
          <w:lang w:val="uk-UA"/>
        </w:rPr>
        <w:t xml:space="preserve"> і </w:t>
      </w:r>
      <w:proofErr w:type="spellStart"/>
      <w:r w:rsidRPr="002A3D80">
        <w:rPr>
          <w:sz w:val="28"/>
          <w:szCs w:val="28"/>
          <w:lang w:val="uk-UA"/>
        </w:rPr>
        <w:t>мальабсорбції</w:t>
      </w:r>
      <w:proofErr w:type="spellEnd"/>
      <w:r w:rsidRPr="002A3D80">
        <w:rPr>
          <w:sz w:val="28"/>
          <w:szCs w:val="28"/>
          <w:lang w:val="uk-UA"/>
        </w:rPr>
        <w:t xml:space="preserve"> різного ступеня, що розвиваються в результаті метаболічних розладів, порушення гідролізу і всмоктування </w:t>
      </w:r>
      <w:proofErr w:type="spellStart"/>
      <w:r w:rsidRPr="002A3D80">
        <w:rPr>
          <w:sz w:val="28"/>
          <w:szCs w:val="28"/>
          <w:lang w:val="uk-UA"/>
        </w:rPr>
        <w:t>нутрієнтів</w:t>
      </w:r>
      <w:proofErr w:type="spellEnd"/>
      <w:r w:rsidRPr="002A3D80">
        <w:rPr>
          <w:sz w:val="28"/>
          <w:szCs w:val="28"/>
          <w:lang w:val="uk-UA"/>
        </w:rPr>
        <w:t>, що викликає процеси бродіння і гнильного розкладу, погіршення всмоктування води і електролітів.</w:t>
      </w:r>
    </w:p>
    <w:p w14:paraId="30EA15E6" w14:textId="7777777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У хворих виникає абдомінальний больовий синдром; з'являються і наростають ознаки загальної інтоксикації; можливе утворення абсцесів і навіть розвиток сепсису.</w:t>
      </w:r>
    </w:p>
    <w:p w14:paraId="1F56E38F" w14:textId="1B2406E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5. </w:t>
      </w:r>
      <w:r w:rsidRPr="001C0325">
        <w:rPr>
          <w:i/>
          <w:sz w:val="28"/>
          <w:szCs w:val="28"/>
          <w:lang w:val="uk-UA"/>
        </w:rPr>
        <w:t xml:space="preserve">Найчастіше при </w:t>
      </w:r>
      <w:proofErr w:type="spellStart"/>
      <w:r w:rsidRPr="001C0325">
        <w:rPr>
          <w:i/>
          <w:sz w:val="28"/>
          <w:szCs w:val="28"/>
          <w:lang w:val="uk-UA"/>
        </w:rPr>
        <w:t>тонкокишков</w:t>
      </w:r>
      <w:r w:rsidR="001B2154" w:rsidRPr="001C0325">
        <w:rPr>
          <w:i/>
          <w:sz w:val="28"/>
          <w:szCs w:val="28"/>
          <w:lang w:val="uk-UA"/>
        </w:rPr>
        <w:t>ому</w:t>
      </w:r>
      <w:proofErr w:type="spellEnd"/>
      <w:r w:rsidRPr="001C0325">
        <w:rPr>
          <w:i/>
          <w:sz w:val="28"/>
          <w:szCs w:val="28"/>
          <w:lang w:val="uk-UA"/>
        </w:rPr>
        <w:t xml:space="preserve"> </w:t>
      </w:r>
      <w:proofErr w:type="spellStart"/>
      <w:r w:rsidRPr="001C0325">
        <w:rPr>
          <w:i/>
          <w:sz w:val="28"/>
          <w:szCs w:val="28"/>
          <w:lang w:val="uk-UA"/>
        </w:rPr>
        <w:t>дисбіозу</w:t>
      </w:r>
      <w:proofErr w:type="spellEnd"/>
      <w:r w:rsidRPr="001C0325">
        <w:rPr>
          <w:i/>
          <w:sz w:val="28"/>
          <w:szCs w:val="28"/>
          <w:lang w:val="uk-UA"/>
        </w:rPr>
        <w:t xml:space="preserve"> виявляють</w:t>
      </w:r>
      <w:r w:rsidRPr="002A3D80">
        <w:rPr>
          <w:sz w:val="28"/>
          <w:szCs w:val="28"/>
          <w:lang w:val="uk-UA"/>
        </w:rPr>
        <w:t xml:space="preserve"> </w:t>
      </w:r>
      <w:proofErr w:type="spellStart"/>
      <w:r w:rsidRPr="002A3D80">
        <w:rPr>
          <w:sz w:val="28"/>
          <w:szCs w:val="28"/>
          <w:lang w:val="uk-UA"/>
        </w:rPr>
        <w:t>ентеропатогенну</w:t>
      </w:r>
      <w:proofErr w:type="spellEnd"/>
      <w:r w:rsidRPr="002A3D80">
        <w:rPr>
          <w:sz w:val="28"/>
          <w:szCs w:val="28"/>
          <w:lang w:val="uk-UA"/>
        </w:rPr>
        <w:t xml:space="preserve"> кишкову паличку, протей, </w:t>
      </w:r>
      <w:proofErr w:type="spellStart"/>
      <w:r w:rsidRPr="002A3D80">
        <w:rPr>
          <w:sz w:val="28"/>
          <w:szCs w:val="28"/>
          <w:lang w:val="uk-UA"/>
        </w:rPr>
        <w:t>псевдомонади</w:t>
      </w:r>
      <w:proofErr w:type="spellEnd"/>
      <w:r w:rsidRPr="002A3D80">
        <w:rPr>
          <w:sz w:val="28"/>
          <w:szCs w:val="28"/>
          <w:lang w:val="uk-UA"/>
        </w:rPr>
        <w:t xml:space="preserve">, бактероїди, ентерококи, </w:t>
      </w:r>
      <w:proofErr w:type="spellStart"/>
      <w:r w:rsidRPr="002A3D80">
        <w:rPr>
          <w:sz w:val="28"/>
          <w:szCs w:val="28"/>
          <w:lang w:val="uk-UA"/>
        </w:rPr>
        <w:t>фузобактер</w:t>
      </w:r>
      <w:r w:rsidR="001B2154">
        <w:rPr>
          <w:sz w:val="28"/>
          <w:szCs w:val="28"/>
          <w:lang w:val="uk-UA"/>
        </w:rPr>
        <w:t>ії</w:t>
      </w:r>
      <w:proofErr w:type="spellEnd"/>
      <w:r w:rsidR="001B2154">
        <w:rPr>
          <w:sz w:val="28"/>
          <w:szCs w:val="28"/>
          <w:lang w:val="uk-UA"/>
        </w:rPr>
        <w:t xml:space="preserve"> й</w:t>
      </w:r>
      <w:r w:rsidRPr="002A3D80">
        <w:rPr>
          <w:sz w:val="28"/>
          <w:szCs w:val="28"/>
          <w:lang w:val="uk-UA"/>
        </w:rPr>
        <w:t xml:space="preserve"> ін.</w:t>
      </w:r>
    </w:p>
    <w:p w14:paraId="6364B7F8" w14:textId="2ADA9142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6. </w:t>
      </w:r>
      <w:r w:rsidRPr="0089636A">
        <w:rPr>
          <w:i/>
          <w:sz w:val="28"/>
          <w:szCs w:val="28"/>
          <w:lang w:val="uk-UA"/>
        </w:rPr>
        <w:t xml:space="preserve">Пропонується розрізняти такі градації </w:t>
      </w:r>
      <w:proofErr w:type="spellStart"/>
      <w:r w:rsidRPr="0089636A">
        <w:rPr>
          <w:i/>
          <w:sz w:val="28"/>
          <w:szCs w:val="28"/>
          <w:lang w:val="uk-UA"/>
        </w:rPr>
        <w:t>тонкокиш</w:t>
      </w:r>
      <w:r w:rsidR="001B2154" w:rsidRPr="0089636A">
        <w:rPr>
          <w:i/>
          <w:sz w:val="28"/>
          <w:szCs w:val="28"/>
          <w:lang w:val="uk-UA"/>
        </w:rPr>
        <w:t>ков</w:t>
      </w:r>
      <w:r w:rsidRPr="0089636A">
        <w:rPr>
          <w:i/>
          <w:sz w:val="28"/>
          <w:szCs w:val="28"/>
          <w:lang w:val="uk-UA"/>
        </w:rPr>
        <w:t>ого</w:t>
      </w:r>
      <w:proofErr w:type="spellEnd"/>
      <w:r w:rsidRPr="0089636A">
        <w:rPr>
          <w:i/>
          <w:sz w:val="28"/>
          <w:szCs w:val="28"/>
          <w:lang w:val="uk-UA"/>
        </w:rPr>
        <w:t xml:space="preserve"> </w:t>
      </w:r>
      <w:proofErr w:type="spellStart"/>
      <w:r w:rsidRPr="0089636A">
        <w:rPr>
          <w:i/>
          <w:sz w:val="28"/>
          <w:szCs w:val="28"/>
          <w:lang w:val="uk-UA"/>
        </w:rPr>
        <w:t>дисбіозу</w:t>
      </w:r>
      <w:proofErr w:type="spellEnd"/>
      <w:r w:rsidRPr="002A3D80">
        <w:rPr>
          <w:sz w:val="28"/>
          <w:szCs w:val="28"/>
          <w:lang w:val="uk-UA"/>
        </w:rPr>
        <w:t>:</w:t>
      </w:r>
    </w:p>
    <w:p w14:paraId="29F288D3" w14:textId="1586A71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I </w:t>
      </w:r>
      <w:r w:rsidRPr="0089636A">
        <w:rPr>
          <w:i/>
          <w:sz w:val="28"/>
          <w:szCs w:val="28"/>
          <w:lang w:val="uk-UA"/>
        </w:rPr>
        <w:t>ступінь</w:t>
      </w:r>
      <w:r w:rsidRPr="002A3D80">
        <w:rPr>
          <w:sz w:val="28"/>
          <w:szCs w:val="28"/>
          <w:lang w:val="uk-UA"/>
        </w:rPr>
        <w:t>: збільшення кількості аеробно</w:t>
      </w:r>
      <w:r w:rsidR="001B2154">
        <w:rPr>
          <w:sz w:val="28"/>
          <w:szCs w:val="28"/>
          <w:lang w:val="uk-UA"/>
        </w:rPr>
        <w:t>ї</w:t>
      </w:r>
      <w:r w:rsidRPr="002A3D80">
        <w:rPr>
          <w:sz w:val="28"/>
          <w:szCs w:val="28"/>
          <w:lang w:val="uk-UA"/>
        </w:rPr>
        <w:t xml:space="preserve"> мікрофлори - грампозитивної і </w:t>
      </w:r>
      <w:proofErr w:type="spellStart"/>
      <w:r w:rsidRPr="002A3D80">
        <w:rPr>
          <w:sz w:val="28"/>
          <w:szCs w:val="28"/>
          <w:lang w:val="uk-UA"/>
        </w:rPr>
        <w:lastRenderedPageBreak/>
        <w:t>грамнегативної</w:t>
      </w:r>
      <w:proofErr w:type="spellEnd"/>
      <w:r w:rsidRPr="002A3D80">
        <w:rPr>
          <w:sz w:val="28"/>
          <w:szCs w:val="28"/>
          <w:lang w:val="uk-UA"/>
        </w:rPr>
        <w:t xml:space="preserve"> (більш</w:t>
      </w:r>
      <w:r w:rsidR="001B2154">
        <w:rPr>
          <w:sz w:val="28"/>
          <w:szCs w:val="28"/>
          <w:lang w:val="uk-UA"/>
        </w:rPr>
        <w:t>е</w:t>
      </w:r>
      <w:r w:rsidRPr="002A3D80">
        <w:rPr>
          <w:sz w:val="28"/>
          <w:szCs w:val="28"/>
          <w:lang w:val="uk-UA"/>
        </w:rPr>
        <w:t xml:space="preserve"> 10</w:t>
      </w:r>
      <w:r w:rsidRPr="006E0CD8">
        <w:rPr>
          <w:sz w:val="28"/>
          <w:szCs w:val="28"/>
          <w:vertAlign w:val="superscript"/>
          <w:lang w:val="uk-UA"/>
        </w:rPr>
        <w:t>5</w:t>
      </w:r>
      <w:r w:rsidRPr="002A3D80">
        <w:rPr>
          <w:sz w:val="28"/>
          <w:szCs w:val="28"/>
          <w:lang w:val="uk-UA"/>
        </w:rPr>
        <w:t>-10</w:t>
      </w:r>
      <w:r w:rsidRPr="006E0CD8">
        <w:rPr>
          <w:sz w:val="28"/>
          <w:szCs w:val="28"/>
          <w:vertAlign w:val="superscript"/>
          <w:lang w:val="uk-UA"/>
        </w:rPr>
        <w:t>6</w:t>
      </w:r>
      <w:r w:rsidRPr="002A3D80">
        <w:rPr>
          <w:sz w:val="28"/>
          <w:szCs w:val="28"/>
          <w:lang w:val="uk-UA"/>
        </w:rPr>
        <w:t xml:space="preserve"> / мл при нормі менше 10</w:t>
      </w:r>
      <w:r w:rsidRPr="006E0CD8">
        <w:rPr>
          <w:sz w:val="28"/>
          <w:szCs w:val="28"/>
          <w:vertAlign w:val="superscript"/>
          <w:lang w:val="uk-UA"/>
        </w:rPr>
        <w:t>5</w:t>
      </w:r>
      <w:r w:rsidRPr="002A3D80">
        <w:rPr>
          <w:sz w:val="28"/>
          <w:szCs w:val="28"/>
          <w:lang w:val="uk-UA"/>
        </w:rPr>
        <w:t xml:space="preserve"> / мл), в основному за рахунок стрептококів, м</w:t>
      </w:r>
      <w:r w:rsidR="001B2154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крокок</w:t>
      </w:r>
      <w:r w:rsidR="001B2154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 xml:space="preserve">в, ентерококів, кишкової палички та грибів роду </w:t>
      </w:r>
      <w:proofErr w:type="spellStart"/>
      <w:r w:rsidRPr="0089636A">
        <w:rPr>
          <w:i/>
          <w:sz w:val="28"/>
          <w:szCs w:val="28"/>
          <w:lang w:val="uk-UA"/>
        </w:rPr>
        <w:t>Candida</w:t>
      </w:r>
      <w:proofErr w:type="spellEnd"/>
      <w:r w:rsidRPr="002A3D80">
        <w:rPr>
          <w:sz w:val="28"/>
          <w:szCs w:val="28"/>
          <w:lang w:val="uk-UA"/>
        </w:rPr>
        <w:t>;</w:t>
      </w:r>
    </w:p>
    <w:p w14:paraId="70216A63" w14:textId="41B9C874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II </w:t>
      </w:r>
      <w:r w:rsidRPr="0089636A">
        <w:rPr>
          <w:i/>
          <w:sz w:val="28"/>
          <w:szCs w:val="28"/>
          <w:lang w:val="uk-UA"/>
        </w:rPr>
        <w:t>ступінь</w:t>
      </w:r>
      <w:r w:rsidRPr="002A3D80">
        <w:rPr>
          <w:sz w:val="28"/>
          <w:szCs w:val="28"/>
          <w:lang w:val="uk-UA"/>
        </w:rPr>
        <w:t>: підвищення контамінації тонкої кишки умовно-патогенною мікрофлорою до 10</w:t>
      </w:r>
      <w:r w:rsidRPr="006E0CD8">
        <w:rPr>
          <w:sz w:val="28"/>
          <w:szCs w:val="28"/>
          <w:vertAlign w:val="superscript"/>
          <w:lang w:val="uk-UA"/>
        </w:rPr>
        <w:t>6</w:t>
      </w:r>
      <w:r w:rsidRPr="002A3D80">
        <w:rPr>
          <w:sz w:val="28"/>
          <w:szCs w:val="28"/>
          <w:lang w:val="uk-UA"/>
        </w:rPr>
        <w:t>-10</w:t>
      </w:r>
      <w:r w:rsidRPr="006E0CD8">
        <w:rPr>
          <w:sz w:val="28"/>
          <w:szCs w:val="28"/>
          <w:vertAlign w:val="superscript"/>
          <w:lang w:val="uk-UA"/>
        </w:rPr>
        <w:t>7</w:t>
      </w:r>
      <w:r w:rsidRPr="002A3D80">
        <w:rPr>
          <w:sz w:val="28"/>
          <w:szCs w:val="28"/>
          <w:lang w:val="uk-UA"/>
        </w:rPr>
        <w:t xml:space="preserve"> / мл; поява поряд з аеробами представників анаеробів</w:t>
      </w:r>
      <w:r>
        <w:rPr>
          <w:sz w:val="28"/>
          <w:szCs w:val="28"/>
          <w:lang w:val="uk-UA"/>
        </w:rPr>
        <w:t xml:space="preserve"> </w:t>
      </w:r>
      <w:r w:rsidRPr="002A3D80">
        <w:rPr>
          <w:sz w:val="28"/>
          <w:szCs w:val="28"/>
          <w:lang w:val="uk-UA"/>
        </w:rPr>
        <w:t>(</w:t>
      </w:r>
      <w:r w:rsidR="001B2154">
        <w:rPr>
          <w:sz w:val="28"/>
          <w:szCs w:val="28"/>
          <w:lang w:val="uk-UA"/>
        </w:rPr>
        <w:t>б</w:t>
      </w:r>
      <w:r w:rsidRPr="002A3D80">
        <w:rPr>
          <w:sz w:val="28"/>
          <w:szCs w:val="28"/>
          <w:lang w:val="uk-UA"/>
        </w:rPr>
        <w:t xml:space="preserve">актероїдів, </w:t>
      </w:r>
      <w:proofErr w:type="spellStart"/>
      <w:r w:rsidRPr="002A3D80">
        <w:rPr>
          <w:sz w:val="28"/>
          <w:szCs w:val="28"/>
          <w:lang w:val="uk-UA"/>
        </w:rPr>
        <w:t>клостридій</w:t>
      </w:r>
      <w:proofErr w:type="spellEnd"/>
      <w:r w:rsidRPr="002A3D80">
        <w:rPr>
          <w:sz w:val="28"/>
          <w:szCs w:val="28"/>
          <w:lang w:val="uk-UA"/>
        </w:rPr>
        <w:t xml:space="preserve"> та ін.);</w:t>
      </w:r>
    </w:p>
    <w:p w14:paraId="4CFB407E" w14:textId="7AF69504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III </w:t>
      </w:r>
      <w:r w:rsidRPr="0089636A">
        <w:rPr>
          <w:i/>
          <w:sz w:val="28"/>
          <w:szCs w:val="28"/>
          <w:lang w:val="uk-UA"/>
        </w:rPr>
        <w:t>ступінь</w:t>
      </w:r>
      <w:r w:rsidRPr="002A3D80">
        <w:rPr>
          <w:sz w:val="28"/>
          <w:szCs w:val="28"/>
          <w:lang w:val="uk-UA"/>
        </w:rPr>
        <w:t>: кількість умовно-патогенної мікрофлори в тонкій кишці досягає 10</w:t>
      </w:r>
      <w:r w:rsidRPr="006E0CD8">
        <w:rPr>
          <w:sz w:val="28"/>
          <w:szCs w:val="28"/>
          <w:vertAlign w:val="superscript"/>
          <w:lang w:val="uk-UA"/>
        </w:rPr>
        <w:t>9</w:t>
      </w:r>
      <w:r w:rsidRPr="002A3D80">
        <w:rPr>
          <w:sz w:val="28"/>
          <w:szCs w:val="28"/>
          <w:lang w:val="uk-UA"/>
        </w:rPr>
        <w:t xml:space="preserve"> / мл і більше, причому переважає анаеробна мікрофлора (</w:t>
      </w:r>
      <w:proofErr w:type="spellStart"/>
      <w:r w:rsidRPr="002A3D80">
        <w:rPr>
          <w:sz w:val="28"/>
          <w:szCs w:val="28"/>
          <w:lang w:val="uk-UA"/>
        </w:rPr>
        <w:t>фузобактер</w:t>
      </w:r>
      <w:r w:rsidR="001B2154">
        <w:rPr>
          <w:sz w:val="28"/>
          <w:szCs w:val="28"/>
          <w:lang w:val="uk-UA"/>
        </w:rPr>
        <w:t>ії</w:t>
      </w:r>
      <w:proofErr w:type="spellEnd"/>
      <w:r w:rsidRPr="002A3D80">
        <w:rPr>
          <w:sz w:val="28"/>
          <w:szCs w:val="28"/>
          <w:lang w:val="uk-UA"/>
        </w:rPr>
        <w:t xml:space="preserve">, </w:t>
      </w:r>
      <w:proofErr w:type="spellStart"/>
      <w:r w:rsidRPr="002A3D80">
        <w:rPr>
          <w:sz w:val="28"/>
          <w:szCs w:val="28"/>
          <w:lang w:val="uk-UA"/>
        </w:rPr>
        <w:t>клостридії</w:t>
      </w:r>
      <w:proofErr w:type="spellEnd"/>
      <w:r w:rsidRPr="002A3D80">
        <w:rPr>
          <w:sz w:val="28"/>
          <w:szCs w:val="28"/>
          <w:lang w:val="uk-UA"/>
        </w:rPr>
        <w:t xml:space="preserve"> та ін.) [2, 10, 23, 34, 51, 53, 54, 60].</w:t>
      </w:r>
    </w:p>
    <w:p w14:paraId="5DE5EFC6" w14:textId="7B880210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b/>
          <w:sz w:val="28"/>
          <w:szCs w:val="28"/>
          <w:lang w:val="uk-UA"/>
        </w:rPr>
      </w:pPr>
      <w:r w:rsidRPr="002A3D80">
        <w:rPr>
          <w:b/>
          <w:sz w:val="28"/>
          <w:szCs w:val="28"/>
          <w:lang w:val="uk-UA"/>
        </w:rPr>
        <w:t>Діагностика</w:t>
      </w:r>
      <w:bookmarkStart w:id="0" w:name="_GoBack"/>
      <w:bookmarkEnd w:id="0"/>
    </w:p>
    <w:p w14:paraId="592C5C24" w14:textId="000A3924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Існують прямі і непрямі методи діагностики </w:t>
      </w:r>
      <w:proofErr w:type="spellStart"/>
      <w:r w:rsidRPr="002A3D80">
        <w:rPr>
          <w:sz w:val="28"/>
          <w:szCs w:val="28"/>
          <w:lang w:val="uk-UA"/>
        </w:rPr>
        <w:t>дисбіозу</w:t>
      </w:r>
      <w:proofErr w:type="spellEnd"/>
      <w:r w:rsidRPr="002A3D80">
        <w:rPr>
          <w:sz w:val="28"/>
          <w:szCs w:val="28"/>
          <w:lang w:val="uk-UA"/>
        </w:rPr>
        <w:t xml:space="preserve">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2A3D80">
        <w:rPr>
          <w:sz w:val="28"/>
          <w:szCs w:val="28"/>
          <w:lang w:val="uk-UA"/>
        </w:rPr>
        <w:t>.</w:t>
      </w:r>
    </w:p>
    <w:p w14:paraId="15D7A96C" w14:textId="7821CEF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1. </w:t>
      </w:r>
      <w:r w:rsidRPr="0089636A">
        <w:rPr>
          <w:i/>
          <w:sz w:val="28"/>
          <w:szCs w:val="28"/>
          <w:lang w:val="uk-UA"/>
        </w:rPr>
        <w:t xml:space="preserve">У діагностиці </w:t>
      </w:r>
      <w:proofErr w:type="spellStart"/>
      <w:r w:rsidR="0039112A" w:rsidRPr="0089636A">
        <w:rPr>
          <w:i/>
          <w:sz w:val="28"/>
          <w:szCs w:val="28"/>
          <w:lang w:val="uk-UA"/>
        </w:rPr>
        <w:t>товстокишкового</w:t>
      </w:r>
      <w:proofErr w:type="spellEnd"/>
      <w:r w:rsidRPr="0089636A">
        <w:rPr>
          <w:i/>
          <w:sz w:val="28"/>
          <w:szCs w:val="28"/>
          <w:lang w:val="uk-UA"/>
        </w:rPr>
        <w:t xml:space="preserve"> </w:t>
      </w:r>
      <w:proofErr w:type="spellStart"/>
      <w:r w:rsidRPr="0089636A">
        <w:rPr>
          <w:i/>
          <w:sz w:val="28"/>
          <w:szCs w:val="28"/>
          <w:lang w:val="uk-UA"/>
        </w:rPr>
        <w:t>дисбіозу</w:t>
      </w:r>
      <w:proofErr w:type="spellEnd"/>
      <w:r w:rsidRPr="0089636A">
        <w:rPr>
          <w:i/>
          <w:sz w:val="28"/>
          <w:szCs w:val="28"/>
          <w:lang w:val="uk-UA"/>
        </w:rPr>
        <w:t xml:space="preserve"> як і раніше зберігає значення класичний (прямий) метод бактеріологічного дослідження калу</w:t>
      </w:r>
      <w:r w:rsidRPr="002A3D80">
        <w:rPr>
          <w:sz w:val="28"/>
          <w:szCs w:val="28"/>
          <w:lang w:val="uk-UA"/>
        </w:rPr>
        <w:t>. Однією з умов отримання достовірних і відтворюваних результатів є суворе дотримання методичних установок:</w:t>
      </w:r>
    </w:p>
    <w:p w14:paraId="0D8B4DA2" w14:textId="7777777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а) кал потрібно збирати в чистий скляний посуд з кришкою і негайно (протягом 15-20 хв) доставляти в бактеріологічну лабораторію;</w:t>
      </w:r>
    </w:p>
    <w:p w14:paraId="342DF893" w14:textId="7777777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б) пробу для дослідження відбирати з середньої або останньої порції калу;</w:t>
      </w:r>
    </w:p>
    <w:p w14:paraId="62A5E622" w14:textId="45D83E00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в) за допомогою стерильного інструменту помістити 0,3-1,0 г фекалій в стерильн</w:t>
      </w:r>
      <w:r w:rsidR="001B2154">
        <w:rPr>
          <w:sz w:val="28"/>
          <w:szCs w:val="28"/>
          <w:lang w:val="uk-UA"/>
        </w:rPr>
        <w:t>ий</w:t>
      </w:r>
      <w:r w:rsidRPr="002A3D80">
        <w:rPr>
          <w:sz w:val="28"/>
          <w:szCs w:val="28"/>
          <w:lang w:val="uk-UA"/>
        </w:rPr>
        <w:t xml:space="preserve"> </w:t>
      </w:r>
      <w:r w:rsidR="001B2154" w:rsidRPr="002A3D80">
        <w:rPr>
          <w:sz w:val="28"/>
          <w:szCs w:val="28"/>
          <w:lang w:val="uk-UA"/>
        </w:rPr>
        <w:t>посуд</w:t>
      </w:r>
      <w:r w:rsidR="001B2154">
        <w:rPr>
          <w:sz w:val="28"/>
          <w:szCs w:val="28"/>
          <w:lang w:val="uk-UA"/>
        </w:rPr>
        <w:t>, який</w:t>
      </w:r>
      <w:r w:rsidR="001B2154" w:rsidRPr="002A3D80">
        <w:rPr>
          <w:sz w:val="28"/>
          <w:szCs w:val="28"/>
          <w:lang w:val="uk-UA"/>
        </w:rPr>
        <w:t xml:space="preserve"> </w:t>
      </w:r>
      <w:r w:rsidRPr="002A3D80">
        <w:rPr>
          <w:sz w:val="28"/>
          <w:szCs w:val="28"/>
          <w:lang w:val="uk-UA"/>
        </w:rPr>
        <w:t>герметично закривається;</w:t>
      </w:r>
    </w:p>
    <w:p w14:paraId="117A922D" w14:textId="014C96C6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г) для вивчення анаеробної мікрофлори досліджувану порцію калу </w:t>
      </w:r>
      <w:proofErr w:type="spellStart"/>
      <w:r w:rsidRPr="002A3D80">
        <w:rPr>
          <w:sz w:val="28"/>
          <w:szCs w:val="28"/>
          <w:lang w:val="uk-UA"/>
        </w:rPr>
        <w:t>внести</w:t>
      </w:r>
      <w:proofErr w:type="spellEnd"/>
      <w:r w:rsidRPr="002A3D80">
        <w:rPr>
          <w:sz w:val="28"/>
          <w:szCs w:val="28"/>
          <w:lang w:val="uk-UA"/>
        </w:rPr>
        <w:t xml:space="preserve"> в пробірки з притертими пробками, заповнені газовою сумішшю певного складу (вуглекислий газ, пропан, водень, азот), або в пробірки зі спеціальн</w:t>
      </w:r>
      <w:r w:rsidR="001B2154">
        <w:rPr>
          <w:sz w:val="28"/>
          <w:szCs w:val="28"/>
          <w:lang w:val="uk-UA"/>
        </w:rPr>
        <w:t>им</w:t>
      </w:r>
      <w:r w:rsidRPr="002A3D80">
        <w:rPr>
          <w:sz w:val="28"/>
          <w:szCs w:val="28"/>
          <w:lang w:val="uk-UA"/>
        </w:rPr>
        <w:t xml:space="preserve"> живильним середовищем для вирощування анаеробів (</w:t>
      </w:r>
      <w:proofErr w:type="spellStart"/>
      <w:r w:rsidRPr="002A3D80">
        <w:rPr>
          <w:sz w:val="28"/>
          <w:szCs w:val="28"/>
          <w:lang w:val="uk-UA"/>
        </w:rPr>
        <w:t>т</w:t>
      </w:r>
      <w:r w:rsidR="001B2154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огл</w:t>
      </w:r>
      <w:r w:rsidR="001B2154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колев</w:t>
      </w:r>
      <w:r w:rsidR="001B2154">
        <w:rPr>
          <w:sz w:val="28"/>
          <w:szCs w:val="28"/>
          <w:lang w:val="uk-UA"/>
        </w:rPr>
        <w:t>и</w:t>
      </w:r>
      <w:r w:rsidRPr="002A3D80">
        <w:rPr>
          <w:sz w:val="28"/>
          <w:szCs w:val="28"/>
          <w:lang w:val="uk-UA"/>
        </w:rPr>
        <w:t>й</w:t>
      </w:r>
      <w:proofErr w:type="spellEnd"/>
      <w:r w:rsidRPr="002A3D80">
        <w:rPr>
          <w:sz w:val="28"/>
          <w:szCs w:val="28"/>
          <w:lang w:val="uk-UA"/>
        </w:rPr>
        <w:t xml:space="preserve"> буфер);</w:t>
      </w:r>
    </w:p>
    <w:p w14:paraId="26468A70" w14:textId="0D34B69F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д) зробити посів на спеціальні живильні середовища (</w:t>
      </w:r>
      <w:proofErr w:type="spellStart"/>
      <w:r w:rsidR="001B2154">
        <w:rPr>
          <w:sz w:val="28"/>
          <w:szCs w:val="28"/>
          <w:lang w:val="uk-UA"/>
        </w:rPr>
        <w:t>Е</w:t>
      </w:r>
      <w:r w:rsidRPr="002A3D80">
        <w:rPr>
          <w:sz w:val="28"/>
          <w:szCs w:val="28"/>
          <w:lang w:val="uk-UA"/>
        </w:rPr>
        <w:t>ндо</w:t>
      </w:r>
      <w:proofErr w:type="spellEnd"/>
      <w:r w:rsidRPr="002A3D80">
        <w:rPr>
          <w:sz w:val="28"/>
          <w:szCs w:val="28"/>
          <w:lang w:val="uk-UA"/>
        </w:rPr>
        <w:t xml:space="preserve">, </w:t>
      </w:r>
      <w:proofErr w:type="spellStart"/>
      <w:r w:rsidRPr="002A3D80">
        <w:rPr>
          <w:sz w:val="28"/>
          <w:szCs w:val="28"/>
          <w:lang w:val="uk-UA"/>
        </w:rPr>
        <w:t>ж</w:t>
      </w:r>
      <w:r w:rsidR="001B2154">
        <w:rPr>
          <w:sz w:val="28"/>
          <w:szCs w:val="28"/>
          <w:lang w:val="uk-UA"/>
        </w:rPr>
        <w:t>овтков</w:t>
      </w:r>
      <w:r w:rsidRPr="002A3D80">
        <w:rPr>
          <w:sz w:val="28"/>
          <w:szCs w:val="28"/>
          <w:lang w:val="uk-UA"/>
        </w:rPr>
        <w:t>о</w:t>
      </w:r>
      <w:proofErr w:type="spellEnd"/>
      <w:r w:rsidRPr="002A3D80">
        <w:rPr>
          <w:sz w:val="28"/>
          <w:szCs w:val="28"/>
          <w:lang w:val="uk-UA"/>
        </w:rPr>
        <w:t xml:space="preserve">-сольовий агар, середовище </w:t>
      </w:r>
      <w:proofErr w:type="spellStart"/>
      <w:r w:rsidRPr="002A3D80">
        <w:rPr>
          <w:sz w:val="28"/>
          <w:szCs w:val="28"/>
          <w:lang w:val="uk-UA"/>
        </w:rPr>
        <w:t>Сабуро</w:t>
      </w:r>
      <w:proofErr w:type="spellEnd"/>
      <w:r w:rsidRPr="002A3D80">
        <w:rPr>
          <w:sz w:val="28"/>
          <w:szCs w:val="28"/>
          <w:lang w:val="uk-UA"/>
        </w:rPr>
        <w:t xml:space="preserve">, 5% кров'яний агар, середовище Вільсон - Блера, напіврідкі середовища МРС, </w:t>
      </w:r>
      <w:proofErr w:type="spellStart"/>
      <w:r w:rsidRPr="002A3D80">
        <w:rPr>
          <w:sz w:val="28"/>
          <w:szCs w:val="28"/>
          <w:lang w:val="uk-UA"/>
        </w:rPr>
        <w:t>Блоурокка</w:t>
      </w:r>
      <w:proofErr w:type="spellEnd"/>
      <w:r w:rsidRPr="002A3D80">
        <w:rPr>
          <w:sz w:val="28"/>
          <w:szCs w:val="28"/>
          <w:lang w:val="uk-UA"/>
        </w:rPr>
        <w:t xml:space="preserve"> </w:t>
      </w:r>
      <w:r w:rsidR="001B2154">
        <w:rPr>
          <w:sz w:val="28"/>
          <w:szCs w:val="28"/>
          <w:lang w:val="uk-UA"/>
        </w:rPr>
        <w:t>й</w:t>
      </w:r>
      <w:r w:rsidRPr="002A3D80">
        <w:rPr>
          <w:sz w:val="28"/>
          <w:szCs w:val="28"/>
          <w:lang w:val="uk-UA"/>
        </w:rPr>
        <w:t xml:space="preserve"> ін.) [1, 7]. Чутливість методу складає 81-100%, а специфічність - 84-95%. Відповідь отримують через 24-48 </w:t>
      </w:r>
      <w:r w:rsidRPr="002A3D80">
        <w:rPr>
          <w:sz w:val="28"/>
          <w:szCs w:val="28"/>
          <w:lang w:val="uk-UA"/>
        </w:rPr>
        <w:lastRenderedPageBreak/>
        <w:t>годин [11].</w:t>
      </w:r>
    </w:p>
    <w:p w14:paraId="7B39A61A" w14:textId="5780AFF1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2. Розроблено непрям</w:t>
      </w:r>
      <w:r w:rsidR="001B2154">
        <w:rPr>
          <w:sz w:val="28"/>
          <w:szCs w:val="28"/>
          <w:lang w:val="uk-UA"/>
        </w:rPr>
        <w:t>у</w:t>
      </w:r>
      <w:r w:rsidRPr="002A3D80">
        <w:rPr>
          <w:sz w:val="28"/>
          <w:szCs w:val="28"/>
          <w:lang w:val="uk-UA"/>
        </w:rPr>
        <w:t xml:space="preserve"> методик</w:t>
      </w:r>
      <w:r w:rsidR="001B2154">
        <w:rPr>
          <w:sz w:val="28"/>
          <w:szCs w:val="28"/>
          <w:lang w:val="uk-UA"/>
        </w:rPr>
        <w:t>у</w:t>
      </w:r>
      <w:r w:rsidRPr="002A3D80">
        <w:rPr>
          <w:sz w:val="28"/>
          <w:szCs w:val="28"/>
          <w:lang w:val="uk-UA"/>
        </w:rPr>
        <w:t xml:space="preserve"> дослідження калу </w:t>
      </w:r>
      <w:r w:rsidRPr="003E0CF3">
        <w:rPr>
          <w:i/>
          <w:sz w:val="28"/>
          <w:szCs w:val="28"/>
          <w:lang w:val="uk-UA"/>
        </w:rPr>
        <w:t>шляхом визначення</w:t>
      </w:r>
      <w:r w:rsidRPr="002A3D80">
        <w:rPr>
          <w:sz w:val="28"/>
          <w:szCs w:val="28"/>
          <w:lang w:val="uk-UA"/>
        </w:rPr>
        <w:t xml:space="preserve"> КЖК </w:t>
      </w:r>
      <w:r w:rsidRPr="003E0CF3">
        <w:rPr>
          <w:i/>
          <w:sz w:val="28"/>
          <w:szCs w:val="28"/>
          <w:lang w:val="uk-UA"/>
        </w:rPr>
        <w:t>(летючих жирних кислот) методом газорідинної хроматографії</w:t>
      </w:r>
      <w:r w:rsidRPr="002A3D80">
        <w:rPr>
          <w:sz w:val="28"/>
          <w:szCs w:val="28"/>
          <w:lang w:val="uk-UA"/>
        </w:rPr>
        <w:t xml:space="preserve">, що дозволяє визначати метаболічну активність мікрофлори товстої кишки, в короткі терміни і досить точно виявляти присутність представників </w:t>
      </w:r>
      <w:proofErr w:type="spellStart"/>
      <w:r w:rsidRPr="002A3D80">
        <w:rPr>
          <w:sz w:val="28"/>
          <w:szCs w:val="28"/>
          <w:lang w:val="uk-UA"/>
        </w:rPr>
        <w:t>інд</w:t>
      </w:r>
      <w:r w:rsidR="001B2154">
        <w:rPr>
          <w:sz w:val="28"/>
          <w:szCs w:val="28"/>
          <w:lang w:val="uk-UA"/>
        </w:rPr>
        <w:t>и</w:t>
      </w:r>
      <w:r w:rsidRPr="002A3D80">
        <w:rPr>
          <w:sz w:val="28"/>
          <w:szCs w:val="28"/>
          <w:lang w:val="uk-UA"/>
        </w:rPr>
        <w:t>генно</w:t>
      </w:r>
      <w:r w:rsidR="001B2154">
        <w:rPr>
          <w:sz w:val="28"/>
          <w:szCs w:val="28"/>
          <w:lang w:val="uk-UA"/>
        </w:rPr>
        <w:t>ї</w:t>
      </w:r>
      <w:proofErr w:type="spellEnd"/>
      <w:r w:rsidRPr="002A3D80">
        <w:rPr>
          <w:sz w:val="28"/>
          <w:szCs w:val="28"/>
          <w:lang w:val="uk-UA"/>
        </w:rPr>
        <w:t xml:space="preserve">, умовно-патогенної </w:t>
      </w:r>
      <w:r w:rsidR="001B2154">
        <w:rPr>
          <w:sz w:val="28"/>
          <w:szCs w:val="28"/>
          <w:lang w:val="uk-UA"/>
        </w:rPr>
        <w:t>та</w:t>
      </w:r>
      <w:r w:rsidRPr="002A3D80">
        <w:rPr>
          <w:sz w:val="28"/>
          <w:szCs w:val="28"/>
          <w:lang w:val="uk-UA"/>
        </w:rPr>
        <w:t xml:space="preserve"> патогенної мікрофлори [1].</w:t>
      </w:r>
    </w:p>
    <w:p w14:paraId="6DA63538" w14:textId="5EB7024D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3. Запропоновано також </w:t>
      </w:r>
      <w:r w:rsidRPr="003E0CF3">
        <w:rPr>
          <w:i/>
          <w:sz w:val="28"/>
          <w:szCs w:val="28"/>
          <w:lang w:val="uk-UA"/>
        </w:rPr>
        <w:t>дихальні тести</w:t>
      </w:r>
      <w:r w:rsidRPr="002A3D80">
        <w:rPr>
          <w:sz w:val="28"/>
          <w:szCs w:val="28"/>
          <w:lang w:val="uk-UA"/>
        </w:rPr>
        <w:t xml:space="preserve">, які визначають наявність мікробних метаболітів у видихуваному повітрі та інші методики діагностики </w:t>
      </w:r>
      <w:proofErr w:type="spellStart"/>
      <w:r w:rsidR="0039112A">
        <w:rPr>
          <w:sz w:val="28"/>
          <w:szCs w:val="28"/>
          <w:lang w:val="uk-UA"/>
        </w:rPr>
        <w:t>товстокишкового</w:t>
      </w:r>
      <w:proofErr w:type="spellEnd"/>
      <w:r w:rsidRPr="002A3D80">
        <w:rPr>
          <w:sz w:val="28"/>
          <w:szCs w:val="28"/>
          <w:lang w:val="uk-UA"/>
        </w:rPr>
        <w:t xml:space="preserve"> </w:t>
      </w:r>
      <w:proofErr w:type="spellStart"/>
      <w:r w:rsidRPr="002A3D80">
        <w:rPr>
          <w:sz w:val="28"/>
          <w:szCs w:val="28"/>
          <w:lang w:val="uk-UA"/>
        </w:rPr>
        <w:t>дисбіозу</w:t>
      </w:r>
      <w:proofErr w:type="spellEnd"/>
      <w:r w:rsidRPr="002A3D80">
        <w:rPr>
          <w:sz w:val="28"/>
          <w:szCs w:val="28"/>
          <w:lang w:val="uk-UA"/>
        </w:rPr>
        <w:t>.</w:t>
      </w:r>
    </w:p>
    <w:p w14:paraId="1C549643" w14:textId="7777777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4. Безумовну цінність представляє визначення мікробного складу товстої кишки за допомогою </w:t>
      </w:r>
      <w:proofErr w:type="spellStart"/>
      <w:r w:rsidRPr="003E0CF3">
        <w:rPr>
          <w:i/>
          <w:sz w:val="28"/>
          <w:szCs w:val="28"/>
          <w:lang w:val="uk-UA"/>
        </w:rPr>
        <w:t>полімеразної</w:t>
      </w:r>
      <w:proofErr w:type="spellEnd"/>
      <w:r w:rsidRPr="003E0CF3">
        <w:rPr>
          <w:i/>
          <w:sz w:val="28"/>
          <w:szCs w:val="28"/>
          <w:lang w:val="uk-UA"/>
        </w:rPr>
        <w:t xml:space="preserve"> ланцюгової реакції</w:t>
      </w:r>
      <w:r w:rsidRPr="002A3D80">
        <w:rPr>
          <w:sz w:val="28"/>
          <w:szCs w:val="28"/>
          <w:lang w:val="uk-UA"/>
        </w:rPr>
        <w:t>, але вона недоступна для повсякденної практики.</w:t>
      </w:r>
    </w:p>
    <w:p w14:paraId="741557FC" w14:textId="2159D3E6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5. У діагностиці </w:t>
      </w:r>
      <w:proofErr w:type="spellStart"/>
      <w:r w:rsidRPr="003E0CF3">
        <w:rPr>
          <w:i/>
          <w:sz w:val="28"/>
          <w:szCs w:val="28"/>
          <w:lang w:val="uk-UA"/>
        </w:rPr>
        <w:t>тонкокиш</w:t>
      </w:r>
      <w:r w:rsidR="001B2154" w:rsidRPr="003E0CF3">
        <w:rPr>
          <w:i/>
          <w:sz w:val="28"/>
          <w:szCs w:val="28"/>
          <w:lang w:val="uk-UA"/>
        </w:rPr>
        <w:t>ков</w:t>
      </w:r>
      <w:r w:rsidRPr="003E0CF3">
        <w:rPr>
          <w:i/>
          <w:sz w:val="28"/>
          <w:szCs w:val="28"/>
          <w:lang w:val="uk-UA"/>
        </w:rPr>
        <w:t>ого</w:t>
      </w:r>
      <w:proofErr w:type="spellEnd"/>
      <w:r w:rsidRPr="003E0CF3">
        <w:rPr>
          <w:i/>
          <w:sz w:val="28"/>
          <w:szCs w:val="28"/>
          <w:lang w:val="uk-UA"/>
        </w:rPr>
        <w:t xml:space="preserve"> </w:t>
      </w:r>
      <w:proofErr w:type="spellStart"/>
      <w:r w:rsidRPr="003E0CF3">
        <w:rPr>
          <w:i/>
          <w:sz w:val="28"/>
          <w:szCs w:val="28"/>
          <w:lang w:val="uk-UA"/>
        </w:rPr>
        <w:t>дисбіозу</w:t>
      </w:r>
      <w:proofErr w:type="spellEnd"/>
      <w:r w:rsidRPr="002A3D80">
        <w:rPr>
          <w:sz w:val="28"/>
          <w:szCs w:val="28"/>
          <w:lang w:val="uk-UA"/>
        </w:rPr>
        <w:t xml:space="preserve"> також найінформативніш</w:t>
      </w:r>
      <w:r w:rsidR="001B2154">
        <w:rPr>
          <w:sz w:val="28"/>
          <w:szCs w:val="28"/>
          <w:lang w:val="uk-UA"/>
        </w:rPr>
        <w:t>ою є</w:t>
      </w:r>
      <w:r w:rsidRPr="002A3D80">
        <w:rPr>
          <w:sz w:val="28"/>
          <w:szCs w:val="28"/>
          <w:lang w:val="uk-UA"/>
        </w:rPr>
        <w:t xml:space="preserve"> пряма методика вивчення мікробного складу тонкої (худої) кишки за допомогою </w:t>
      </w:r>
      <w:proofErr w:type="spellStart"/>
      <w:r w:rsidRPr="003E0CF3">
        <w:rPr>
          <w:i/>
          <w:sz w:val="28"/>
          <w:szCs w:val="28"/>
          <w:lang w:val="uk-UA"/>
        </w:rPr>
        <w:t>дуодено</w:t>
      </w:r>
      <w:r w:rsidR="001B2154" w:rsidRPr="003E0CF3">
        <w:rPr>
          <w:i/>
          <w:sz w:val="28"/>
          <w:szCs w:val="28"/>
          <w:lang w:val="uk-UA"/>
        </w:rPr>
        <w:t>є</w:t>
      </w:r>
      <w:r w:rsidRPr="003E0CF3">
        <w:rPr>
          <w:i/>
          <w:sz w:val="28"/>
          <w:szCs w:val="28"/>
          <w:lang w:val="uk-UA"/>
        </w:rPr>
        <w:t>юноскопі</w:t>
      </w:r>
      <w:r w:rsidR="001B2154" w:rsidRPr="003E0CF3">
        <w:rPr>
          <w:i/>
          <w:sz w:val="28"/>
          <w:szCs w:val="28"/>
          <w:lang w:val="uk-UA"/>
        </w:rPr>
        <w:t>ї</w:t>
      </w:r>
      <w:proofErr w:type="spellEnd"/>
      <w:r w:rsidRPr="003E0CF3">
        <w:rPr>
          <w:i/>
          <w:sz w:val="28"/>
          <w:szCs w:val="28"/>
          <w:lang w:val="uk-UA"/>
        </w:rPr>
        <w:t xml:space="preserve"> </w:t>
      </w:r>
      <w:r w:rsidR="001B2154" w:rsidRPr="003E0CF3">
        <w:rPr>
          <w:i/>
          <w:sz w:val="28"/>
          <w:szCs w:val="28"/>
          <w:lang w:val="uk-UA"/>
        </w:rPr>
        <w:t>й</w:t>
      </w:r>
      <w:r w:rsidRPr="003E0CF3">
        <w:rPr>
          <w:i/>
          <w:sz w:val="28"/>
          <w:szCs w:val="28"/>
          <w:lang w:val="uk-UA"/>
        </w:rPr>
        <w:t xml:space="preserve"> аспірації вмісту тонкої кишки</w:t>
      </w:r>
      <w:r w:rsidRPr="002A3D80">
        <w:rPr>
          <w:sz w:val="28"/>
          <w:szCs w:val="28"/>
          <w:lang w:val="uk-UA"/>
        </w:rPr>
        <w:t xml:space="preserve"> з подальшим посівом на бактеріальні середовища. Якщо рівень мікробної контамінації тонкої кишки перевищує 10</w:t>
      </w:r>
      <w:r w:rsidRPr="006E0CD8">
        <w:rPr>
          <w:sz w:val="28"/>
          <w:szCs w:val="28"/>
          <w:vertAlign w:val="superscript"/>
          <w:lang w:val="uk-UA"/>
        </w:rPr>
        <w:t>5</w:t>
      </w:r>
      <w:r w:rsidRPr="002A3D80">
        <w:rPr>
          <w:sz w:val="28"/>
          <w:szCs w:val="28"/>
          <w:lang w:val="uk-UA"/>
        </w:rPr>
        <w:t xml:space="preserve"> / мл і в аспіраті виявляють присутність анаеробних бактерій (бактероїдів, </w:t>
      </w:r>
      <w:proofErr w:type="spellStart"/>
      <w:r w:rsidRPr="002A3D80">
        <w:rPr>
          <w:sz w:val="28"/>
          <w:szCs w:val="28"/>
          <w:lang w:val="uk-UA"/>
        </w:rPr>
        <w:t>клостридій</w:t>
      </w:r>
      <w:proofErr w:type="spellEnd"/>
      <w:r w:rsidRPr="002A3D80">
        <w:rPr>
          <w:sz w:val="28"/>
          <w:szCs w:val="28"/>
          <w:lang w:val="uk-UA"/>
        </w:rPr>
        <w:t xml:space="preserve">, </w:t>
      </w:r>
      <w:proofErr w:type="spellStart"/>
      <w:r w:rsidRPr="002A3D80">
        <w:rPr>
          <w:sz w:val="28"/>
          <w:szCs w:val="28"/>
          <w:lang w:val="uk-UA"/>
        </w:rPr>
        <w:t>біфідобактерій</w:t>
      </w:r>
      <w:proofErr w:type="spellEnd"/>
      <w:r w:rsidRPr="002A3D80">
        <w:rPr>
          <w:sz w:val="28"/>
          <w:szCs w:val="28"/>
          <w:lang w:val="uk-UA"/>
        </w:rPr>
        <w:t xml:space="preserve"> та ін.), </w:t>
      </w:r>
      <w:r w:rsidR="001B2154">
        <w:rPr>
          <w:sz w:val="28"/>
          <w:szCs w:val="28"/>
          <w:lang w:val="uk-UA"/>
        </w:rPr>
        <w:t>т</w:t>
      </w:r>
      <w:r w:rsidRPr="002A3D80">
        <w:rPr>
          <w:sz w:val="28"/>
          <w:szCs w:val="28"/>
          <w:lang w:val="uk-UA"/>
        </w:rPr>
        <w:t xml:space="preserve">о діагностують </w:t>
      </w:r>
      <w:proofErr w:type="spellStart"/>
      <w:r w:rsidRPr="002A3D80">
        <w:rPr>
          <w:sz w:val="28"/>
          <w:szCs w:val="28"/>
          <w:lang w:val="uk-UA"/>
        </w:rPr>
        <w:t>тонкокишковий</w:t>
      </w:r>
      <w:proofErr w:type="spellEnd"/>
      <w:r w:rsidRPr="002A3D80">
        <w:rPr>
          <w:sz w:val="28"/>
          <w:szCs w:val="28"/>
          <w:lang w:val="uk-UA"/>
        </w:rPr>
        <w:t xml:space="preserve"> </w:t>
      </w:r>
      <w:proofErr w:type="spellStart"/>
      <w:r w:rsidRPr="002A3D80">
        <w:rPr>
          <w:sz w:val="28"/>
          <w:szCs w:val="28"/>
          <w:lang w:val="uk-UA"/>
        </w:rPr>
        <w:t>дисб</w:t>
      </w:r>
      <w:r w:rsidR="001B2154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оз</w:t>
      </w:r>
      <w:proofErr w:type="spellEnd"/>
      <w:r w:rsidRPr="002A3D80">
        <w:rPr>
          <w:sz w:val="28"/>
          <w:szCs w:val="28"/>
          <w:lang w:val="uk-UA"/>
        </w:rPr>
        <w:t>.</w:t>
      </w:r>
    </w:p>
    <w:p w14:paraId="71DD61F8" w14:textId="6A058162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Крім того, використовують </w:t>
      </w:r>
      <w:r w:rsidRPr="003E0CF3">
        <w:rPr>
          <w:i/>
          <w:sz w:val="28"/>
          <w:szCs w:val="28"/>
          <w:lang w:val="uk-UA"/>
        </w:rPr>
        <w:t xml:space="preserve">навантажувальний водневий тест з </w:t>
      </w:r>
      <w:proofErr w:type="spellStart"/>
      <w:r w:rsidRPr="003E0CF3">
        <w:rPr>
          <w:i/>
          <w:sz w:val="28"/>
          <w:szCs w:val="28"/>
          <w:lang w:val="uk-UA"/>
        </w:rPr>
        <w:t>лактулозою</w:t>
      </w:r>
      <w:proofErr w:type="spellEnd"/>
      <w:r w:rsidRPr="003E0CF3">
        <w:rPr>
          <w:i/>
          <w:sz w:val="28"/>
          <w:szCs w:val="28"/>
          <w:lang w:val="uk-UA"/>
        </w:rPr>
        <w:t>.</w:t>
      </w:r>
      <w:r w:rsidRPr="002A3D80">
        <w:rPr>
          <w:sz w:val="28"/>
          <w:szCs w:val="28"/>
          <w:lang w:val="uk-UA"/>
        </w:rPr>
        <w:t xml:space="preserve"> Бактерії розщепл</w:t>
      </w:r>
      <w:r w:rsidR="001B2154">
        <w:rPr>
          <w:sz w:val="28"/>
          <w:szCs w:val="28"/>
          <w:lang w:val="uk-UA"/>
        </w:rPr>
        <w:t>я</w:t>
      </w:r>
      <w:r w:rsidRPr="002A3D80">
        <w:rPr>
          <w:sz w:val="28"/>
          <w:szCs w:val="28"/>
          <w:lang w:val="uk-UA"/>
        </w:rPr>
        <w:t xml:space="preserve">ють </w:t>
      </w:r>
      <w:proofErr w:type="spellStart"/>
      <w:r w:rsidRPr="002A3D80">
        <w:rPr>
          <w:sz w:val="28"/>
          <w:szCs w:val="28"/>
          <w:lang w:val="uk-UA"/>
        </w:rPr>
        <w:t>лактулозу</w:t>
      </w:r>
      <w:proofErr w:type="spellEnd"/>
      <w:r w:rsidRPr="002A3D80">
        <w:rPr>
          <w:sz w:val="28"/>
          <w:szCs w:val="28"/>
          <w:lang w:val="uk-UA"/>
        </w:rPr>
        <w:t xml:space="preserve">, підвищуючи концентрацію водню в повітрі, що видихається. Спочатку встановлюють базову концентрацію водню, потім після прийому всередину 10 г </w:t>
      </w:r>
      <w:proofErr w:type="spellStart"/>
      <w:r w:rsidRPr="002A3D80">
        <w:rPr>
          <w:sz w:val="28"/>
          <w:szCs w:val="28"/>
          <w:lang w:val="uk-UA"/>
        </w:rPr>
        <w:t>лактулози</w:t>
      </w:r>
      <w:proofErr w:type="spellEnd"/>
      <w:r w:rsidRPr="002A3D80">
        <w:rPr>
          <w:sz w:val="28"/>
          <w:szCs w:val="28"/>
          <w:lang w:val="uk-UA"/>
        </w:rPr>
        <w:t xml:space="preserve"> кожні 15 хвилин протягом 3 годин визначають вміст водню в повітрі, що видихається з побудовою кривої його концентрації.</w:t>
      </w:r>
    </w:p>
    <w:p w14:paraId="55045802" w14:textId="77777777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b/>
          <w:sz w:val="28"/>
          <w:szCs w:val="28"/>
          <w:lang w:val="uk-UA"/>
        </w:rPr>
      </w:pPr>
      <w:r w:rsidRPr="002A3D80">
        <w:rPr>
          <w:b/>
          <w:sz w:val="28"/>
          <w:szCs w:val="28"/>
          <w:lang w:val="uk-UA"/>
        </w:rPr>
        <w:t>Дискусійні термінологічні питання</w:t>
      </w:r>
    </w:p>
    <w:p w14:paraId="22B13ABE" w14:textId="098B7FAC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У 1998 році в рамках щорічно</w:t>
      </w:r>
      <w:r w:rsidR="0058280A">
        <w:rPr>
          <w:sz w:val="28"/>
          <w:szCs w:val="28"/>
          <w:lang w:val="uk-UA"/>
        </w:rPr>
        <w:t>го</w:t>
      </w:r>
      <w:r w:rsidRPr="002A3D80">
        <w:rPr>
          <w:sz w:val="28"/>
          <w:szCs w:val="28"/>
          <w:lang w:val="uk-UA"/>
        </w:rPr>
        <w:t xml:space="preserve"> Російсько</w:t>
      </w:r>
      <w:r w:rsidR="0058280A">
        <w:rPr>
          <w:sz w:val="28"/>
          <w:szCs w:val="28"/>
          <w:lang w:val="uk-UA"/>
        </w:rPr>
        <w:t>го</w:t>
      </w:r>
      <w:r w:rsidRPr="002A3D80">
        <w:rPr>
          <w:sz w:val="28"/>
          <w:szCs w:val="28"/>
          <w:lang w:val="uk-UA"/>
        </w:rPr>
        <w:t xml:space="preserve"> гастроентерологічно</w:t>
      </w:r>
      <w:r w:rsidR="0058280A">
        <w:rPr>
          <w:sz w:val="28"/>
          <w:szCs w:val="28"/>
          <w:lang w:val="uk-UA"/>
        </w:rPr>
        <w:t>го</w:t>
      </w:r>
      <w:r w:rsidRPr="002A3D80">
        <w:rPr>
          <w:sz w:val="28"/>
          <w:szCs w:val="28"/>
          <w:lang w:val="uk-UA"/>
        </w:rPr>
        <w:t xml:space="preserve"> тижн</w:t>
      </w:r>
      <w:r w:rsidR="0058280A">
        <w:rPr>
          <w:sz w:val="28"/>
          <w:szCs w:val="28"/>
          <w:lang w:val="uk-UA"/>
        </w:rPr>
        <w:t xml:space="preserve">я </w:t>
      </w:r>
      <w:r w:rsidRPr="002A3D80">
        <w:rPr>
          <w:sz w:val="28"/>
          <w:szCs w:val="28"/>
          <w:lang w:val="uk-UA"/>
        </w:rPr>
        <w:t xml:space="preserve">було проведено </w:t>
      </w:r>
      <w:r w:rsidRPr="001F1052">
        <w:rPr>
          <w:i/>
          <w:sz w:val="28"/>
          <w:szCs w:val="28"/>
          <w:lang w:val="uk-UA"/>
        </w:rPr>
        <w:t>«круглий стіл»,</w:t>
      </w:r>
      <w:r w:rsidRPr="002A3D80">
        <w:rPr>
          <w:sz w:val="28"/>
          <w:szCs w:val="28"/>
          <w:lang w:val="uk-UA"/>
        </w:rPr>
        <w:t xml:space="preserve"> присвячений синдрому </w:t>
      </w:r>
      <w:r w:rsidR="0058280A">
        <w:rPr>
          <w:sz w:val="28"/>
          <w:szCs w:val="28"/>
          <w:lang w:val="uk-UA"/>
        </w:rPr>
        <w:t>подразне</w:t>
      </w:r>
      <w:r w:rsidRPr="002A3D80">
        <w:rPr>
          <w:sz w:val="28"/>
          <w:szCs w:val="28"/>
          <w:lang w:val="uk-UA"/>
        </w:rPr>
        <w:t xml:space="preserve">ної кишки, на якому обговорювалася також </w:t>
      </w:r>
      <w:r w:rsidRPr="001F1052">
        <w:rPr>
          <w:i/>
          <w:sz w:val="28"/>
          <w:szCs w:val="28"/>
          <w:lang w:val="uk-UA"/>
        </w:rPr>
        <w:t>проблема «дисбактеріозу товстої кишки».</w:t>
      </w:r>
      <w:r w:rsidRPr="002A3D80">
        <w:rPr>
          <w:sz w:val="28"/>
          <w:szCs w:val="28"/>
          <w:lang w:val="uk-UA"/>
        </w:rPr>
        <w:t xml:space="preserve"> У 1999 році в журналі була опублікована стенограма «круглого столу» </w:t>
      </w:r>
      <w:r w:rsidRPr="002A3D80">
        <w:rPr>
          <w:sz w:val="28"/>
          <w:szCs w:val="28"/>
          <w:lang w:val="uk-UA"/>
        </w:rPr>
        <w:lastRenderedPageBreak/>
        <w:t xml:space="preserve">[8]. Головуючий (В. Т. Івашкін) назвав термін </w:t>
      </w:r>
      <w:r w:rsidRPr="001F1052">
        <w:rPr>
          <w:i/>
          <w:sz w:val="28"/>
          <w:szCs w:val="28"/>
          <w:lang w:val="uk-UA"/>
        </w:rPr>
        <w:t>«дисбактеріоз» «жахливим</w:t>
      </w:r>
      <w:r w:rsidRPr="002A3D80">
        <w:rPr>
          <w:sz w:val="28"/>
          <w:szCs w:val="28"/>
          <w:lang w:val="uk-UA"/>
        </w:rPr>
        <w:t xml:space="preserve">», а в якості зразка для наслідування послався на зарубіжний термін </w:t>
      </w:r>
      <w:r w:rsidRPr="001F1052">
        <w:rPr>
          <w:i/>
          <w:sz w:val="28"/>
          <w:szCs w:val="28"/>
          <w:lang w:val="uk-UA"/>
        </w:rPr>
        <w:t>«синдром надлишкового бактеріального зростання»</w:t>
      </w:r>
      <w:r w:rsidRPr="002A3D80">
        <w:rPr>
          <w:sz w:val="28"/>
          <w:szCs w:val="28"/>
          <w:lang w:val="uk-UA"/>
        </w:rPr>
        <w:t xml:space="preserve"> (</w:t>
      </w:r>
      <w:proofErr w:type="spellStart"/>
      <w:r w:rsidRPr="002A3D80">
        <w:rPr>
          <w:sz w:val="28"/>
          <w:szCs w:val="28"/>
          <w:lang w:val="uk-UA"/>
        </w:rPr>
        <w:t>bacterial</w:t>
      </w:r>
      <w:proofErr w:type="spellEnd"/>
      <w:r w:rsidRPr="002A3D80">
        <w:rPr>
          <w:sz w:val="28"/>
          <w:szCs w:val="28"/>
          <w:lang w:val="uk-UA"/>
        </w:rPr>
        <w:t xml:space="preserve"> </w:t>
      </w:r>
      <w:proofErr w:type="spellStart"/>
      <w:r w:rsidRPr="002A3D80">
        <w:rPr>
          <w:sz w:val="28"/>
          <w:szCs w:val="28"/>
          <w:lang w:val="uk-UA"/>
        </w:rPr>
        <w:t>overgrowth</w:t>
      </w:r>
      <w:proofErr w:type="spellEnd"/>
      <w:r w:rsidRPr="002A3D80">
        <w:rPr>
          <w:sz w:val="28"/>
          <w:szCs w:val="28"/>
          <w:lang w:val="uk-UA"/>
        </w:rPr>
        <w:t xml:space="preserve"> </w:t>
      </w:r>
      <w:proofErr w:type="spellStart"/>
      <w:r w:rsidRPr="002A3D80">
        <w:rPr>
          <w:sz w:val="28"/>
          <w:szCs w:val="28"/>
          <w:lang w:val="uk-UA"/>
        </w:rPr>
        <w:t>syndrome</w:t>
      </w:r>
      <w:proofErr w:type="spellEnd"/>
      <w:r w:rsidRPr="002A3D80">
        <w:rPr>
          <w:sz w:val="28"/>
          <w:szCs w:val="28"/>
          <w:lang w:val="uk-UA"/>
        </w:rPr>
        <w:t>).</w:t>
      </w:r>
    </w:p>
    <w:p w14:paraId="042741BA" w14:textId="74A2F729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Однак, на нашу думку, це</w:t>
      </w:r>
      <w:r w:rsidR="0058280A">
        <w:rPr>
          <w:sz w:val="28"/>
          <w:szCs w:val="28"/>
          <w:lang w:val="uk-UA"/>
        </w:rPr>
        <w:t>й</w:t>
      </w:r>
      <w:r w:rsidRPr="002A3D80">
        <w:rPr>
          <w:sz w:val="28"/>
          <w:szCs w:val="28"/>
          <w:lang w:val="uk-UA"/>
        </w:rPr>
        <w:t xml:space="preserve"> опис кишкового синдрому навряд чи можна визнати медичним терміном, який повинен відрізнятися стислістю і точністю. Крім того, в цьому терміні відображені тільки кількісні, але не якісні порушення </w:t>
      </w:r>
      <w:proofErr w:type="spellStart"/>
      <w:r w:rsidRPr="002A3D80">
        <w:rPr>
          <w:sz w:val="28"/>
          <w:szCs w:val="28"/>
          <w:lang w:val="uk-UA"/>
        </w:rPr>
        <w:t>нормобіоценоз</w:t>
      </w:r>
      <w:r w:rsidR="0058280A">
        <w:rPr>
          <w:sz w:val="28"/>
          <w:szCs w:val="28"/>
          <w:lang w:val="uk-UA"/>
        </w:rPr>
        <w:t>у</w:t>
      </w:r>
      <w:proofErr w:type="spellEnd"/>
      <w:r w:rsidRPr="002A3D80">
        <w:rPr>
          <w:sz w:val="28"/>
          <w:szCs w:val="28"/>
          <w:lang w:val="uk-UA"/>
        </w:rPr>
        <w:t>.</w:t>
      </w:r>
    </w:p>
    <w:p w14:paraId="7111209C" w14:textId="67C2B201" w:rsidR="002A3D80" w:rsidRPr="002A3D80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>З об</w:t>
      </w:r>
      <w:r w:rsidR="0058280A">
        <w:rPr>
          <w:sz w:val="28"/>
          <w:szCs w:val="28"/>
          <w:lang w:val="uk-UA"/>
        </w:rPr>
        <w:t>ґ</w:t>
      </w:r>
      <w:r w:rsidRPr="002A3D80">
        <w:rPr>
          <w:sz w:val="28"/>
          <w:szCs w:val="28"/>
          <w:lang w:val="uk-UA"/>
        </w:rPr>
        <w:t xml:space="preserve">рунтуванням позиції В. Т. </w:t>
      </w:r>
      <w:r w:rsidR="0058280A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вашк</w:t>
      </w:r>
      <w:r w:rsidR="0058280A">
        <w:rPr>
          <w:sz w:val="28"/>
          <w:szCs w:val="28"/>
          <w:lang w:val="uk-UA"/>
        </w:rPr>
        <w:t>і</w:t>
      </w:r>
      <w:r w:rsidRPr="002A3D80">
        <w:rPr>
          <w:sz w:val="28"/>
          <w:szCs w:val="28"/>
          <w:lang w:val="uk-UA"/>
        </w:rPr>
        <w:t>на виступив А. В. Калінін, який привів наступні аргументи:</w:t>
      </w:r>
    </w:p>
    <w:p w14:paraId="53CCE9DE" w14:textId="391ECC41" w:rsidR="00D51B1B" w:rsidRPr="00D51B1B" w:rsidRDefault="002A3D80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2A3D80">
        <w:rPr>
          <w:sz w:val="28"/>
          <w:szCs w:val="28"/>
          <w:lang w:val="uk-UA"/>
        </w:rPr>
        <w:t xml:space="preserve">1. Терміну </w:t>
      </w:r>
      <w:r w:rsidRPr="001F1052">
        <w:rPr>
          <w:i/>
          <w:sz w:val="28"/>
          <w:szCs w:val="28"/>
          <w:lang w:val="uk-UA"/>
        </w:rPr>
        <w:t xml:space="preserve">«дисбактеріоз </w:t>
      </w:r>
      <w:proofErr w:type="spellStart"/>
      <w:r w:rsidR="008F7954" w:rsidRPr="001F1052">
        <w:rPr>
          <w:i/>
          <w:sz w:val="28"/>
          <w:szCs w:val="28"/>
          <w:lang w:val="uk-UA"/>
        </w:rPr>
        <w:t>кишковика</w:t>
      </w:r>
      <w:proofErr w:type="spellEnd"/>
      <w:r w:rsidRPr="001F1052">
        <w:rPr>
          <w:i/>
          <w:sz w:val="28"/>
          <w:szCs w:val="28"/>
          <w:lang w:val="uk-UA"/>
        </w:rPr>
        <w:t>»</w:t>
      </w:r>
      <w:r w:rsidRPr="002A3D80">
        <w:rPr>
          <w:sz w:val="28"/>
          <w:szCs w:val="28"/>
          <w:lang w:val="uk-UA"/>
        </w:rPr>
        <w:t xml:space="preserve"> в зарубіжній</w:t>
      </w:r>
      <w:r>
        <w:rPr>
          <w:sz w:val="28"/>
          <w:szCs w:val="28"/>
          <w:lang w:val="uk-UA"/>
        </w:rPr>
        <w:t xml:space="preserve"> </w:t>
      </w:r>
      <w:r w:rsidR="00D51B1B" w:rsidRPr="00D51B1B">
        <w:rPr>
          <w:sz w:val="28"/>
          <w:szCs w:val="28"/>
          <w:lang w:val="uk-UA"/>
        </w:rPr>
        <w:t>літературі не існує.</w:t>
      </w:r>
    </w:p>
    <w:p w14:paraId="7734BAA5" w14:textId="77777777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>2. При посіві калу на бактеріальні середовища вдається ідентифікувати лише 14-15 видів бактерій, в той час як мікрофлора товстої кишки представлена ​​більш ніж 500 її видами.</w:t>
      </w:r>
    </w:p>
    <w:p w14:paraId="3CE93358" w14:textId="289EAF64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3. При бактеріальному дослідженні фекалій можна визначити тільки </w:t>
      </w:r>
      <w:proofErr w:type="spellStart"/>
      <w:r w:rsidRPr="00D51B1B">
        <w:rPr>
          <w:sz w:val="28"/>
          <w:szCs w:val="28"/>
          <w:lang w:val="uk-UA"/>
        </w:rPr>
        <w:t>внутр</w:t>
      </w:r>
      <w:r w:rsidR="0058280A">
        <w:rPr>
          <w:sz w:val="28"/>
          <w:szCs w:val="28"/>
          <w:lang w:val="uk-UA"/>
        </w:rPr>
        <w:t>ішньо</w:t>
      </w:r>
      <w:r w:rsidRPr="00D51B1B">
        <w:rPr>
          <w:sz w:val="28"/>
          <w:szCs w:val="28"/>
          <w:lang w:val="uk-UA"/>
        </w:rPr>
        <w:t>просв</w:t>
      </w:r>
      <w:r w:rsidR="0058280A">
        <w:rPr>
          <w:sz w:val="28"/>
          <w:szCs w:val="28"/>
          <w:lang w:val="uk-UA"/>
        </w:rPr>
        <w:t>і</w:t>
      </w:r>
      <w:r w:rsidRPr="00D51B1B">
        <w:rPr>
          <w:sz w:val="28"/>
          <w:szCs w:val="28"/>
          <w:lang w:val="uk-UA"/>
        </w:rPr>
        <w:t>тну</w:t>
      </w:r>
      <w:proofErr w:type="spellEnd"/>
      <w:r w:rsidRPr="00D51B1B">
        <w:rPr>
          <w:sz w:val="28"/>
          <w:szCs w:val="28"/>
          <w:lang w:val="uk-UA"/>
        </w:rPr>
        <w:t>, але не прист</w:t>
      </w:r>
      <w:r w:rsidR="0058280A">
        <w:rPr>
          <w:sz w:val="28"/>
          <w:szCs w:val="28"/>
          <w:lang w:val="uk-UA"/>
        </w:rPr>
        <w:t>інкову</w:t>
      </w:r>
      <w:r w:rsidRPr="00D51B1B">
        <w:rPr>
          <w:sz w:val="28"/>
          <w:szCs w:val="28"/>
          <w:lang w:val="uk-UA"/>
        </w:rPr>
        <w:t xml:space="preserve"> мікрофлору, причому локалізовану переважно в дистальних відділах товстої кишки.</w:t>
      </w:r>
    </w:p>
    <w:p w14:paraId="596383EB" w14:textId="56F4411C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>Ми вважаємо, що жоден з перерахованих аргументів не витримує об'єктивної критики, тому вважали за можливе висловитись на підтримку термін</w:t>
      </w:r>
      <w:r w:rsidR="003579AB">
        <w:rPr>
          <w:sz w:val="28"/>
          <w:szCs w:val="28"/>
          <w:lang w:val="uk-UA"/>
        </w:rPr>
        <w:t>у</w:t>
      </w:r>
      <w:r w:rsidRPr="00D51B1B">
        <w:rPr>
          <w:sz w:val="28"/>
          <w:szCs w:val="28"/>
          <w:lang w:val="uk-UA"/>
        </w:rPr>
        <w:t xml:space="preserve"> </w:t>
      </w:r>
      <w:r w:rsidRPr="00BA378D">
        <w:rPr>
          <w:i/>
          <w:sz w:val="28"/>
          <w:szCs w:val="28"/>
          <w:lang w:val="uk-UA"/>
        </w:rPr>
        <w:t>«дисбактеріоз»</w:t>
      </w:r>
      <w:r w:rsidRPr="00D51B1B">
        <w:rPr>
          <w:sz w:val="28"/>
          <w:szCs w:val="28"/>
          <w:lang w:val="uk-UA"/>
        </w:rPr>
        <w:t xml:space="preserve"> товстої кишки. Нашу позицію підтримав і відомий </w:t>
      </w:r>
      <w:proofErr w:type="spellStart"/>
      <w:r w:rsidRPr="00D51B1B">
        <w:rPr>
          <w:sz w:val="28"/>
          <w:szCs w:val="28"/>
          <w:lang w:val="uk-UA"/>
        </w:rPr>
        <w:t>ентеролог</w:t>
      </w:r>
      <w:proofErr w:type="spellEnd"/>
      <w:r w:rsidRPr="00D51B1B">
        <w:rPr>
          <w:sz w:val="28"/>
          <w:szCs w:val="28"/>
          <w:lang w:val="uk-UA"/>
        </w:rPr>
        <w:t xml:space="preserve"> І. Л. Халіф [8].</w:t>
      </w:r>
    </w:p>
    <w:p w14:paraId="59C8BD1D" w14:textId="5FE06F3C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У 2000 році ми опублікували в тому ж журналі дискусійну статтю </w:t>
      </w:r>
      <w:r w:rsidRPr="00BA378D">
        <w:rPr>
          <w:i/>
          <w:sz w:val="28"/>
          <w:szCs w:val="28"/>
          <w:lang w:val="uk-UA"/>
        </w:rPr>
        <w:t>«Про сутність поняття</w:t>
      </w:r>
      <w:r w:rsidR="0058280A" w:rsidRPr="00BA378D">
        <w:rPr>
          <w:i/>
          <w:sz w:val="28"/>
          <w:szCs w:val="28"/>
          <w:lang w:val="uk-UA"/>
        </w:rPr>
        <w:t xml:space="preserve"> </w:t>
      </w:r>
      <w:r w:rsidRPr="00BA378D">
        <w:rPr>
          <w:i/>
          <w:sz w:val="28"/>
          <w:szCs w:val="28"/>
          <w:lang w:val="uk-UA"/>
        </w:rPr>
        <w:t>«дисбактеріоз»</w:t>
      </w:r>
      <w:r w:rsidR="0058280A" w:rsidRPr="00BA378D">
        <w:rPr>
          <w:i/>
          <w:sz w:val="28"/>
          <w:szCs w:val="28"/>
          <w:lang w:val="uk-UA"/>
        </w:rPr>
        <w:t xml:space="preserve"> </w:t>
      </w:r>
      <w:r w:rsidRPr="00BA378D">
        <w:rPr>
          <w:i/>
          <w:sz w:val="28"/>
          <w:szCs w:val="28"/>
          <w:lang w:val="uk-UA"/>
        </w:rPr>
        <w:t>(</w:t>
      </w:r>
      <w:proofErr w:type="spellStart"/>
      <w:r w:rsidRPr="00BA378D">
        <w:rPr>
          <w:i/>
          <w:sz w:val="28"/>
          <w:szCs w:val="28"/>
          <w:lang w:val="uk-UA"/>
        </w:rPr>
        <w:t>дисбіоз</w:t>
      </w:r>
      <w:proofErr w:type="spellEnd"/>
      <w:r w:rsidRPr="00BA378D">
        <w:rPr>
          <w:i/>
          <w:sz w:val="28"/>
          <w:szCs w:val="28"/>
          <w:lang w:val="uk-UA"/>
        </w:rPr>
        <w:t xml:space="preserve">) </w:t>
      </w:r>
      <w:proofErr w:type="spellStart"/>
      <w:r w:rsidR="008F7954" w:rsidRPr="00BA378D">
        <w:rPr>
          <w:i/>
          <w:sz w:val="28"/>
          <w:szCs w:val="28"/>
          <w:lang w:val="uk-UA"/>
        </w:rPr>
        <w:t>кишковика</w:t>
      </w:r>
      <w:proofErr w:type="spellEnd"/>
      <w:r w:rsidRPr="00BA378D">
        <w:rPr>
          <w:i/>
          <w:sz w:val="28"/>
          <w:szCs w:val="28"/>
          <w:lang w:val="uk-UA"/>
        </w:rPr>
        <w:t xml:space="preserve"> і правомірності використання цього термін</w:t>
      </w:r>
      <w:r w:rsidR="0058280A" w:rsidRPr="00BA378D">
        <w:rPr>
          <w:i/>
          <w:sz w:val="28"/>
          <w:szCs w:val="28"/>
          <w:lang w:val="uk-UA"/>
        </w:rPr>
        <w:t>у</w:t>
      </w:r>
      <w:r w:rsidRPr="00BA378D">
        <w:rPr>
          <w:i/>
          <w:sz w:val="28"/>
          <w:szCs w:val="28"/>
          <w:lang w:val="uk-UA"/>
        </w:rPr>
        <w:t>»</w:t>
      </w:r>
      <w:r w:rsidRPr="00D51B1B">
        <w:rPr>
          <w:sz w:val="28"/>
          <w:szCs w:val="28"/>
          <w:lang w:val="uk-UA"/>
        </w:rPr>
        <w:t xml:space="preserve"> [24]. У короткому викладі наша позиція полягає в наступному.</w:t>
      </w:r>
    </w:p>
    <w:p w14:paraId="050BED36" w14:textId="67B6F2A0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1. У зарубіжній медичній літературі, дійсно, </w:t>
      </w:r>
      <w:proofErr w:type="spellStart"/>
      <w:r w:rsidRPr="00D51B1B">
        <w:rPr>
          <w:sz w:val="28"/>
          <w:szCs w:val="28"/>
          <w:lang w:val="uk-UA"/>
        </w:rPr>
        <w:t>рідко</w:t>
      </w:r>
      <w:proofErr w:type="spellEnd"/>
      <w:r w:rsidRPr="00D51B1B">
        <w:rPr>
          <w:sz w:val="28"/>
          <w:szCs w:val="28"/>
          <w:lang w:val="uk-UA"/>
        </w:rPr>
        <w:t xml:space="preserve"> зустрічається термін </w:t>
      </w:r>
      <w:r w:rsidRPr="00366326">
        <w:rPr>
          <w:i/>
          <w:sz w:val="28"/>
          <w:szCs w:val="28"/>
          <w:lang w:val="uk-UA"/>
        </w:rPr>
        <w:t>«дисбактеріоз»,</w:t>
      </w:r>
      <w:r w:rsidRPr="00D51B1B">
        <w:rPr>
          <w:sz w:val="28"/>
          <w:szCs w:val="28"/>
          <w:lang w:val="uk-UA"/>
        </w:rPr>
        <w:t xml:space="preserve"> але постійно розглядається і обговорюється значення порушень </w:t>
      </w:r>
      <w:proofErr w:type="spellStart"/>
      <w:r w:rsidRPr="00D51B1B">
        <w:rPr>
          <w:sz w:val="28"/>
          <w:szCs w:val="28"/>
          <w:lang w:val="uk-UA"/>
        </w:rPr>
        <w:t>нормомікробіоз</w:t>
      </w:r>
      <w:r w:rsidR="0058280A">
        <w:rPr>
          <w:sz w:val="28"/>
          <w:szCs w:val="28"/>
          <w:lang w:val="uk-UA"/>
        </w:rPr>
        <w:t>у</w:t>
      </w:r>
      <w:proofErr w:type="spellEnd"/>
      <w:r w:rsidRPr="00D51B1B">
        <w:rPr>
          <w:sz w:val="28"/>
          <w:szCs w:val="28"/>
          <w:lang w:val="uk-UA"/>
        </w:rPr>
        <w:t xml:space="preserve"> (</w:t>
      </w:r>
      <w:proofErr w:type="spellStart"/>
      <w:r w:rsidRPr="00D51B1B">
        <w:rPr>
          <w:sz w:val="28"/>
          <w:szCs w:val="28"/>
          <w:lang w:val="uk-UA"/>
        </w:rPr>
        <w:t>еубіоз</w:t>
      </w:r>
      <w:r w:rsidR="0058280A">
        <w:rPr>
          <w:sz w:val="28"/>
          <w:szCs w:val="28"/>
          <w:lang w:val="uk-UA"/>
        </w:rPr>
        <w:t>у</w:t>
      </w:r>
      <w:proofErr w:type="spellEnd"/>
      <w:r w:rsidRPr="00D51B1B">
        <w:rPr>
          <w:sz w:val="28"/>
          <w:szCs w:val="28"/>
          <w:lang w:val="uk-UA"/>
        </w:rPr>
        <w:t xml:space="preserve">) товстої кишки і необхідність його корекції за допомогою пре- і </w:t>
      </w:r>
      <w:proofErr w:type="spellStart"/>
      <w:r w:rsidRPr="00D51B1B">
        <w:rPr>
          <w:sz w:val="28"/>
          <w:szCs w:val="28"/>
          <w:lang w:val="uk-UA"/>
        </w:rPr>
        <w:t>пробіотиків</w:t>
      </w:r>
      <w:proofErr w:type="spellEnd"/>
      <w:r w:rsidRPr="00D51B1B">
        <w:rPr>
          <w:sz w:val="28"/>
          <w:szCs w:val="28"/>
          <w:lang w:val="uk-UA"/>
        </w:rPr>
        <w:t xml:space="preserve"> і кишкових антисептиків [3, 36, 38, 56 , 58].</w:t>
      </w:r>
    </w:p>
    <w:p w14:paraId="3597E4C5" w14:textId="4875C4D1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>Що стосується вживання самого термін</w:t>
      </w:r>
      <w:r w:rsidR="0058280A">
        <w:rPr>
          <w:sz w:val="28"/>
          <w:szCs w:val="28"/>
          <w:lang w:val="uk-UA"/>
        </w:rPr>
        <w:t>у</w:t>
      </w:r>
      <w:r w:rsidRPr="00D51B1B">
        <w:rPr>
          <w:sz w:val="28"/>
          <w:szCs w:val="28"/>
          <w:lang w:val="uk-UA"/>
        </w:rPr>
        <w:t xml:space="preserve"> </w:t>
      </w:r>
      <w:r w:rsidRPr="00366326">
        <w:rPr>
          <w:i/>
          <w:sz w:val="28"/>
          <w:szCs w:val="28"/>
          <w:lang w:val="uk-UA"/>
        </w:rPr>
        <w:t>«дисбактеріоз»</w:t>
      </w:r>
      <w:r w:rsidRPr="00D51B1B">
        <w:rPr>
          <w:sz w:val="28"/>
          <w:szCs w:val="28"/>
          <w:lang w:val="uk-UA"/>
        </w:rPr>
        <w:t xml:space="preserve"> (</w:t>
      </w:r>
      <w:proofErr w:type="spellStart"/>
      <w:r w:rsidRPr="00D51B1B">
        <w:rPr>
          <w:sz w:val="28"/>
          <w:szCs w:val="28"/>
          <w:lang w:val="uk-UA"/>
        </w:rPr>
        <w:t>дисбіоз</w:t>
      </w:r>
      <w:proofErr w:type="spellEnd"/>
      <w:r w:rsidRPr="00D51B1B">
        <w:rPr>
          <w:sz w:val="28"/>
          <w:szCs w:val="28"/>
          <w:lang w:val="uk-UA"/>
        </w:rPr>
        <w:t xml:space="preserve">), то </w:t>
      </w:r>
      <w:r w:rsidRPr="00D51B1B">
        <w:rPr>
          <w:sz w:val="28"/>
          <w:szCs w:val="28"/>
          <w:lang w:val="uk-UA"/>
        </w:rPr>
        <w:lastRenderedPageBreak/>
        <w:t>ми вважаємо, що не тільки російські вчені вправі запозичувати терміни, запропоновані зарубіжними вченими, а й вони також могли б переймати терміни, використовувані російськими гастроентеролога</w:t>
      </w:r>
      <w:r w:rsidR="0058280A">
        <w:rPr>
          <w:sz w:val="28"/>
          <w:szCs w:val="28"/>
          <w:lang w:val="uk-UA"/>
        </w:rPr>
        <w:t>ми</w:t>
      </w:r>
      <w:r w:rsidRPr="00D51B1B">
        <w:rPr>
          <w:sz w:val="28"/>
          <w:szCs w:val="28"/>
          <w:lang w:val="uk-UA"/>
        </w:rPr>
        <w:t>, особливо коли вони настільки об</w:t>
      </w:r>
      <w:r w:rsidR="0058280A">
        <w:rPr>
          <w:sz w:val="28"/>
          <w:szCs w:val="28"/>
          <w:lang w:val="uk-UA"/>
        </w:rPr>
        <w:t>ґ</w:t>
      </w:r>
      <w:r w:rsidRPr="00D51B1B">
        <w:rPr>
          <w:sz w:val="28"/>
          <w:szCs w:val="28"/>
          <w:lang w:val="uk-UA"/>
        </w:rPr>
        <w:t>рунтовані і точні, як термін «дисбактеріоз (</w:t>
      </w:r>
      <w:proofErr w:type="spellStart"/>
      <w:r w:rsidRPr="00D51B1B">
        <w:rPr>
          <w:sz w:val="28"/>
          <w:szCs w:val="28"/>
          <w:lang w:val="uk-UA"/>
        </w:rPr>
        <w:t>дисбіоз</w:t>
      </w:r>
      <w:proofErr w:type="spellEnd"/>
      <w:r w:rsidRPr="00D51B1B">
        <w:rPr>
          <w:sz w:val="28"/>
          <w:szCs w:val="28"/>
          <w:lang w:val="uk-UA"/>
        </w:rPr>
        <w:t xml:space="preserve">)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D51B1B">
        <w:rPr>
          <w:sz w:val="28"/>
          <w:szCs w:val="28"/>
          <w:lang w:val="uk-UA"/>
        </w:rPr>
        <w:t>».</w:t>
      </w:r>
    </w:p>
    <w:p w14:paraId="1F301D3B" w14:textId="7C327625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2. Основний мікробний склад товстої кишки (понад 90%) формують 15-20 асоціацій домінуючих бактерій, тому немає необхідності кожного разу визначати всі 500 видів мікроорганізмів, </w:t>
      </w:r>
      <w:r w:rsidR="0058280A">
        <w:rPr>
          <w:sz w:val="28"/>
          <w:szCs w:val="28"/>
          <w:lang w:val="uk-UA"/>
        </w:rPr>
        <w:t xml:space="preserve">що </w:t>
      </w:r>
      <w:r w:rsidRPr="00D51B1B">
        <w:rPr>
          <w:sz w:val="28"/>
          <w:szCs w:val="28"/>
          <w:lang w:val="uk-UA"/>
        </w:rPr>
        <w:t>колонізу</w:t>
      </w:r>
      <w:r w:rsidR="0058280A">
        <w:rPr>
          <w:sz w:val="28"/>
          <w:szCs w:val="28"/>
          <w:lang w:val="uk-UA"/>
        </w:rPr>
        <w:t>ють</w:t>
      </w:r>
      <w:r w:rsidRPr="00D51B1B">
        <w:rPr>
          <w:sz w:val="28"/>
          <w:szCs w:val="28"/>
          <w:lang w:val="uk-UA"/>
        </w:rPr>
        <w:t xml:space="preserve"> товсту кишку, - досить встановити кількість і присутність 15-20 представників домінуючої мікрофлори. Слід враховувати, що до складу </w:t>
      </w:r>
      <w:proofErr w:type="spellStart"/>
      <w:r w:rsidRPr="00D51B1B">
        <w:rPr>
          <w:sz w:val="28"/>
          <w:szCs w:val="28"/>
          <w:lang w:val="uk-UA"/>
        </w:rPr>
        <w:t>мікробіоти</w:t>
      </w:r>
      <w:proofErr w:type="spellEnd"/>
      <w:r w:rsidRPr="00D51B1B">
        <w:rPr>
          <w:sz w:val="28"/>
          <w:szCs w:val="28"/>
          <w:lang w:val="uk-UA"/>
        </w:rPr>
        <w:t xml:space="preserve">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D51B1B">
        <w:rPr>
          <w:sz w:val="28"/>
          <w:szCs w:val="28"/>
          <w:lang w:val="uk-UA"/>
        </w:rPr>
        <w:t xml:space="preserve"> входять і некультивован</w:t>
      </w:r>
      <w:r w:rsidR="0058280A">
        <w:rPr>
          <w:sz w:val="28"/>
          <w:szCs w:val="28"/>
          <w:lang w:val="uk-UA"/>
        </w:rPr>
        <w:t>і</w:t>
      </w:r>
      <w:r w:rsidRPr="00D51B1B">
        <w:rPr>
          <w:sz w:val="28"/>
          <w:szCs w:val="28"/>
          <w:lang w:val="uk-UA"/>
        </w:rPr>
        <w:t xml:space="preserve"> мікроорганізми.</w:t>
      </w:r>
    </w:p>
    <w:p w14:paraId="13DE14BD" w14:textId="08B798B0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3. У </w:t>
      </w:r>
      <w:proofErr w:type="spellStart"/>
      <w:r w:rsidR="008F7954">
        <w:rPr>
          <w:sz w:val="28"/>
          <w:szCs w:val="28"/>
          <w:lang w:val="uk-UA"/>
        </w:rPr>
        <w:t>кишковик</w:t>
      </w:r>
      <w:r w:rsidRPr="00D51B1B">
        <w:rPr>
          <w:sz w:val="28"/>
          <w:szCs w:val="28"/>
          <w:lang w:val="uk-UA"/>
        </w:rPr>
        <w:t>у</w:t>
      </w:r>
      <w:proofErr w:type="spellEnd"/>
      <w:r w:rsidRPr="00D51B1B">
        <w:rPr>
          <w:sz w:val="28"/>
          <w:szCs w:val="28"/>
          <w:lang w:val="uk-UA"/>
        </w:rPr>
        <w:t xml:space="preserve">, як </w:t>
      </w:r>
      <w:r w:rsidR="0058280A">
        <w:rPr>
          <w:sz w:val="28"/>
          <w:szCs w:val="28"/>
          <w:lang w:val="uk-UA"/>
        </w:rPr>
        <w:t>у</w:t>
      </w:r>
      <w:r w:rsidRPr="00D51B1B">
        <w:rPr>
          <w:sz w:val="28"/>
          <w:szCs w:val="28"/>
          <w:lang w:val="uk-UA"/>
        </w:rPr>
        <w:t xml:space="preserve">же зазначалося раніше, безперервно відбувається оновлення епітеліального покриву з відторгненням </w:t>
      </w:r>
      <w:proofErr w:type="spellStart"/>
      <w:r w:rsidRPr="00D51B1B">
        <w:rPr>
          <w:sz w:val="28"/>
          <w:szCs w:val="28"/>
          <w:lang w:val="uk-UA"/>
        </w:rPr>
        <w:t>ентероцитів</w:t>
      </w:r>
      <w:proofErr w:type="spellEnd"/>
      <w:r w:rsidRPr="00D51B1B">
        <w:rPr>
          <w:sz w:val="28"/>
          <w:szCs w:val="28"/>
          <w:lang w:val="uk-UA"/>
        </w:rPr>
        <w:t xml:space="preserve"> (до 250 г / </w:t>
      </w:r>
      <w:r w:rsidR="0058280A">
        <w:rPr>
          <w:sz w:val="28"/>
          <w:szCs w:val="28"/>
          <w:lang w:val="uk-UA"/>
        </w:rPr>
        <w:t>добу</w:t>
      </w:r>
      <w:r w:rsidRPr="00D51B1B">
        <w:rPr>
          <w:sz w:val="28"/>
          <w:szCs w:val="28"/>
          <w:lang w:val="uk-UA"/>
        </w:rPr>
        <w:t xml:space="preserve">) разом з розташованими на їх зовнішній мембрані </w:t>
      </w:r>
      <w:proofErr w:type="spellStart"/>
      <w:r w:rsidRPr="00D51B1B">
        <w:rPr>
          <w:sz w:val="28"/>
          <w:szCs w:val="28"/>
          <w:lang w:val="uk-UA"/>
        </w:rPr>
        <w:t>мікроколоні</w:t>
      </w:r>
      <w:r w:rsidR="0058280A">
        <w:rPr>
          <w:sz w:val="28"/>
          <w:szCs w:val="28"/>
          <w:lang w:val="uk-UA"/>
        </w:rPr>
        <w:t>ями</w:t>
      </w:r>
      <w:proofErr w:type="spellEnd"/>
      <w:r w:rsidRPr="00D51B1B">
        <w:rPr>
          <w:sz w:val="28"/>
          <w:szCs w:val="28"/>
          <w:lang w:val="uk-UA"/>
        </w:rPr>
        <w:t xml:space="preserve"> пристінкових бактерій, а повна заміна всього кишкового епітелію спостерігається кожні 3-4 дні. Тому при бактеріологічному дослідженні калу визначають і </w:t>
      </w:r>
      <w:proofErr w:type="spellStart"/>
      <w:r w:rsidRPr="00D51B1B">
        <w:rPr>
          <w:sz w:val="28"/>
          <w:szCs w:val="28"/>
          <w:lang w:val="uk-UA"/>
        </w:rPr>
        <w:t>внутрі</w:t>
      </w:r>
      <w:r w:rsidR="0058280A">
        <w:rPr>
          <w:sz w:val="28"/>
          <w:szCs w:val="28"/>
          <w:lang w:val="uk-UA"/>
        </w:rPr>
        <w:t>шньо</w:t>
      </w:r>
      <w:r w:rsidRPr="00D51B1B">
        <w:rPr>
          <w:sz w:val="28"/>
          <w:szCs w:val="28"/>
          <w:lang w:val="uk-UA"/>
        </w:rPr>
        <w:t>просв</w:t>
      </w:r>
      <w:r w:rsidR="0058280A">
        <w:rPr>
          <w:sz w:val="28"/>
          <w:szCs w:val="28"/>
          <w:lang w:val="uk-UA"/>
        </w:rPr>
        <w:t>і</w:t>
      </w:r>
      <w:r w:rsidRPr="00D51B1B">
        <w:rPr>
          <w:sz w:val="28"/>
          <w:szCs w:val="28"/>
          <w:lang w:val="uk-UA"/>
        </w:rPr>
        <w:t>тну</w:t>
      </w:r>
      <w:proofErr w:type="spellEnd"/>
      <w:r w:rsidRPr="00D51B1B">
        <w:rPr>
          <w:sz w:val="28"/>
          <w:szCs w:val="28"/>
          <w:lang w:val="uk-UA"/>
        </w:rPr>
        <w:t>, і прист</w:t>
      </w:r>
      <w:r w:rsidR="0058280A">
        <w:rPr>
          <w:sz w:val="28"/>
          <w:szCs w:val="28"/>
          <w:lang w:val="uk-UA"/>
        </w:rPr>
        <w:t>інкову</w:t>
      </w:r>
      <w:r w:rsidRPr="00D51B1B">
        <w:rPr>
          <w:sz w:val="28"/>
          <w:szCs w:val="28"/>
          <w:lang w:val="uk-UA"/>
        </w:rPr>
        <w:t xml:space="preserve"> мікрофлору.</w:t>
      </w:r>
    </w:p>
    <w:p w14:paraId="49CE41E5" w14:textId="77777777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4. Калові маси формуються на всьому протязі товстої кишки, а, отже, дослідження калу </w:t>
      </w:r>
      <w:r w:rsidRPr="00902571">
        <w:rPr>
          <w:i/>
          <w:sz w:val="28"/>
          <w:szCs w:val="28"/>
          <w:lang w:val="uk-UA"/>
        </w:rPr>
        <w:t>«на дисбактеріоз</w:t>
      </w:r>
      <w:r w:rsidRPr="00D51B1B">
        <w:rPr>
          <w:sz w:val="28"/>
          <w:szCs w:val="28"/>
          <w:lang w:val="uk-UA"/>
        </w:rPr>
        <w:t>» є інтегральним відображенням бактеріального складу всієї товстої кишки, а не тільки її дистального відділу.</w:t>
      </w:r>
    </w:p>
    <w:p w14:paraId="08C2C09E" w14:textId="4F4294CE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5. Зарубіжний термін </w:t>
      </w:r>
      <w:r w:rsidRPr="00902571">
        <w:rPr>
          <w:i/>
          <w:sz w:val="28"/>
          <w:szCs w:val="28"/>
          <w:lang w:val="uk-UA"/>
        </w:rPr>
        <w:t>«синдром надлишкового бактеріального зростання»</w:t>
      </w:r>
      <w:r w:rsidRPr="00D51B1B">
        <w:rPr>
          <w:sz w:val="28"/>
          <w:szCs w:val="28"/>
          <w:lang w:val="uk-UA"/>
        </w:rPr>
        <w:t xml:space="preserve"> не може слу</w:t>
      </w:r>
      <w:r w:rsidR="0058280A">
        <w:rPr>
          <w:sz w:val="28"/>
          <w:szCs w:val="28"/>
          <w:lang w:val="uk-UA"/>
        </w:rPr>
        <w:t>гува</w:t>
      </w:r>
      <w:r w:rsidRPr="00D51B1B">
        <w:rPr>
          <w:sz w:val="28"/>
          <w:szCs w:val="28"/>
          <w:lang w:val="uk-UA"/>
        </w:rPr>
        <w:t xml:space="preserve">ти альтернативою терміну </w:t>
      </w:r>
      <w:r w:rsidRPr="00FC0101">
        <w:rPr>
          <w:i/>
          <w:sz w:val="28"/>
          <w:szCs w:val="28"/>
          <w:lang w:val="uk-UA"/>
        </w:rPr>
        <w:t>«</w:t>
      </w:r>
      <w:proofErr w:type="spellStart"/>
      <w:r w:rsidRPr="00FC0101">
        <w:rPr>
          <w:i/>
          <w:sz w:val="28"/>
          <w:szCs w:val="28"/>
          <w:lang w:val="uk-UA"/>
        </w:rPr>
        <w:t>дисбіоз</w:t>
      </w:r>
      <w:proofErr w:type="spellEnd"/>
      <w:r w:rsidRPr="00FC0101">
        <w:rPr>
          <w:i/>
          <w:sz w:val="28"/>
          <w:szCs w:val="28"/>
          <w:lang w:val="uk-UA"/>
        </w:rPr>
        <w:t xml:space="preserve"> (дисбактеріоз)»,</w:t>
      </w:r>
      <w:r w:rsidRPr="00D51B1B">
        <w:rPr>
          <w:sz w:val="28"/>
          <w:szCs w:val="28"/>
          <w:lang w:val="uk-UA"/>
        </w:rPr>
        <w:t xml:space="preserve"> </w:t>
      </w:r>
      <w:r w:rsidR="0058280A">
        <w:rPr>
          <w:sz w:val="28"/>
          <w:szCs w:val="28"/>
          <w:lang w:val="uk-UA"/>
        </w:rPr>
        <w:t>оскільки</w:t>
      </w:r>
      <w:r w:rsidRPr="00D51B1B">
        <w:rPr>
          <w:sz w:val="28"/>
          <w:szCs w:val="28"/>
          <w:lang w:val="uk-UA"/>
        </w:rPr>
        <w:t xml:space="preserve"> відноситься до дослідження бактеріального складу тонкої, а не товстої кишки (про це свідчить і повна його назва: </w:t>
      </w:r>
      <w:proofErr w:type="spellStart"/>
      <w:r w:rsidRPr="00D51B1B">
        <w:rPr>
          <w:sz w:val="28"/>
          <w:szCs w:val="28"/>
          <w:lang w:val="uk-UA"/>
        </w:rPr>
        <w:t>small</w:t>
      </w:r>
      <w:proofErr w:type="spellEnd"/>
      <w:r w:rsidRPr="00D51B1B">
        <w:rPr>
          <w:sz w:val="28"/>
          <w:szCs w:val="28"/>
          <w:lang w:val="uk-UA"/>
        </w:rPr>
        <w:t xml:space="preserve"> </w:t>
      </w:r>
      <w:proofErr w:type="spellStart"/>
      <w:r w:rsidRPr="00D51B1B">
        <w:rPr>
          <w:sz w:val="28"/>
          <w:szCs w:val="28"/>
          <w:lang w:val="uk-UA"/>
        </w:rPr>
        <w:t>interstinal</w:t>
      </w:r>
      <w:proofErr w:type="spellEnd"/>
      <w:r w:rsidRPr="00D51B1B">
        <w:rPr>
          <w:sz w:val="28"/>
          <w:szCs w:val="28"/>
          <w:lang w:val="uk-UA"/>
        </w:rPr>
        <w:t xml:space="preserve"> </w:t>
      </w:r>
      <w:proofErr w:type="spellStart"/>
      <w:r w:rsidRPr="00D51B1B">
        <w:rPr>
          <w:sz w:val="28"/>
          <w:szCs w:val="28"/>
          <w:lang w:val="uk-UA"/>
        </w:rPr>
        <w:t>bacterial</w:t>
      </w:r>
      <w:proofErr w:type="spellEnd"/>
      <w:r w:rsidRPr="00D51B1B">
        <w:rPr>
          <w:sz w:val="28"/>
          <w:szCs w:val="28"/>
          <w:lang w:val="uk-UA"/>
        </w:rPr>
        <w:t xml:space="preserve"> </w:t>
      </w:r>
      <w:proofErr w:type="spellStart"/>
      <w:r w:rsidRPr="00D51B1B">
        <w:rPr>
          <w:sz w:val="28"/>
          <w:szCs w:val="28"/>
          <w:lang w:val="uk-UA"/>
        </w:rPr>
        <w:t>overgrowth</w:t>
      </w:r>
      <w:proofErr w:type="spellEnd"/>
      <w:r w:rsidRPr="00D51B1B">
        <w:rPr>
          <w:sz w:val="28"/>
          <w:szCs w:val="28"/>
          <w:lang w:val="uk-UA"/>
        </w:rPr>
        <w:t xml:space="preserve"> </w:t>
      </w:r>
      <w:proofErr w:type="spellStart"/>
      <w:r w:rsidRPr="00D51B1B">
        <w:rPr>
          <w:sz w:val="28"/>
          <w:szCs w:val="28"/>
          <w:lang w:val="uk-UA"/>
        </w:rPr>
        <w:t>syndrome</w:t>
      </w:r>
      <w:proofErr w:type="spellEnd"/>
      <w:r w:rsidRPr="00D51B1B">
        <w:rPr>
          <w:sz w:val="28"/>
          <w:szCs w:val="28"/>
          <w:lang w:val="uk-UA"/>
        </w:rPr>
        <w:t xml:space="preserve"> - SIBOS) [34, 51].</w:t>
      </w:r>
    </w:p>
    <w:p w14:paraId="32641962" w14:textId="602C8A79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b/>
          <w:sz w:val="28"/>
          <w:szCs w:val="28"/>
          <w:lang w:val="uk-UA"/>
        </w:rPr>
      </w:pPr>
      <w:r w:rsidRPr="00D51B1B">
        <w:rPr>
          <w:b/>
          <w:sz w:val="28"/>
          <w:szCs w:val="28"/>
          <w:lang w:val="uk-UA"/>
        </w:rPr>
        <w:t>Принципи лікування</w:t>
      </w:r>
    </w:p>
    <w:p w14:paraId="452E8FFB" w14:textId="485384C4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Лікування </w:t>
      </w:r>
      <w:proofErr w:type="spellStart"/>
      <w:r w:rsidRPr="00D51B1B">
        <w:rPr>
          <w:sz w:val="28"/>
          <w:szCs w:val="28"/>
          <w:lang w:val="uk-UA"/>
        </w:rPr>
        <w:t>дисбіозу</w:t>
      </w:r>
      <w:proofErr w:type="spellEnd"/>
      <w:r w:rsidRPr="00D51B1B">
        <w:rPr>
          <w:sz w:val="28"/>
          <w:szCs w:val="28"/>
          <w:lang w:val="uk-UA"/>
        </w:rPr>
        <w:t xml:space="preserve"> («дисбактеріозу»)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D51B1B">
        <w:rPr>
          <w:sz w:val="28"/>
          <w:szCs w:val="28"/>
          <w:lang w:val="uk-UA"/>
        </w:rPr>
        <w:t xml:space="preserve"> має бути індивідуалізованим і комплексним, враховувати його вираженість (ступінь), переважну локалізацію (товста, тонка кишка), характер переважної умовно-патогенної мікрофлори, наявність клінічної симптоматики та її характерні </w:t>
      </w:r>
      <w:r w:rsidRPr="00D51B1B">
        <w:rPr>
          <w:sz w:val="28"/>
          <w:szCs w:val="28"/>
          <w:lang w:val="uk-UA"/>
        </w:rPr>
        <w:lastRenderedPageBreak/>
        <w:t>особливості.</w:t>
      </w:r>
    </w:p>
    <w:p w14:paraId="26565FAF" w14:textId="77777777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1. </w:t>
      </w:r>
      <w:r w:rsidRPr="00C164D2">
        <w:rPr>
          <w:i/>
          <w:sz w:val="28"/>
          <w:szCs w:val="28"/>
          <w:lang w:val="uk-UA"/>
        </w:rPr>
        <w:t>Основними завданнями лікувальних заходів</w:t>
      </w:r>
      <w:r w:rsidRPr="00D51B1B">
        <w:rPr>
          <w:sz w:val="28"/>
          <w:szCs w:val="28"/>
          <w:lang w:val="uk-UA"/>
        </w:rPr>
        <w:t xml:space="preserve"> є:</w:t>
      </w:r>
    </w:p>
    <w:p w14:paraId="5AA18BB2" w14:textId="57CAD323" w:rsidR="00D51B1B" w:rsidRPr="00C164D2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i/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а) адекватне лікування основного захворювання, що стало причиною </w:t>
      </w:r>
      <w:proofErr w:type="spellStart"/>
      <w:r w:rsidRPr="00D51B1B">
        <w:rPr>
          <w:sz w:val="28"/>
          <w:szCs w:val="28"/>
          <w:lang w:val="uk-UA"/>
        </w:rPr>
        <w:t>дисбіозу</w:t>
      </w:r>
      <w:proofErr w:type="spellEnd"/>
      <w:r w:rsidRPr="00D51B1B">
        <w:rPr>
          <w:sz w:val="28"/>
          <w:szCs w:val="28"/>
          <w:lang w:val="uk-UA"/>
        </w:rPr>
        <w:t xml:space="preserve">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D51B1B">
        <w:rPr>
          <w:sz w:val="28"/>
          <w:szCs w:val="28"/>
          <w:lang w:val="uk-UA"/>
        </w:rPr>
        <w:t xml:space="preserve">; б) відновлення порушених функцій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D51B1B">
        <w:rPr>
          <w:sz w:val="28"/>
          <w:szCs w:val="28"/>
          <w:lang w:val="uk-UA"/>
        </w:rPr>
        <w:t>, його пристінкового (контактного, мембранного) і порожнинного травлення; в) підвищення загальної резистентності організму за рахунок відновлення його імунологічно</w:t>
      </w:r>
      <w:r w:rsidR="00FE33A1">
        <w:rPr>
          <w:sz w:val="28"/>
          <w:szCs w:val="28"/>
          <w:lang w:val="uk-UA"/>
        </w:rPr>
        <w:t>го</w:t>
      </w:r>
      <w:r w:rsidRPr="00D51B1B">
        <w:rPr>
          <w:sz w:val="28"/>
          <w:szCs w:val="28"/>
          <w:lang w:val="uk-UA"/>
        </w:rPr>
        <w:t xml:space="preserve"> і неспецифічно</w:t>
      </w:r>
      <w:r w:rsidR="00FE33A1">
        <w:rPr>
          <w:sz w:val="28"/>
          <w:szCs w:val="28"/>
          <w:lang w:val="uk-UA"/>
        </w:rPr>
        <w:t>го</w:t>
      </w:r>
      <w:r w:rsidRPr="00D51B1B">
        <w:rPr>
          <w:sz w:val="28"/>
          <w:szCs w:val="28"/>
          <w:lang w:val="uk-UA"/>
        </w:rPr>
        <w:t xml:space="preserve"> захисту; г) корекція власне </w:t>
      </w:r>
      <w:proofErr w:type="spellStart"/>
      <w:r w:rsidRPr="00D51B1B">
        <w:rPr>
          <w:sz w:val="28"/>
          <w:szCs w:val="28"/>
          <w:lang w:val="uk-UA"/>
        </w:rPr>
        <w:t>дисбіозу</w:t>
      </w:r>
      <w:proofErr w:type="spellEnd"/>
      <w:r w:rsidRPr="00D51B1B">
        <w:rPr>
          <w:sz w:val="28"/>
          <w:szCs w:val="28"/>
          <w:lang w:val="uk-UA"/>
        </w:rPr>
        <w:t xml:space="preserve"> товстої і тонкої кишки [23, 44]. </w:t>
      </w:r>
      <w:r w:rsidRPr="00C164D2">
        <w:rPr>
          <w:i/>
          <w:sz w:val="28"/>
          <w:szCs w:val="28"/>
          <w:lang w:val="uk-UA"/>
        </w:rPr>
        <w:t xml:space="preserve">Емпіричне лікування </w:t>
      </w:r>
      <w:proofErr w:type="spellStart"/>
      <w:r w:rsidRPr="00C164D2">
        <w:rPr>
          <w:i/>
          <w:sz w:val="28"/>
          <w:szCs w:val="28"/>
          <w:lang w:val="uk-UA"/>
        </w:rPr>
        <w:t>дисбіозу</w:t>
      </w:r>
      <w:proofErr w:type="spellEnd"/>
      <w:r w:rsidRPr="00C164D2">
        <w:rPr>
          <w:i/>
          <w:sz w:val="28"/>
          <w:szCs w:val="28"/>
          <w:lang w:val="uk-UA"/>
        </w:rPr>
        <w:t xml:space="preserve"> </w:t>
      </w:r>
      <w:proofErr w:type="spellStart"/>
      <w:r w:rsidR="008F7954" w:rsidRPr="00C164D2">
        <w:rPr>
          <w:i/>
          <w:sz w:val="28"/>
          <w:szCs w:val="28"/>
          <w:lang w:val="uk-UA"/>
        </w:rPr>
        <w:t>кишковика</w:t>
      </w:r>
      <w:proofErr w:type="spellEnd"/>
      <w:r w:rsidRPr="00C164D2">
        <w:rPr>
          <w:i/>
          <w:sz w:val="28"/>
          <w:szCs w:val="28"/>
          <w:lang w:val="uk-UA"/>
        </w:rPr>
        <w:t xml:space="preserve"> </w:t>
      </w:r>
      <w:r w:rsidR="00FE33A1" w:rsidRPr="00C164D2">
        <w:rPr>
          <w:i/>
          <w:sz w:val="28"/>
          <w:szCs w:val="28"/>
          <w:lang w:val="uk-UA"/>
        </w:rPr>
        <w:t xml:space="preserve">є </w:t>
      </w:r>
      <w:r w:rsidRPr="00C164D2">
        <w:rPr>
          <w:i/>
          <w:sz w:val="28"/>
          <w:szCs w:val="28"/>
          <w:lang w:val="uk-UA"/>
        </w:rPr>
        <w:t>неприпустим</w:t>
      </w:r>
      <w:r w:rsidR="00FE33A1" w:rsidRPr="00C164D2">
        <w:rPr>
          <w:i/>
          <w:sz w:val="28"/>
          <w:szCs w:val="28"/>
          <w:lang w:val="uk-UA"/>
        </w:rPr>
        <w:t>им</w:t>
      </w:r>
      <w:r w:rsidRPr="00C164D2">
        <w:rPr>
          <w:i/>
          <w:sz w:val="28"/>
          <w:szCs w:val="28"/>
          <w:lang w:val="uk-UA"/>
        </w:rPr>
        <w:t>.</w:t>
      </w:r>
    </w:p>
    <w:p w14:paraId="027924AD" w14:textId="0EE0D1AB" w:rsidR="00D51B1B" w:rsidRPr="00D51B1B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 xml:space="preserve">2. </w:t>
      </w:r>
      <w:r w:rsidRPr="00C164D2">
        <w:rPr>
          <w:i/>
          <w:sz w:val="28"/>
          <w:szCs w:val="28"/>
          <w:lang w:val="uk-UA"/>
        </w:rPr>
        <w:t>Функціональне харчування</w:t>
      </w:r>
      <w:r w:rsidRPr="00D51B1B">
        <w:rPr>
          <w:sz w:val="28"/>
          <w:szCs w:val="28"/>
          <w:lang w:val="uk-UA"/>
        </w:rPr>
        <w:t xml:space="preserve">. Мається на увазі використання продуктів рослинного, тваринного і мікробного походження, здатних ліквідувати виниклі порушення </w:t>
      </w:r>
      <w:proofErr w:type="spellStart"/>
      <w:r w:rsidRPr="00D51B1B">
        <w:rPr>
          <w:sz w:val="28"/>
          <w:szCs w:val="28"/>
          <w:lang w:val="uk-UA"/>
        </w:rPr>
        <w:t>мікробіоценозу</w:t>
      </w:r>
      <w:proofErr w:type="spellEnd"/>
      <w:r w:rsidRPr="00D51B1B">
        <w:rPr>
          <w:sz w:val="28"/>
          <w:szCs w:val="28"/>
          <w:lang w:val="uk-UA"/>
        </w:rPr>
        <w:t xml:space="preserve">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D51B1B">
        <w:rPr>
          <w:sz w:val="28"/>
          <w:szCs w:val="28"/>
          <w:lang w:val="uk-UA"/>
        </w:rPr>
        <w:t xml:space="preserve"> і відновити біохімічні параметри макроорганізму.</w:t>
      </w:r>
    </w:p>
    <w:p w14:paraId="44929B47" w14:textId="77777777" w:rsidR="00B711DD" w:rsidRPr="00B711DD" w:rsidRDefault="00D51B1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51B1B">
        <w:rPr>
          <w:sz w:val="28"/>
          <w:szCs w:val="28"/>
          <w:lang w:val="uk-UA"/>
        </w:rPr>
        <w:t>До складу функціонального харчування включають соєве</w:t>
      </w:r>
      <w:r>
        <w:rPr>
          <w:sz w:val="28"/>
          <w:szCs w:val="28"/>
          <w:lang w:val="uk-UA"/>
        </w:rPr>
        <w:t xml:space="preserve"> </w:t>
      </w:r>
      <w:r w:rsidR="00B711DD" w:rsidRPr="00B711DD">
        <w:rPr>
          <w:sz w:val="28"/>
          <w:szCs w:val="28"/>
          <w:lang w:val="uk-UA"/>
        </w:rPr>
        <w:t xml:space="preserve">молоко, пектини, протеїни, мінеральні речовини, вітаміни, природні антиоксиданти, які образно називають </w:t>
      </w:r>
      <w:r w:rsidR="00B711DD" w:rsidRPr="00265B88">
        <w:rPr>
          <w:i/>
          <w:sz w:val="28"/>
          <w:szCs w:val="28"/>
          <w:lang w:val="uk-UA"/>
        </w:rPr>
        <w:t>«поживними ліками»;</w:t>
      </w:r>
      <w:r w:rsidR="00B711DD" w:rsidRPr="00B711DD">
        <w:rPr>
          <w:sz w:val="28"/>
          <w:szCs w:val="28"/>
          <w:lang w:val="uk-UA"/>
        </w:rPr>
        <w:t xml:space="preserve"> вони містять також </w:t>
      </w:r>
      <w:proofErr w:type="spellStart"/>
      <w:r w:rsidR="00B711DD" w:rsidRPr="00B711DD">
        <w:rPr>
          <w:sz w:val="28"/>
          <w:szCs w:val="28"/>
          <w:lang w:val="uk-UA"/>
        </w:rPr>
        <w:t>біфідо</w:t>
      </w:r>
      <w:proofErr w:type="spellEnd"/>
      <w:r w:rsidR="00B711DD" w:rsidRPr="00B711DD">
        <w:rPr>
          <w:sz w:val="28"/>
          <w:szCs w:val="28"/>
          <w:lang w:val="uk-UA"/>
        </w:rPr>
        <w:t xml:space="preserve">-і </w:t>
      </w:r>
      <w:proofErr w:type="spellStart"/>
      <w:r w:rsidR="00B711DD" w:rsidRPr="00B711DD">
        <w:rPr>
          <w:sz w:val="28"/>
          <w:szCs w:val="28"/>
          <w:lang w:val="uk-UA"/>
        </w:rPr>
        <w:t>лактобактерії</w:t>
      </w:r>
      <w:proofErr w:type="spellEnd"/>
      <w:r w:rsidR="00B711DD" w:rsidRPr="00B711DD">
        <w:rPr>
          <w:sz w:val="28"/>
          <w:szCs w:val="28"/>
          <w:lang w:val="uk-UA"/>
        </w:rPr>
        <w:t xml:space="preserve"> [29].</w:t>
      </w:r>
    </w:p>
    <w:p w14:paraId="475BBAF3" w14:textId="4ABDFB66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 xml:space="preserve">Найважливішою складовою частиною функціонального харчування є </w:t>
      </w:r>
      <w:r w:rsidRPr="0070553D">
        <w:rPr>
          <w:i/>
          <w:sz w:val="28"/>
          <w:szCs w:val="28"/>
          <w:lang w:val="uk-UA"/>
        </w:rPr>
        <w:t>харчові волокна</w:t>
      </w:r>
      <w:r w:rsidRPr="00B711DD">
        <w:rPr>
          <w:sz w:val="28"/>
          <w:szCs w:val="28"/>
          <w:lang w:val="uk-UA"/>
        </w:rPr>
        <w:t xml:space="preserve">. Вони збільшують обсяг калових мас; стимулюють рухову активність товстої кишки, сприяючи ліквідації запору; служать джерелом КЖК, мембранних фосфоліпідів, протеїнів і амінокислот (аргініну, глутаміну); підвищують абсорбцію води і натрію, секрецію бікарбонатів; покращують проліферацію і трофіку </w:t>
      </w:r>
      <w:proofErr w:type="spellStart"/>
      <w:r w:rsidRPr="00B711DD">
        <w:rPr>
          <w:sz w:val="28"/>
          <w:szCs w:val="28"/>
          <w:lang w:val="uk-UA"/>
        </w:rPr>
        <w:t>колоноцит</w:t>
      </w:r>
      <w:r w:rsidR="00FE33A1">
        <w:rPr>
          <w:sz w:val="28"/>
          <w:szCs w:val="28"/>
          <w:lang w:val="uk-UA"/>
        </w:rPr>
        <w:t>і</w:t>
      </w:r>
      <w:r w:rsidRPr="00B711DD">
        <w:rPr>
          <w:sz w:val="28"/>
          <w:szCs w:val="28"/>
          <w:lang w:val="uk-UA"/>
        </w:rPr>
        <w:t>в</w:t>
      </w:r>
      <w:proofErr w:type="spellEnd"/>
      <w:r w:rsidRPr="00B711DD">
        <w:rPr>
          <w:sz w:val="28"/>
          <w:szCs w:val="28"/>
          <w:lang w:val="uk-UA"/>
        </w:rPr>
        <w:t xml:space="preserve">, метаболізм холестерину, </w:t>
      </w:r>
      <w:proofErr w:type="spellStart"/>
      <w:r w:rsidRPr="00B711DD">
        <w:rPr>
          <w:sz w:val="28"/>
          <w:szCs w:val="28"/>
          <w:lang w:val="uk-UA"/>
        </w:rPr>
        <w:t>л</w:t>
      </w:r>
      <w:r w:rsidR="00FE33A1">
        <w:rPr>
          <w:sz w:val="28"/>
          <w:szCs w:val="28"/>
          <w:lang w:val="uk-UA"/>
        </w:rPr>
        <w:t>і</w:t>
      </w:r>
      <w:r w:rsidRPr="00B711DD">
        <w:rPr>
          <w:sz w:val="28"/>
          <w:szCs w:val="28"/>
          <w:lang w:val="uk-UA"/>
        </w:rPr>
        <w:t>погенез</w:t>
      </w:r>
      <w:proofErr w:type="spellEnd"/>
      <w:r w:rsidRPr="00B711DD">
        <w:rPr>
          <w:sz w:val="28"/>
          <w:szCs w:val="28"/>
          <w:lang w:val="uk-UA"/>
        </w:rPr>
        <w:t xml:space="preserve"> і </w:t>
      </w:r>
      <w:proofErr w:type="spellStart"/>
      <w:r w:rsidRPr="00B711DD">
        <w:rPr>
          <w:sz w:val="28"/>
          <w:szCs w:val="28"/>
          <w:lang w:val="uk-UA"/>
        </w:rPr>
        <w:t>гліконеогенез</w:t>
      </w:r>
      <w:proofErr w:type="spellEnd"/>
      <w:r w:rsidRPr="00B711DD">
        <w:rPr>
          <w:sz w:val="28"/>
          <w:szCs w:val="28"/>
          <w:lang w:val="uk-UA"/>
        </w:rPr>
        <w:t xml:space="preserve">; сприяють відновленню </w:t>
      </w:r>
      <w:proofErr w:type="spellStart"/>
      <w:r w:rsidRPr="00B711DD">
        <w:rPr>
          <w:sz w:val="28"/>
          <w:szCs w:val="28"/>
          <w:lang w:val="uk-UA"/>
        </w:rPr>
        <w:t>нормобіоценоз</w:t>
      </w:r>
      <w:r w:rsidR="00FE33A1">
        <w:rPr>
          <w:sz w:val="28"/>
          <w:szCs w:val="28"/>
          <w:lang w:val="uk-UA"/>
        </w:rPr>
        <w:t>у</w:t>
      </w:r>
      <w:proofErr w:type="spellEnd"/>
      <w:r w:rsidRPr="00B711DD">
        <w:rPr>
          <w:sz w:val="28"/>
          <w:szCs w:val="28"/>
          <w:lang w:val="uk-UA"/>
        </w:rPr>
        <w:t xml:space="preserve"> товстої кишки, виконуючи функцію матриці для фіксації </w:t>
      </w:r>
      <w:proofErr w:type="spellStart"/>
      <w:r w:rsidRPr="00B711DD">
        <w:rPr>
          <w:sz w:val="28"/>
          <w:szCs w:val="28"/>
          <w:lang w:val="uk-UA"/>
        </w:rPr>
        <w:t>облігатних</w:t>
      </w:r>
      <w:proofErr w:type="spellEnd"/>
      <w:r w:rsidRPr="00B711DD">
        <w:rPr>
          <w:sz w:val="28"/>
          <w:szCs w:val="28"/>
          <w:lang w:val="uk-UA"/>
        </w:rPr>
        <w:t xml:space="preserve"> бактерій [14].</w:t>
      </w:r>
    </w:p>
    <w:p w14:paraId="251FD30C" w14:textId="4180989B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>3</w:t>
      </w:r>
      <w:r w:rsidR="00FE33A1">
        <w:rPr>
          <w:sz w:val="28"/>
          <w:szCs w:val="28"/>
          <w:lang w:val="uk-UA"/>
        </w:rPr>
        <w:t>.</w:t>
      </w:r>
      <w:r w:rsidRPr="00B711DD">
        <w:rPr>
          <w:sz w:val="28"/>
          <w:szCs w:val="28"/>
          <w:lang w:val="uk-UA"/>
        </w:rPr>
        <w:t xml:space="preserve"> </w:t>
      </w:r>
      <w:r w:rsidRPr="00BD1A8C">
        <w:rPr>
          <w:i/>
          <w:sz w:val="28"/>
          <w:szCs w:val="28"/>
          <w:lang w:val="uk-UA"/>
        </w:rPr>
        <w:t xml:space="preserve">Пре-, про- і </w:t>
      </w:r>
      <w:proofErr w:type="spellStart"/>
      <w:r w:rsidRPr="00BD1A8C">
        <w:rPr>
          <w:i/>
          <w:sz w:val="28"/>
          <w:szCs w:val="28"/>
          <w:lang w:val="uk-UA"/>
        </w:rPr>
        <w:t>синбіотики</w:t>
      </w:r>
      <w:proofErr w:type="spellEnd"/>
      <w:r w:rsidRPr="00BD1A8C">
        <w:rPr>
          <w:i/>
          <w:sz w:val="28"/>
          <w:szCs w:val="28"/>
          <w:lang w:val="uk-UA"/>
        </w:rPr>
        <w:t xml:space="preserve">. </w:t>
      </w:r>
      <w:proofErr w:type="spellStart"/>
      <w:r w:rsidRPr="00BD1A8C">
        <w:rPr>
          <w:i/>
          <w:sz w:val="28"/>
          <w:szCs w:val="28"/>
          <w:lang w:val="uk-UA"/>
        </w:rPr>
        <w:t>Пр</w:t>
      </w:r>
      <w:r w:rsidR="00FE33A1" w:rsidRPr="00BD1A8C">
        <w:rPr>
          <w:i/>
          <w:sz w:val="28"/>
          <w:szCs w:val="28"/>
          <w:lang w:val="uk-UA"/>
        </w:rPr>
        <w:t>обіотики</w:t>
      </w:r>
      <w:proofErr w:type="spellEnd"/>
      <w:r w:rsidRPr="00B711DD">
        <w:rPr>
          <w:sz w:val="28"/>
          <w:szCs w:val="28"/>
          <w:lang w:val="uk-UA"/>
        </w:rPr>
        <w:t xml:space="preserve"> - це препарати, виготовлені на основі найбільш цінних штамів живих представників </w:t>
      </w:r>
      <w:proofErr w:type="spellStart"/>
      <w:r w:rsidRPr="00B711DD">
        <w:rPr>
          <w:sz w:val="28"/>
          <w:szCs w:val="28"/>
          <w:lang w:val="uk-UA"/>
        </w:rPr>
        <w:t>облігатної</w:t>
      </w:r>
      <w:proofErr w:type="spellEnd"/>
      <w:r w:rsidRPr="00B711DD">
        <w:rPr>
          <w:sz w:val="28"/>
          <w:szCs w:val="28"/>
          <w:lang w:val="uk-UA"/>
        </w:rPr>
        <w:t xml:space="preserve"> мікрофлори товстої кишки. Їх виділяють у здорових людей.</w:t>
      </w:r>
    </w:p>
    <w:p w14:paraId="50F033DF" w14:textId="14260E35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proofErr w:type="spellStart"/>
      <w:r w:rsidRPr="00BD1A8C">
        <w:rPr>
          <w:i/>
          <w:sz w:val="28"/>
          <w:szCs w:val="28"/>
          <w:lang w:val="uk-UA"/>
        </w:rPr>
        <w:t>Пребіотики</w:t>
      </w:r>
      <w:proofErr w:type="spellEnd"/>
      <w:r w:rsidRPr="00B711DD">
        <w:rPr>
          <w:sz w:val="28"/>
          <w:szCs w:val="28"/>
          <w:lang w:val="uk-UA"/>
        </w:rPr>
        <w:t xml:space="preserve"> є речовинами, які слу</w:t>
      </w:r>
      <w:r w:rsidR="00FE33A1">
        <w:rPr>
          <w:sz w:val="28"/>
          <w:szCs w:val="28"/>
          <w:lang w:val="uk-UA"/>
        </w:rPr>
        <w:t>гую</w:t>
      </w:r>
      <w:r w:rsidRPr="00B711DD">
        <w:rPr>
          <w:sz w:val="28"/>
          <w:szCs w:val="28"/>
          <w:lang w:val="uk-UA"/>
        </w:rPr>
        <w:t xml:space="preserve">ть субстратом для селективного росту популяції </w:t>
      </w:r>
      <w:proofErr w:type="spellStart"/>
      <w:r w:rsidRPr="00B711DD">
        <w:rPr>
          <w:sz w:val="28"/>
          <w:szCs w:val="28"/>
          <w:lang w:val="uk-UA"/>
        </w:rPr>
        <w:t>облігатних</w:t>
      </w:r>
      <w:proofErr w:type="spellEnd"/>
      <w:r w:rsidRPr="00B711DD">
        <w:rPr>
          <w:sz w:val="28"/>
          <w:szCs w:val="28"/>
          <w:lang w:val="uk-UA"/>
        </w:rPr>
        <w:t xml:space="preserve"> бактерій.</w:t>
      </w:r>
    </w:p>
    <w:p w14:paraId="2A02DAEA" w14:textId="77777777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proofErr w:type="spellStart"/>
      <w:r w:rsidRPr="00BD1A8C">
        <w:rPr>
          <w:i/>
          <w:sz w:val="28"/>
          <w:szCs w:val="28"/>
          <w:lang w:val="uk-UA"/>
        </w:rPr>
        <w:lastRenderedPageBreak/>
        <w:t>Синбіотики</w:t>
      </w:r>
      <w:proofErr w:type="spellEnd"/>
      <w:r w:rsidRPr="00B711DD">
        <w:rPr>
          <w:sz w:val="28"/>
          <w:szCs w:val="28"/>
          <w:lang w:val="uk-UA"/>
        </w:rPr>
        <w:t xml:space="preserve"> - це препарати, до складу яких входять одночасно про- і </w:t>
      </w:r>
      <w:proofErr w:type="spellStart"/>
      <w:r w:rsidRPr="00B711DD">
        <w:rPr>
          <w:sz w:val="28"/>
          <w:szCs w:val="28"/>
          <w:lang w:val="uk-UA"/>
        </w:rPr>
        <w:t>пребіотики</w:t>
      </w:r>
      <w:proofErr w:type="spellEnd"/>
      <w:r w:rsidRPr="00B711DD">
        <w:rPr>
          <w:sz w:val="28"/>
          <w:szCs w:val="28"/>
          <w:lang w:val="uk-UA"/>
        </w:rPr>
        <w:t>.</w:t>
      </w:r>
    </w:p>
    <w:p w14:paraId="4A9501DF" w14:textId="77777777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 xml:space="preserve">Найбільш часто вживані </w:t>
      </w:r>
      <w:proofErr w:type="spellStart"/>
      <w:r w:rsidRPr="00B711DD">
        <w:rPr>
          <w:sz w:val="28"/>
          <w:szCs w:val="28"/>
          <w:lang w:val="uk-UA"/>
        </w:rPr>
        <w:t>пробіотики</w:t>
      </w:r>
      <w:proofErr w:type="spellEnd"/>
      <w:r w:rsidRPr="00B711DD">
        <w:rPr>
          <w:sz w:val="28"/>
          <w:szCs w:val="28"/>
          <w:lang w:val="uk-UA"/>
        </w:rPr>
        <w:t xml:space="preserve"> - </w:t>
      </w:r>
      <w:proofErr w:type="spellStart"/>
      <w:r w:rsidRPr="00755CDB">
        <w:rPr>
          <w:i/>
          <w:sz w:val="28"/>
          <w:szCs w:val="28"/>
          <w:lang w:val="uk-UA"/>
        </w:rPr>
        <w:t>біфіформ</w:t>
      </w:r>
      <w:proofErr w:type="spellEnd"/>
      <w:r w:rsidRPr="00755CDB">
        <w:rPr>
          <w:i/>
          <w:sz w:val="28"/>
          <w:szCs w:val="28"/>
          <w:lang w:val="uk-UA"/>
        </w:rPr>
        <w:t xml:space="preserve"> і </w:t>
      </w:r>
      <w:proofErr w:type="spellStart"/>
      <w:r w:rsidRPr="00755CDB">
        <w:rPr>
          <w:i/>
          <w:sz w:val="28"/>
          <w:szCs w:val="28"/>
          <w:lang w:val="uk-UA"/>
        </w:rPr>
        <w:t>лінекс</w:t>
      </w:r>
      <w:proofErr w:type="spellEnd"/>
      <w:r w:rsidRPr="00B711DD">
        <w:rPr>
          <w:sz w:val="28"/>
          <w:szCs w:val="28"/>
          <w:lang w:val="uk-UA"/>
        </w:rPr>
        <w:t>.</w:t>
      </w:r>
    </w:p>
    <w:p w14:paraId="5175B10F" w14:textId="1B981FF9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proofErr w:type="spellStart"/>
      <w:r w:rsidRPr="00755CDB">
        <w:rPr>
          <w:i/>
          <w:sz w:val="28"/>
          <w:szCs w:val="28"/>
          <w:lang w:val="uk-UA"/>
        </w:rPr>
        <w:t>Біфіформ</w:t>
      </w:r>
      <w:proofErr w:type="spellEnd"/>
      <w:r w:rsidRPr="00B711DD">
        <w:rPr>
          <w:sz w:val="28"/>
          <w:szCs w:val="28"/>
          <w:lang w:val="uk-UA"/>
        </w:rPr>
        <w:t xml:space="preserve"> випускається в капсулах з </w:t>
      </w:r>
      <w:proofErr w:type="spellStart"/>
      <w:r w:rsidRPr="00B711DD">
        <w:rPr>
          <w:sz w:val="28"/>
          <w:szCs w:val="28"/>
          <w:lang w:val="uk-UA"/>
        </w:rPr>
        <w:t>кишковорозчинним</w:t>
      </w:r>
      <w:proofErr w:type="spellEnd"/>
      <w:r w:rsidRPr="00B711DD">
        <w:rPr>
          <w:sz w:val="28"/>
          <w:szCs w:val="28"/>
          <w:lang w:val="uk-UA"/>
        </w:rPr>
        <w:t xml:space="preserve"> покриттям і містить </w:t>
      </w:r>
      <w:proofErr w:type="spellStart"/>
      <w:r w:rsidRPr="003579AB">
        <w:rPr>
          <w:i/>
          <w:sz w:val="28"/>
          <w:szCs w:val="28"/>
          <w:lang w:val="uk-UA"/>
        </w:rPr>
        <w:t>Bifidobacterium</w:t>
      </w:r>
      <w:proofErr w:type="spellEnd"/>
      <w:r w:rsidRPr="003579AB">
        <w:rPr>
          <w:i/>
          <w:sz w:val="28"/>
          <w:szCs w:val="28"/>
          <w:lang w:val="uk-UA"/>
        </w:rPr>
        <w:t xml:space="preserve"> </w:t>
      </w:r>
      <w:proofErr w:type="spellStart"/>
      <w:r w:rsidRPr="003579AB">
        <w:rPr>
          <w:i/>
          <w:sz w:val="28"/>
          <w:szCs w:val="28"/>
          <w:lang w:val="uk-UA"/>
        </w:rPr>
        <w:t>longum</w:t>
      </w:r>
      <w:proofErr w:type="spellEnd"/>
      <w:r w:rsidRPr="00B711DD">
        <w:rPr>
          <w:sz w:val="28"/>
          <w:szCs w:val="28"/>
          <w:lang w:val="uk-UA"/>
        </w:rPr>
        <w:t xml:space="preserve"> (&gt; 10</w:t>
      </w:r>
      <w:r w:rsidRPr="006E0CD8">
        <w:rPr>
          <w:sz w:val="28"/>
          <w:szCs w:val="28"/>
          <w:vertAlign w:val="superscript"/>
          <w:lang w:val="uk-UA"/>
        </w:rPr>
        <w:t>7</w:t>
      </w:r>
      <w:r w:rsidRPr="00B711DD">
        <w:rPr>
          <w:sz w:val="28"/>
          <w:szCs w:val="28"/>
          <w:lang w:val="uk-UA"/>
        </w:rPr>
        <w:t xml:space="preserve">) та </w:t>
      </w:r>
      <w:proofErr w:type="spellStart"/>
      <w:r w:rsidRPr="00755CDB">
        <w:rPr>
          <w:i/>
          <w:sz w:val="28"/>
          <w:szCs w:val="28"/>
          <w:lang w:val="uk-UA"/>
        </w:rPr>
        <w:t>Enterococcus</w:t>
      </w:r>
      <w:proofErr w:type="spellEnd"/>
      <w:r w:rsidRPr="00755CDB">
        <w:rPr>
          <w:i/>
          <w:sz w:val="28"/>
          <w:szCs w:val="28"/>
          <w:lang w:val="uk-UA"/>
        </w:rPr>
        <w:t xml:space="preserve"> </w:t>
      </w:r>
      <w:proofErr w:type="spellStart"/>
      <w:r w:rsidRPr="00755CDB">
        <w:rPr>
          <w:i/>
          <w:sz w:val="28"/>
          <w:szCs w:val="28"/>
          <w:lang w:val="uk-UA"/>
        </w:rPr>
        <w:t>faecium</w:t>
      </w:r>
      <w:proofErr w:type="spellEnd"/>
      <w:r w:rsidRPr="00B711DD">
        <w:rPr>
          <w:sz w:val="28"/>
          <w:szCs w:val="28"/>
          <w:lang w:val="uk-UA"/>
        </w:rPr>
        <w:t xml:space="preserve"> (&gt; 10</w:t>
      </w:r>
      <w:r w:rsidRPr="006E0CD8">
        <w:rPr>
          <w:sz w:val="28"/>
          <w:szCs w:val="28"/>
          <w:vertAlign w:val="superscript"/>
          <w:lang w:val="uk-UA"/>
        </w:rPr>
        <w:t>7</w:t>
      </w:r>
      <w:r w:rsidRPr="00B711DD">
        <w:rPr>
          <w:sz w:val="28"/>
          <w:szCs w:val="28"/>
          <w:lang w:val="uk-UA"/>
        </w:rPr>
        <w:t xml:space="preserve">); </w:t>
      </w:r>
      <w:proofErr w:type="spellStart"/>
      <w:r w:rsidRPr="00755CDB">
        <w:rPr>
          <w:i/>
          <w:sz w:val="28"/>
          <w:szCs w:val="28"/>
          <w:lang w:val="uk-UA"/>
        </w:rPr>
        <w:t>лінекс</w:t>
      </w:r>
      <w:proofErr w:type="spellEnd"/>
      <w:r w:rsidRPr="00755CDB">
        <w:rPr>
          <w:i/>
          <w:sz w:val="28"/>
          <w:szCs w:val="28"/>
          <w:lang w:val="uk-UA"/>
        </w:rPr>
        <w:t xml:space="preserve"> - </w:t>
      </w:r>
      <w:proofErr w:type="spellStart"/>
      <w:r w:rsidRPr="00755CDB">
        <w:rPr>
          <w:i/>
          <w:sz w:val="28"/>
          <w:szCs w:val="28"/>
          <w:lang w:val="uk-UA"/>
        </w:rPr>
        <w:t>Lactobacillus</w:t>
      </w:r>
      <w:proofErr w:type="spellEnd"/>
      <w:r w:rsidRPr="00755CDB">
        <w:rPr>
          <w:i/>
          <w:sz w:val="28"/>
          <w:szCs w:val="28"/>
          <w:lang w:val="uk-UA"/>
        </w:rPr>
        <w:t xml:space="preserve"> </w:t>
      </w:r>
      <w:proofErr w:type="spellStart"/>
      <w:r w:rsidRPr="00755CDB">
        <w:rPr>
          <w:i/>
          <w:sz w:val="28"/>
          <w:szCs w:val="28"/>
          <w:lang w:val="uk-UA"/>
        </w:rPr>
        <w:t>acidophilus</w:t>
      </w:r>
      <w:proofErr w:type="spellEnd"/>
      <w:r w:rsidRPr="00755CDB">
        <w:rPr>
          <w:i/>
          <w:sz w:val="28"/>
          <w:szCs w:val="28"/>
          <w:lang w:val="uk-UA"/>
        </w:rPr>
        <w:t xml:space="preserve">, </w:t>
      </w:r>
      <w:proofErr w:type="spellStart"/>
      <w:r w:rsidRPr="00755CDB">
        <w:rPr>
          <w:i/>
          <w:sz w:val="28"/>
          <w:szCs w:val="28"/>
          <w:lang w:val="uk-UA"/>
        </w:rPr>
        <w:t>Bifidobacterium</w:t>
      </w:r>
      <w:proofErr w:type="spellEnd"/>
      <w:r w:rsidRPr="00755CDB">
        <w:rPr>
          <w:i/>
          <w:sz w:val="28"/>
          <w:szCs w:val="28"/>
          <w:lang w:val="uk-UA"/>
        </w:rPr>
        <w:t xml:space="preserve"> </w:t>
      </w:r>
      <w:proofErr w:type="spellStart"/>
      <w:r w:rsidRPr="00755CDB">
        <w:rPr>
          <w:i/>
          <w:sz w:val="28"/>
          <w:szCs w:val="28"/>
          <w:lang w:val="uk-UA"/>
        </w:rPr>
        <w:t>infantis</w:t>
      </w:r>
      <w:proofErr w:type="spellEnd"/>
      <w:r w:rsidRPr="00755CDB">
        <w:rPr>
          <w:i/>
          <w:sz w:val="28"/>
          <w:szCs w:val="28"/>
          <w:lang w:val="uk-UA"/>
        </w:rPr>
        <w:t xml:space="preserve"> і </w:t>
      </w:r>
      <w:proofErr w:type="spellStart"/>
      <w:r w:rsidRPr="00755CDB">
        <w:rPr>
          <w:i/>
          <w:sz w:val="28"/>
          <w:szCs w:val="28"/>
          <w:lang w:val="uk-UA"/>
        </w:rPr>
        <w:t>Enterococcus</w:t>
      </w:r>
      <w:proofErr w:type="spellEnd"/>
      <w:r w:rsidRPr="00755CDB">
        <w:rPr>
          <w:i/>
          <w:sz w:val="28"/>
          <w:szCs w:val="28"/>
          <w:lang w:val="uk-UA"/>
        </w:rPr>
        <w:t xml:space="preserve"> </w:t>
      </w:r>
      <w:proofErr w:type="spellStart"/>
      <w:r w:rsidRPr="00755CDB">
        <w:rPr>
          <w:i/>
          <w:sz w:val="28"/>
          <w:szCs w:val="28"/>
          <w:lang w:val="uk-UA"/>
        </w:rPr>
        <w:t>faecium</w:t>
      </w:r>
      <w:proofErr w:type="spellEnd"/>
      <w:r w:rsidRPr="00B711DD">
        <w:rPr>
          <w:sz w:val="28"/>
          <w:szCs w:val="28"/>
          <w:lang w:val="uk-UA"/>
        </w:rPr>
        <w:t>. Доза обох препаратів: по 2 капсул</w:t>
      </w:r>
      <w:r w:rsidR="00FE33A1">
        <w:rPr>
          <w:sz w:val="28"/>
          <w:szCs w:val="28"/>
          <w:lang w:val="uk-UA"/>
        </w:rPr>
        <w:t>и</w:t>
      </w:r>
      <w:r w:rsidRPr="00B711DD">
        <w:rPr>
          <w:sz w:val="28"/>
          <w:szCs w:val="28"/>
          <w:lang w:val="uk-UA"/>
        </w:rPr>
        <w:t xml:space="preserve"> </w:t>
      </w:r>
      <w:r w:rsidR="00FE33A1">
        <w:rPr>
          <w:sz w:val="28"/>
          <w:szCs w:val="28"/>
          <w:lang w:val="uk-UA"/>
        </w:rPr>
        <w:t xml:space="preserve">тричі </w:t>
      </w:r>
      <w:r w:rsidRPr="00B711DD">
        <w:rPr>
          <w:sz w:val="28"/>
          <w:szCs w:val="28"/>
          <w:lang w:val="uk-UA"/>
        </w:rPr>
        <w:t>на добу; курс 3-4 тижні.</w:t>
      </w:r>
    </w:p>
    <w:p w14:paraId="2B167F9E" w14:textId="77251E4F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 xml:space="preserve">З нових препаратів слід назвати </w:t>
      </w:r>
      <w:proofErr w:type="spellStart"/>
      <w:r w:rsidR="00755CDB" w:rsidRPr="00755CDB">
        <w:rPr>
          <w:i/>
          <w:sz w:val="28"/>
          <w:szCs w:val="28"/>
          <w:lang w:val="uk-UA"/>
        </w:rPr>
        <w:t>б</w:t>
      </w:r>
      <w:r w:rsidRPr="00755CDB">
        <w:rPr>
          <w:i/>
          <w:sz w:val="28"/>
          <w:szCs w:val="28"/>
          <w:lang w:val="uk-UA"/>
        </w:rPr>
        <w:t>іфістім</w:t>
      </w:r>
      <w:proofErr w:type="spellEnd"/>
      <w:r w:rsidRPr="00755CDB">
        <w:rPr>
          <w:i/>
          <w:sz w:val="28"/>
          <w:szCs w:val="28"/>
          <w:lang w:val="uk-UA"/>
        </w:rPr>
        <w:t>-форте</w:t>
      </w:r>
      <w:r w:rsidRPr="00B711DD">
        <w:rPr>
          <w:sz w:val="28"/>
          <w:szCs w:val="28"/>
          <w:lang w:val="uk-UA"/>
        </w:rPr>
        <w:t xml:space="preserve"> - збалансований </w:t>
      </w:r>
      <w:proofErr w:type="spellStart"/>
      <w:r w:rsidRPr="00B711DD">
        <w:rPr>
          <w:sz w:val="28"/>
          <w:szCs w:val="28"/>
          <w:lang w:val="uk-UA"/>
        </w:rPr>
        <w:t>синбіотик</w:t>
      </w:r>
      <w:proofErr w:type="spellEnd"/>
      <w:r w:rsidRPr="00B711DD">
        <w:rPr>
          <w:sz w:val="28"/>
          <w:szCs w:val="28"/>
          <w:lang w:val="uk-UA"/>
        </w:rPr>
        <w:t xml:space="preserve">, до складу якого </w:t>
      </w:r>
      <w:r w:rsidRPr="00755CDB">
        <w:rPr>
          <w:i/>
          <w:sz w:val="28"/>
          <w:szCs w:val="28"/>
          <w:lang w:val="uk-UA"/>
        </w:rPr>
        <w:t xml:space="preserve">входять </w:t>
      </w:r>
      <w:proofErr w:type="spellStart"/>
      <w:r w:rsidRPr="00755CDB">
        <w:rPr>
          <w:i/>
          <w:sz w:val="28"/>
          <w:szCs w:val="28"/>
          <w:lang w:val="uk-UA"/>
        </w:rPr>
        <w:t>Lactobacillus</w:t>
      </w:r>
      <w:proofErr w:type="spellEnd"/>
      <w:r w:rsidRPr="00755CDB">
        <w:rPr>
          <w:i/>
          <w:sz w:val="28"/>
          <w:szCs w:val="28"/>
          <w:lang w:val="uk-UA"/>
        </w:rPr>
        <w:t xml:space="preserve"> </w:t>
      </w:r>
      <w:proofErr w:type="spellStart"/>
      <w:r w:rsidRPr="00755CDB">
        <w:rPr>
          <w:i/>
          <w:sz w:val="28"/>
          <w:szCs w:val="28"/>
          <w:lang w:val="uk-UA"/>
        </w:rPr>
        <w:t>acidophilus</w:t>
      </w:r>
      <w:proofErr w:type="spellEnd"/>
      <w:r w:rsidRPr="00755CDB">
        <w:rPr>
          <w:i/>
          <w:sz w:val="28"/>
          <w:szCs w:val="28"/>
          <w:lang w:val="uk-UA"/>
        </w:rPr>
        <w:t xml:space="preserve">, L. </w:t>
      </w:r>
      <w:proofErr w:type="spellStart"/>
      <w:r w:rsidRPr="00755CDB">
        <w:rPr>
          <w:i/>
          <w:sz w:val="28"/>
          <w:szCs w:val="28"/>
          <w:lang w:val="uk-UA"/>
        </w:rPr>
        <w:t>plantarum</w:t>
      </w:r>
      <w:proofErr w:type="spellEnd"/>
      <w:r w:rsidRPr="00755CDB">
        <w:rPr>
          <w:i/>
          <w:sz w:val="28"/>
          <w:szCs w:val="28"/>
          <w:lang w:val="uk-UA"/>
        </w:rPr>
        <w:t xml:space="preserve"> і L. </w:t>
      </w:r>
      <w:proofErr w:type="spellStart"/>
      <w:r w:rsidRPr="00755CDB">
        <w:rPr>
          <w:i/>
          <w:sz w:val="28"/>
          <w:szCs w:val="28"/>
          <w:lang w:val="uk-UA"/>
        </w:rPr>
        <w:t>casei</w:t>
      </w:r>
      <w:proofErr w:type="spellEnd"/>
      <w:r w:rsidRPr="00755CDB">
        <w:rPr>
          <w:i/>
          <w:sz w:val="28"/>
          <w:szCs w:val="28"/>
          <w:lang w:val="uk-UA"/>
        </w:rPr>
        <w:t xml:space="preserve">; </w:t>
      </w:r>
      <w:proofErr w:type="spellStart"/>
      <w:r w:rsidRPr="00755CDB">
        <w:rPr>
          <w:i/>
          <w:sz w:val="28"/>
          <w:szCs w:val="28"/>
          <w:lang w:val="uk-UA"/>
        </w:rPr>
        <w:t>Bifidobacterium</w:t>
      </w:r>
      <w:proofErr w:type="spellEnd"/>
      <w:r w:rsidRPr="00755CDB">
        <w:rPr>
          <w:i/>
          <w:sz w:val="28"/>
          <w:szCs w:val="28"/>
          <w:lang w:val="uk-UA"/>
        </w:rPr>
        <w:t xml:space="preserve"> </w:t>
      </w:r>
      <w:proofErr w:type="spellStart"/>
      <w:r w:rsidRPr="00755CDB">
        <w:rPr>
          <w:i/>
          <w:sz w:val="28"/>
          <w:szCs w:val="28"/>
          <w:lang w:val="uk-UA"/>
        </w:rPr>
        <w:t>longum</w:t>
      </w:r>
      <w:proofErr w:type="spellEnd"/>
      <w:r w:rsidRPr="00755CDB">
        <w:rPr>
          <w:i/>
          <w:sz w:val="28"/>
          <w:szCs w:val="28"/>
          <w:lang w:val="uk-UA"/>
        </w:rPr>
        <w:t xml:space="preserve">, B. </w:t>
      </w:r>
      <w:proofErr w:type="spellStart"/>
      <w:r w:rsidRPr="00755CDB">
        <w:rPr>
          <w:i/>
          <w:sz w:val="28"/>
          <w:szCs w:val="28"/>
          <w:lang w:val="uk-UA"/>
        </w:rPr>
        <w:t>bifidum</w:t>
      </w:r>
      <w:proofErr w:type="spellEnd"/>
      <w:r w:rsidRPr="00B711DD">
        <w:rPr>
          <w:sz w:val="28"/>
          <w:szCs w:val="28"/>
          <w:lang w:val="uk-UA"/>
        </w:rPr>
        <w:t xml:space="preserve">; </w:t>
      </w:r>
      <w:proofErr w:type="spellStart"/>
      <w:r w:rsidRPr="00B711DD">
        <w:rPr>
          <w:sz w:val="28"/>
          <w:szCs w:val="28"/>
          <w:lang w:val="uk-UA"/>
        </w:rPr>
        <w:t>пребіотики</w:t>
      </w:r>
      <w:proofErr w:type="spellEnd"/>
      <w:r w:rsidRPr="00B711DD">
        <w:rPr>
          <w:sz w:val="28"/>
          <w:szCs w:val="28"/>
          <w:lang w:val="uk-UA"/>
        </w:rPr>
        <w:t xml:space="preserve"> </w:t>
      </w:r>
      <w:r w:rsidRPr="00755CDB">
        <w:rPr>
          <w:i/>
          <w:sz w:val="28"/>
          <w:szCs w:val="28"/>
          <w:lang w:val="uk-UA"/>
        </w:rPr>
        <w:t xml:space="preserve">інулін і </w:t>
      </w:r>
      <w:proofErr w:type="spellStart"/>
      <w:r w:rsidRPr="00755CDB">
        <w:rPr>
          <w:i/>
          <w:sz w:val="28"/>
          <w:szCs w:val="28"/>
          <w:lang w:val="uk-UA"/>
        </w:rPr>
        <w:t>олігофруктоза</w:t>
      </w:r>
      <w:proofErr w:type="spellEnd"/>
      <w:r w:rsidRPr="00B711DD">
        <w:rPr>
          <w:sz w:val="28"/>
          <w:szCs w:val="28"/>
          <w:lang w:val="uk-UA"/>
        </w:rPr>
        <w:t xml:space="preserve">; вітаміни В-комплексу, С, Е, фолієва і </w:t>
      </w:r>
      <w:proofErr w:type="spellStart"/>
      <w:r w:rsidRPr="00B711DD">
        <w:rPr>
          <w:sz w:val="28"/>
          <w:szCs w:val="28"/>
          <w:lang w:val="uk-UA"/>
        </w:rPr>
        <w:t>пантотенова</w:t>
      </w:r>
      <w:proofErr w:type="spellEnd"/>
      <w:r w:rsidRPr="00B711DD">
        <w:rPr>
          <w:sz w:val="28"/>
          <w:szCs w:val="28"/>
          <w:lang w:val="uk-UA"/>
        </w:rPr>
        <w:t xml:space="preserve"> кислоти; біотин і </w:t>
      </w:r>
      <w:proofErr w:type="spellStart"/>
      <w:r w:rsidRPr="00B711DD">
        <w:rPr>
          <w:sz w:val="28"/>
          <w:szCs w:val="28"/>
          <w:lang w:val="uk-UA"/>
        </w:rPr>
        <w:t>ніацин</w:t>
      </w:r>
      <w:proofErr w:type="spellEnd"/>
      <w:r w:rsidRPr="00B711DD">
        <w:rPr>
          <w:sz w:val="28"/>
          <w:szCs w:val="28"/>
          <w:lang w:val="uk-UA"/>
        </w:rPr>
        <w:t>; яблучний пектин (Європейський патент ЕР № 1514553). Випускається в таблетках для жування. Приймають 1 раз на добу протягом 20-30 днів.</w:t>
      </w:r>
    </w:p>
    <w:p w14:paraId="192A8AD8" w14:textId="3C960B40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 xml:space="preserve">Використовують і інші </w:t>
      </w:r>
      <w:proofErr w:type="spellStart"/>
      <w:r w:rsidRPr="00B711DD">
        <w:rPr>
          <w:sz w:val="28"/>
          <w:szCs w:val="28"/>
          <w:lang w:val="uk-UA"/>
        </w:rPr>
        <w:t>с</w:t>
      </w:r>
      <w:r w:rsidR="00FE33A1">
        <w:rPr>
          <w:sz w:val="28"/>
          <w:szCs w:val="28"/>
          <w:lang w:val="uk-UA"/>
        </w:rPr>
        <w:t>и</w:t>
      </w:r>
      <w:r w:rsidRPr="00B711DD">
        <w:rPr>
          <w:sz w:val="28"/>
          <w:szCs w:val="28"/>
          <w:lang w:val="uk-UA"/>
        </w:rPr>
        <w:t>нбіот</w:t>
      </w:r>
      <w:r w:rsidR="00FE33A1">
        <w:rPr>
          <w:sz w:val="28"/>
          <w:szCs w:val="28"/>
          <w:lang w:val="uk-UA"/>
        </w:rPr>
        <w:t>и</w:t>
      </w:r>
      <w:r w:rsidRPr="00B711DD">
        <w:rPr>
          <w:sz w:val="28"/>
          <w:szCs w:val="28"/>
          <w:lang w:val="uk-UA"/>
        </w:rPr>
        <w:t>к</w:t>
      </w:r>
      <w:r w:rsidR="00FE33A1">
        <w:rPr>
          <w:sz w:val="28"/>
          <w:szCs w:val="28"/>
          <w:lang w:val="uk-UA"/>
        </w:rPr>
        <w:t>и</w:t>
      </w:r>
      <w:proofErr w:type="spellEnd"/>
      <w:r w:rsidRPr="00B711DD">
        <w:rPr>
          <w:sz w:val="28"/>
          <w:szCs w:val="28"/>
          <w:lang w:val="uk-UA"/>
        </w:rPr>
        <w:t xml:space="preserve">: </w:t>
      </w:r>
      <w:proofErr w:type="spellStart"/>
      <w:r w:rsidRPr="00755CDB">
        <w:rPr>
          <w:i/>
          <w:sz w:val="28"/>
          <w:szCs w:val="28"/>
          <w:lang w:val="uk-UA"/>
        </w:rPr>
        <w:t>флай'с</w:t>
      </w:r>
      <w:proofErr w:type="spellEnd"/>
      <w:r w:rsidRPr="00B711DD">
        <w:rPr>
          <w:sz w:val="28"/>
          <w:szCs w:val="28"/>
          <w:lang w:val="uk-UA"/>
        </w:rPr>
        <w:t xml:space="preserve"> (</w:t>
      </w:r>
      <w:proofErr w:type="spellStart"/>
      <w:r w:rsidRPr="00B711DD">
        <w:rPr>
          <w:sz w:val="28"/>
          <w:szCs w:val="28"/>
          <w:lang w:val="uk-UA"/>
        </w:rPr>
        <w:t>fly's</w:t>
      </w:r>
      <w:proofErr w:type="spellEnd"/>
      <w:r w:rsidRPr="00B711DD">
        <w:rPr>
          <w:sz w:val="28"/>
          <w:szCs w:val="28"/>
          <w:lang w:val="uk-UA"/>
        </w:rPr>
        <w:t xml:space="preserve">) в 4 варіантах; </w:t>
      </w:r>
      <w:proofErr w:type="spellStart"/>
      <w:r w:rsidRPr="00B711DD">
        <w:rPr>
          <w:sz w:val="28"/>
          <w:szCs w:val="28"/>
          <w:lang w:val="uk-UA"/>
        </w:rPr>
        <w:t>б</w:t>
      </w:r>
      <w:r w:rsidRPr="00755CDB">
        <w:rPr>
          <w:i/>
          <w:sz w:val="28"/>
          <w:szCs w:val="28"/>
          <w:lang w:val="uk-UA"/>
        </w:rPr>
        <w:t>акт</w:t>
      </w:r>
      <w:r w:rsidR="00FE33A1" w:rsidRPr="00755CDB">
        <w:rPr>
          <w:i/>
          <w:sz w:val="28"/>
          <w:szCs w:val="28"/>
          <w:lang w:val="uk-UA"/>
        </w:rPr>
        <w:t>и</w:t>
      </w:r>
      <w:r w:rsidRPr="00755CDB">
        <w:rPr>
          <w:i/>
          <w:sz w:val="28"/>
          <w:szCs w:val="28"/>
          <w:lang w:val="uk-UA"/>
        </w:rPr>
        <w:t>стат</w:t>
      </w:r>
      <w:r w:rsidR="00FE33A1" w:rsidRPr="00755CDB">
        <w:rPr>
          <w:i/>
          <w:sz w:val="28"/>
          <w:szCs w:val="28"/>
          <w:lang w:val="uk-UA"/>
        </w:rPr>
        <w:t>и</w:t>
      </w:r>
      <w:r w:rsidRPr="00755CDB">
        <w:rPr>
          <w:i/>
          <w:sz w:val="28"/>
          <w:szCs w:val="28"/>
          <w:lang w:val="uk-UA"/>
        </w:rPr>
        <w:t>н</w:t>
      </w:r>
      <w:proofErr w:type="spellEnd"/>
      <w:r w:rsidRPr="00B711DD">
        <w:rPr>
          <w:sz w:val="28"/>
          <w:szCs w:val="28"/>
          <w:lang w:val="uk-UA"/>
        </w:rPr>
        <w:t xml:space="preserve">, що містить </w:t>
      </w:r>
      <w:proofErr w:type="spellStart"/>
      <w:r w:rsidRPr="00755CDB">
        <w:rPr>
          <w:i/>
          <w:sz w:val="28"/>
          <w:szCs w:val="28"/>
          <w:lang w:val="uk-UA"/>
        </w:rPr>
        <w:t>Bacillus</w:t>
      </w:r>
      <w:proofErr w:type="spellEnd"/>
      <w:r w:rsidRPr="00755CDB">
        <w:rPr>
          <w:i/>
          <w:sz w:val="28"/>
          <w:szCs w:val="28"/>
          <w:lang w:val="uk-UA"/>
        </w:rPr>
        <w:t xml:space="preserve"> </w:t>
      </w:r>
      <w:proofErr w:type="spellStart"/>
      <w:r w:rsidRPr="00755CDB">
        <w:rPr>
          <w:i/>
          <w:sz w:val="28"/>
          <w:szCs w:val="28"/>
          <w:lang w:val="uk-UA"/>
        </w:rPr>
        <w:t>subtilis</w:t>
      </w:r>
      <w:proofErr w:type="spellEnd"/>
      <w:r w:rsidRPr="00B711DD">
        <w:rPr>
          <w:sz w:val="28"/>
          <w:szCs w:val="28"/>
          <w:lang w:val="uk-UA"/>
        </w:rPr>
        <w:t xml:space="preserve"> 3, </w:t>
      </w:r>
      <w:proofErr w:type="spellStart"/>
      <w:r w:rsidRPr="00B711DD">
        <w:rPr>
          <w:sz w:val="28"/>
          <w:szCs w:val="28"/>
          <w:lang w:val="uk-UA"/>
        </w:rPr>
        <w:t>бактеріоцини</w:t>
      </w:r>
      <w:proofErr w:type="spellEnd"/>
      <w:r w:rsidRPr="00B711DD">
        <w:rPr>
          <w:sz w:val="28"/>
          <w:szCs w:val="28"/>
          <w:lang w:val="uk-UA"/>
        </w:rPr>
        <w:t xml:space="preserve">, лізоцим, каталазу і сорбент цеоліт; </w:t>
      </w:r>
      <w:proofErr w:type="spellStart"/>
      <w:r w:rsidRPr="00755CDB">
        <w:rPr>
          <w:i/>
          <w:sz w:val="28"/>
          <w:szCs w:val="28"/>
          <w:lang w:val="uk-UA"/>
        </w:rPr>
        <w:t>проб</w:t>
      </w:r>
      <w:r w:rsidR="00FE33A1" w:rsidRPr="00755CDB">
        <w:rPr>
          <w:i/>
          <w:sz w:val="28"/>
          <w:szCs w:val="28"/>
          <w:lang w:val="uk-UA"/>
        </w:rPr>
        <w:t>і</w:t>
      </w:r>
      <w:r w:rsidRPr="00755CDB">
        <w:rPr>
          <w:i/>
          <w:sz w:val="28"/>
          <w:szCs w:val="28"/>
          <w:lang w:val="uk-UA"/>
        </w:rPr>
        <w:t>фор</w:t>
      </w:r>
      <w:proofErr w:type="spellEnd"/>
      <w:r w:rsidRPr="00755CDB">
        <w:rPr>
          <w:i/>
          <w:sz w:val="28"/>
          <w:szCs w:val="28"/>
          <w:lang w:val="uk-UA"/>
        </w:rPr>
        <w:t xml:space="preserve">, </w:t>
      </w:r>
      <w:proofErr w:type="spellStart"/>
      <w:r w:rsidRPr="00755CDB">
        <w:rPr>
          <w:i/>
          <w:sz w:val="28"/>
          <w:szCs w:val="28"/>
          <w:lang w:val="uk-UA"/>
        </w:rPr>
        <w:t>біоспорин</w:t>
      </w:r>
      <w:proofErr w:type="spellEnd"/>
      <w:r w:rsidRPr="00B711DD">
        <w:rPr>
          <w:sz w:val="28"/>
          <w:szCs w:val="28"/>
          <w:lang w:val="uk-UA"/>
        </w:rPr>
        <w:t xml:space="preserve"> та ін.</w:t>
      </w:r>
    </w:p>
    <w:p w14:paraId="101D4E06" w14:textId="7372B406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 xml:space="preserve">Штами </w:t>
      </w:r>
      <w:proofErr w:type="spellStart"/>
      <w:r w:rsidRPr="00B711DD">
        <w:rPr>
          <w:sz w:val="28"/>
          <w:szCs w:val="28"/>
          <w:lang w:val="uk-UA"/>
        </w:rPr>
        <w:t>облігатних</w:t>
      </w:r>
      <w:proofErr w:type="spellEnd"/>
      <w:r w:rsidRPr="00B711DD">
        <w:rPr>
          <w:sz w:val="28"/>
          <w:szCs w:val="28"/>
          <w:lang w:val="uk-UA"/>
        </w:rPr>
        <w:t xml:space="preserve"> бактерій, включені до складу про- і </w:t>
      </w:r>
      <w:proofErr w:type="spellStart"/>
      <w:r w:rsidRPr="00B711DD">
        <w:rPr>
          <w:sz w:val="28"/>
          <w:szCs w:val="28"/>
          <w:lang w:val="uk-UA"/>
        </w:rPr>
        <w:t>синбіотиків</w:t>
      </w:r>
      <w:proofErr w:type="spellEnd"/>
      <w:r w:rsidRPr="00B711DD">
        <w:rPr>
          <w:sz w:val="28"/>
          <w:szCs w:val="28"/>
          <w:lang w:val="uk-UA"/>
        </w:rPr>
        <w:t>, мають, як правило, широки</w:t>
      </w:r>
      <w:r w:rsidR="00FE33A1">
        <w:rPr>
          <w:sz w:val="28"/>
          <w:szCs w:val="28"/>
          <w:lang w:val="uk-UA"/>
        </w:rPr>
        <w:t>й</w:t>
      </w:r>
      <w:r w:rsidRPr="00B711DD">
        <w:rPr>
          <w:sz w:val="28"/>
          <w:szCs w:val="28"/>
          <w:lang w:val="uk-UA"/>
        </w:rPr>
        <w:t xml:space="preserve"> спектр антагоністичної активності щодо умовно-патогенної мікрофлори, відновлюючи </w:t>
      </w:r>
      <w:proofErr w:type="spellStart"/>
      <w:r w:rsidRPr="00B711DD">
        <w:rPr>
          <w:sz w:val="28"/>
          <w:szCs w:val="28"/>
          <w:lang w:val="uk-UA"/>
        </w:rPr>
        <w:t>еубіоз</w:t>
      </w:r>
      <w:proofErr w:type="spellEnd"/>
      <w:r w:rsidRPr="00B711DD">
        <w:rPr>
          <w:sz w:val="28"/>
          <w:szCs w:val="28"/>
          <w:lang w:val="uk-UA"/>
        </w:rPr>
        <w:t xml:space="preserve"> відповідного кишкового біотопу; не завдають шкоди </w:t>
      </w:r>
      <w:proofErr w:type="spellStart"/>
      <w:r w:rsidRPr="00B711DD">
        <w:rPr>
          <w:sz w:val="28"/>
          <w:szCs w:val="28"/>
          <w:lang w:val="uk-UA"/>
        </w:rPr>
        <w:t>нормофлор</w:t>
      </w:r>
      <w:r w:rsidR="00FE33A1">
        <w:rPr>
          <w:sz w:val="28"/>
          <w:szCs w:val="28"/>
          <w:lang w:val="uk-UA"/>
        </w:rPr>
        <w:t>і</w:t>
      </w:r>
      <w:proofErr w:type="spellEnd"/>
      <w:r w:rsidRPr="00B711DD">
        <w:rPr>
          <w:sz w:val="28"/>
          <w:szCs w:val="28"/>
          <w:lang w:val="uk-UA"/>
        </w:rPr>
        <w:t xml:space="preserve">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B711DD">
        <w:rPr>
          <w:sz w:val="28"/>
          <w:szCs w:val="28"/>
          <w:lang w:val="uk-UA"/>
        </w:rPr>
        <w:t xml:space="preserve"> і безпечні для макроорганізму. Крім того, вони синтезують антиоксиданти, зміцнюють кишковий епітеліальний бар'єр, стимулюють утворення протизапальних цитокінів, покращують </w:t>
      </w:r>
      <w:proofErr w:type="spellStart"/>
      <w:r w:rsidRPr="00B711DD">
        <w:rPr>
          <w:sz w:val="28"/>
          <w:szCs w:val="28"/>
          <w:lang w:val="uk-UA"/>
        </w:rPr>
        <w:t>нутрітивн</w:t>
      </w:r>
      <w:r w:rsidR="00FE33A1">
        <w:rPr>
          <w:sz w:val="28"/>
          <w:szCs w:val="28"/>
          <w:lang w:val="uk-UA"/>
        </w:rPr>
        <w:t>ий</w:t>
      </w:r>
      <w:proofErr w:type="spellEnd"/>
      <w:r w:rsidRPr="00B711DD">
        <w:rPr>
          <w:sz w:val="28"/>
          <w:szCs w:val="28"/>
          <w:lang w:val="uk-UA"/>
        </w:rPr>
        <w:t xml:space="preserve"> статус, забезпечуючи синтез </w:t>
      </w:r>
      <w:proofErr w:type="spellStart"/>
      <w:r w:rsidRPr="00B711DD">
        <w:rPr>
          <w:sz w:val="28"/>
          <w:szCs w:val="28"/>
          <w:lang w:val="uk-UA"/>
        </w:rPr>
        <w:t>нутрієнтів</w:t>
      </w:r>
      <w:proofErr w:type="spellEnd"/>
      <w:r w:rsidRPr="00B711DD">
        <w:rPr>
          <w:sz w:val="28"/>
          <w:szCs w:val="28"/>
          <w:lang w:val="uk-UA"/>
        </w:rPr>
        <w:t xml:space="preserve"> [1, 3, 23, 25, 36, 38, 56, 58].</w:t>
      </w:r>
    </w:p>
    <w:p w14:paraId="4F46EF94" w14:textId="77777777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 xml:space="preserve">З </w:t>
      </w:r>
      <w:proofErr w:type="spellStart"/>
      <w:r w:rsidRPr="00C1554E">
        <w:rPr>
          <w:i/>
          <w:sz w:val="28"/>
          <w:szCs w:val="28"/>
          <w:lang w:val="uk-UA"/>
        </w:rPr>
        <w:t>пребіотиків</w:t>
      </w:r>
      <w:proofErr w:type="spellEnd"/>
      <w:r w:rsidRPr="00B711DD">
        <w:rPr>
          <w:sz w:val="28"/>
          <w:szCs w:val="28"/>
          <w:lang w:val="uk-UA"/>
        </w:rPr>
        <w:t xml:space="preserve"> найчастіше використовують </w:t>
      </w:r>
      <w:proofErr w:type="spellStart"/>
      <w:r w:rsidRPr="00B711DD">
        <w:rPr>
          <w:sz w:val="28"/>
          <w:szCs w:val="28"/>
          <w:lang w:val="uk-UA"/>
        </w:rPr>
        <w:t>лактулозу</w:t>
      </w:r>
      <w:proofErr w:type="spellEnd"/>
      <w:r w:rsidRPr="00B711DD">
        <w:rPr>
          <w:sz w:val="28"/>
          <w:szCs w:val="28"/>
          <w:lang w:val="uk-UA"/>
        </w:rPr>
        <w:t xml:space="preserve"> (</w:t>
      </w:r>
      <w:proofErr w:type="spellStart"/>
      <w:r w:rsidRPr="00B711DD">
        <w:rPr>
          <w:sz w:val="28"/>
          <w:szCs w:val="28"/>
          <w:lang w:val="uk-UA"/>
        </w:rPr>
        <w:t>дюфалак</w:t>
      </w:r>
      <w:proofErr w:type="spellEnd"/>
      <w:r w:rsidRPr="00B711DD">
        <w:rPr>
          <w:sz w:val="28"/>
          <w:szCs w:val="28"/>
          <w:lang w:val="uk-UA"/>
        </w:rPr>
        <w:t xml:space="preserve">, </w:t>
      </w:r>
      <w:proofErr w:type="spellStart"/>
      <w:r w:rsidRPr="00B711DD">
        <w:rPr>
          <w:sz w:val="28"/>
          <w:szCs w:val="28"/>
          <w:lang w:val="uk-UA"/>
        </w:rPr>
        <w:t>нормазе</w:t>
      </w:r>
      <w:proofErr w:type="spellEnd"/>
      <w:r w:rsidRPr="00B711DD">
        <w:rPr>
          <w:sz w:val="28"/>
          <w:szCs w:val="28"/>
          <w:lang w:val="uk-UA"/>
        </w:rPr>
        <w:t xml:space="preserve">), інулін, </w:t>
      </w:r>
      <w:proofErr w:type="spellStart"/>
      <w:r w:rsidRPr="00B711DD">
        <w:rPr>
          <w:sz w:val="28"/>
          <w:szCs w:val="28"/>
          <w:lang w:val="uk-UA"/>
        </w:rPr>
        <w:t>хілак</w:t>
      </w:r>
      <w:proofErr w:type="spellEnd"/>
      <w:r w:rsidRPr="00B711DD">
        <w:rPr>
          <w:sz w:val="28"/>
          <w:szCs w:val="28"/>
          <w:lang w:val="uk-UA"/>
        </w:rPr>
        <w:t>-форте [1, 23, 36, 38, 44].</w:t>
      </w:r>
    </w:p>
    <w:p w14:paraId="6F61F1D4" w14:textId="1B26B395" w:rsidR="00B711DD" w:rsidRPr="00B711DD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 xml:space="preserve">4. </w:t>
      </w:r>
      <w:r w:rsidRPr="00C1554E">
        <w:rPr>
          <w:i/>
          <w:sz w:val="28"/>
          <w:szCs w:val="28"/>
          <w:lang w:val="uk-UA"/>
        </w:rPr>
        <w:t xml:space="preserve">При високих ступенях </w:t>
      </w:r>
      <w:proofErr w:type="spellStart"/>
      <w:r w:rsidR="0039112A" w:rsidRPr="00C1554E">
        <w:rPr>
          <w:i/>
          <w:sz w:val="28"/>
          <w:szCs w:val="28"/>
          <w:lang w:val="uk-UA"/>
        </w:rPr>
        <w:t>товстокишкового</w:t>
      </w:r>
      <w:proofErr w:type="spellEnd"/>
      <w:r w:rsidRPr="00C1554E">
        <w:rPr>
          <w:i/>
          <w:sz w:val="28"/>
          <w:szCs w:val="28"/>
          <w:lang w:val="uk-UA"/>
        </w:rPr>
        <w:t xml:space="preserve"> </w:t>
      </w:r>
      <w:proofErr w:type="spellStart"/>
      <w:r w:rsidRPr="00C1554E">
        <w:rPr>
          <w:i/>
          <w:sz w:val="28"/>
          <w:szCs w:val="28"/>
          <w:lang w:val="uk-UA"/>
        </w:rPr>
        <w:t>дисбіозу</w:t>
      </w:r>
      <w:proofErr w:type="spellEnd"/>
      <w:r w:rsidRPr="00B711DD">
        <w:rPr>
          <w:sz w:val="28"/>
          <w:szCs w:val="28"/>
          <w:lang w:val="uk-UA"/>
        </w:rPr>
        <w:t xml:space="preserve"> (III-IV), що п</w:t>
      </w:r>
      <w:r w:rsidR="00FE33A1">
        <w:rPr>
          <w:sz w:val="28"/>
          <w:szCs w:val="28"/>
          <w:lang w:val="uk-UA"/>
        </w:rPr>
        <w:t>еребіг</w:t>
      </w:r>
      <w:r w:rsidRPr="00B711DD">
        <w:rPr>
          <w:sz w:val="28"/>
          <w:szCs w:val="28"/>
          <w:lang w:val="uk-UA"/>
        </w:rPr>
        <w:t xml:space="preserve">ають з клінічною симптоматикою, виникає </w:t>
      </w:r>
      <w:r w:rsidRPr="00D42260">
        <w:rPr>
          <w:i/>
          <w:sz w:val="28"/>
          <w:szCs w:val="28"/>
          <w:lang w:val="uk-UA"/>
        </w:rPr>
        <w:t>необхідність в попередньому призначенні антибактеріальних засобів</w:t>
      </w:r>
      <w:r w:rsidRPr="00B711DD">
        <w:rPr>
          <w:sz w:val="28"/>
          <w:szCs w:val="28"/>
          <w:lang w:val="uk-UA"/>
        </w:rPr>
        <w:t xml:space="preserve">, оскільки про- і </w:t>
      </w:r>
      <w:proofErr w:type="spellStart"/>
      <w:r w:rsidRPr="00B711DD">
        <w:rPr>
          <w:sz w:val="28"/>
          <w:szCs w:val="28"/>
          <w:lang w:val="uk-UA"/>
        </w:rPr>
        <w:t>синбіотики</w:t>
      </w:r>
      <w:proofErr w:type="spellEnd"/>
      <w:r w:rsidRPr="00B711DD">
        <w:rPr>
          <w:sz w:val="28"/>
          <w:szCs w:val="28"/>
          <w:lang w:val="uk-UA"/>
        </w:rPr>
        <w:t xml:space="preserve"> вже не можуть самостійно відновити </w:t>
      </w:r>
      <w:proofErr w:type="spellStart"/>
      <w:r w:rsidRPr="00B711DD">
        <w:rPr>
          <w:sz w:val="28"/>
          <w:szCs w:val="28"/>
          <w:lang w:val="uk-UA"/>
        </w:rPr>
        <w:t>нормомікробіоз</w:t>
      </w:r>
      <w:proofErr w:type="spellEnd"/>
      <w:r w:rsidRPr="00B711DD">
        <w:rPr>
          <w:sz w:val="28"/>
          <w:szCs w:val="28"/>
          <w:lang w:val="uk-UA"/>
        </w:rPr>
        <w:t xml:space="preserve">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B711DD">
        <w:rPr>
          <w:sz w:val="28"/>
          <w:szCs w:val="28"/>
          <w:lang w:val="uk-UA"/>
        </w:rPr>
        <w:t xml:space="preserve">. </w:t>
      </w:r>
      <w:r w:rsidRPr="00B711DD">
        <w:rPr>
          <w:sz w:val="28"/>
          <w:szCs w:val="28"/>
          <w:lang w:val="uk-UA"/>
        </w:rPr>
        <w:lastRenderedPageBreak/>
        <w:t xml:space="preserve">Починати слід з кишкових антисептиків, </w:t>
      </w:r>
      <w:r w:rsidR="00FE33A1">
        <w:rPr>
          <w:sz w:val="28"/>
          <w:szCs w:val="28"/>
          <w:lang w:val="uk-UA"/>
        </w:rPr>
        <w:t xml:space="preserve">що </w:t>
      </w:r>
      <w:r w:rsidRPr="00B711DD">
        <w:rPr>
          <w:sz w:val="28"/>
          <w:szCs w:val="28"/>
          <w:lang w:val="uk-UA"/>
        </w:rPr>
        <w:t>вибірково пригнічують умовно-патогенну мікрофлору, сприяючи тим самим відновленн</w:t>
      </w:r>
      <w:r w:rsidR="00FE33A1">
        <w:rPr>
          <w:sz w:val="28"/>
          <w:szCs w:val="28"/>
          <w:lang w:val="uk-UA"/>
        </w:rPr>
        <w:t>ю</w:t>
      </w:r>
      <w:r w:rsidRPr="00B711DD">
        <w:rPr>
          <w:sz w:val="28"/>
          <w:szCs w:val="28"/>
          <w:lang w:val="uk-UA"/>
        </w:rPr>
        <w:t xml:space="preserve"> </w:t>
      </w:r>
      <w:proofErr w:type="spellStart"/>
      <w:r w:rsidRPr="00B711DD">
        <w:rPr>
          <w:sz w:val="28"/>
          <w:szCs w:val="28"/>
          <w:lang w:val="uk-UA"/>
        </w:rPr>
        <w:t>нормофлори</w:t>
      </w:r>
      <w:proofErr w:type="spellEnd"/>
      <w:r w:rsidRPr="00B711DD">
        <w:rPr>
          <w:sz w:val="28"/>
          <w:szCs w:val="28"/>
          <w:lang w:val="uk-UA"/>
        </w:rPr>
        <w:t xml:space="preserve">. Представниками </w:t>
      </w:r>
      <w:r w:rsidRPr="00672703">
        <w:rPr>
          <w:i/>
          <w:sz w:val="28"/>
          <w:szCs w:val="28"/>
          <w:lang w:val="uk-UA"/>
        </w:rPr>
        <w:t>кишкових антисептиків</w:t>
      </w:r>
      <w:r w:rsidRPr="00B711DD">
        <w:rPr>
          <w:sz w:val="28"/>
          <w:szCs w:val="28"/>
          <w:lang w:val="uk-UA"/>
        </w:rPr>
        <w:t xml:space="preserve"> є: а) комбіновані антибактеріальні препарати: </w:t>
      </w:r>
      <w:proofErr w:type="spellStart"/>
      <w:r w:rsidR="00FE33A1">
        <w:rPr>
          <w:sz w:val="28"/>
          <w:szCs w:val="28"/>
          <w:lang w:val="uk-UA"/>
        </w:rPr>
        <w:t>і</w:t>
      </w:r>
      <w:r w:rsidRPr="00B711DD">
        <w:rPr>
          <w:sz w:val="28"/>
          <w:szCs w:val="28"/>
          <w:lang w:val="uk-UA"/>
        </w:rPr>
        <w:t>нтетрикс</w:t>
      </w:r>
      <w:proofErr w:type="spellEnd"/>
      <w:r w:rsidRPr="00B711DD">
        <w:rPr>
          <w:sz w:val="28"/>
          <w:szCs w:val="28"/>
          <w:lang w:val="uk-UA"/>
        </w:rPr>
        <w:t xml:space="preserve"> і </w:t>
      </w:r>
      <w:proofErr w:type="spellStart"/>
      <w:r w:rsidRPr="00B711DD">
        <w:rPr>
          <w:sz w:val="28"/>
          <w:szCs w:val="28"/>
          <w:lang w:val="uk-UA"/>
        </w:rPr>
        <w:t>ентероседів</w:t>
      </w:r>
      <w:proofErr w:type="spellEnd"/>
      <w:r w:rsidRPr="00B711DD">
        <w:rPr>
          <w:sz w:val="28"/>
          <w:szCs w:val="28"/>
          <w:lang w:val="uk-UA"/>
        </w:rPr>
        <w:t xml:space="preserve">; б) похідні 8-оксіхінолона: </w:t>
      </w:r>
      <w:proofErr w:type="spellStart"/>
      <w:r w:rsidRPr="00B711DD">
        <w:rPr>
          <w:sz w:val="28"/>
          <w:szCs w:val="28"/>
          <w:lang w:val="uk-UA"/>
        </w:rPr>
        <w:t>нитроксолин</w:t>
      </w:r>
      <w:proofErr w:type="spellEnd"/>
      <w:r w:rsidRPr="00B711DD">
        <w:rPr>
          <w:sz w:val="28"/>
          <w:szCs w:val="28"/>
          <w:lang w:val="uk-UA"/>
        </w:rPr>
        <w:t xml:space="preserve"> і </w:t>
      </w:r>
      <w:proofErr w:type="spellStart"/>
      <w:r w:rsidRPr="00B711DD">
        <w:rPr>
          <w:sz w:val="28"/>
          <w:szCs w:val="28"/>
          <w:lang w:val="uk-UA"/>
        </w:rPr>
        <w:t>хлорхінальдол</w:t>
      </w:r>
      <w:proofErr w:type="spellEnd"/>
      <w:r w:rsidRPr="00B711DD">
        <w:rPr>
          <w:sz w:val="28"/>
          <w:szCs w:val="28"/>
          <w:lang w:val="uk-UA"/>
        </w:rPr>
        <w:t xml:space="preserve">; в) </w:t>
      </w:r>
      <w:proofErr w:type="spellStart"/>
      <w:r w:rsidRPr="00B711DD">
        <w:rPr>
          <w:sz w:val="28"/>
          <w:szCs w:val="28"/>
          <w:lang w:val="uk-UA"/>
        </w:rPr>
        <w:t>нітрофуранов</w:t>
      </w:r>
      <w:r w:rsidR="00C22972">
        <w:rPr>
          <w:sz w:val="28"/>
          <w:szCs w:val="28"/>
          <w:lang w:val="uk-UA"/>
        </w:rPr>
        <w:t>і</w:t>
      </w:r>
      <w:proofErr w:type="spellEnd"/>
      <w:r w:rsidRPr="00B711DD">
        <w:rPr>
          <w:sz w:val="28"/>
          <w:szCs w:val="28"/>
          <w:lang w:val="uk-UA"/>
        </w:rPr>
        <w:t xml:space="preserve"> похідні: </w:t>
      </w:r>
      <w:proofErr w:type="spellStart"/>
      <w:r w:rsidRPr="00B711DD">
        <w:rPr>
          <w:sz w:val="28"/>
          <w:szCs w:val="28"/>
          <w:lang w:val="uk-UA"/>
        </w:rPr>
        <w:t>фуразолідон</w:t>
      </w:r>
      <w:proofErr w:type="spellEnd"/>
      <w:r w:rsidRPr="00B711DD">
        <w:rPr>
          <w:sz w:val="28"/>
          <w:szCs w:val="28"/>
          <w:lang w:val="uk-UA"/>
        </w:rPr>
        <w:t xml:space="preserve"> і </w:t>
      </w:r>
      <w:proofErr w:type="spellStart"/>
      <w:r w:rsidRPr="00B711DD">
        <w:rPr>
          <w:sz w:val="28"/>
          <w:szCs w:val="28"/>
          <w:lang w:val="uk-UA"/>
        </w:rPr>
        <w:t>ерсефуріл</w:t>
      </w:r>
      <w:proofErr w:type="spellEnd"/>
      <w:r w:rsidRPr="00B711DD">
        <w:rPr>
          <w:sz w:val="28"/>
          <w:szCs w:val="28"/>
          <w:lang w:val="uk-UA"/>
        </w:rPr>
        <w:t xml:space="preserve">; г) антибіотик </w:t>
      </w:r>
      <w:proofErr w:type="spellStart"/>
      <w:r w:rsidRPr="00B711DD">
        <w:rPr>
          <w:sz w:val="28"/>
          <w:szCs w:val="28"/>
          <w:lang w:val="uk-UA"/>
        </w:rPr>
        <w:t>р</w:t>
      </w:r>
      <w:r w:rsidR="00C22972">
        <w:rPr>
          <w:sz w:val="28"/>
          <w:szCs w:val="28"/>
          <w:lang w:val="uk-UA"/>
        </w:rPr>
        <w:t>и</w:t>
      </w:r>
      <w:r w:rsidRPr="00B711DD">
        <w:rPr>
          <w:sz w:val="28"/>
          <w:szCs w:val="28"/>
          <w:lang w:val="uk-UA"/>
        </w:rPr>
        <w:t>факс</w:t>
      </w:r>
      <w:r w:rsidR="00C22972">
        <w:rPr>
          <w:sz w:val="28"/>
          <w:szCs w:val="28"/>
          <w:lang w:val="uk-UA"/>
        </w:rPr>
        <w:t>и</w:t>
      </w:r>
      <w:r w:rsidRPr="00B711DD">
        <w:rPr>
          <w:sz w:val="28"/>
          <w:szCs w:val="28"/>
          <w:lang w:val="uk-UA"/>
        </w:rPr>
        <w:t>мін</w:t>
      </w:r>
      <w:proofErr w:type="spellEnd"/>
      <w:r w:rsidR="00C22972">
        <w:rPr>
          <w:sz w:val="28"/>
          <w:szCs w:val="28"/>
          <w:lang w:val="uk-UA"/>
        </w:rPr>
        <w:t>, що не здатен до всотування</w:t>
      </w:r>
      <w:r w:rsidRPr="00B711DD">
        <w:rPr>
          <w:sz w:val="28"/>
          <w:szCs w:val="28"/>
          <w:lang w:val="uk-UA"/>
        </w:rPr>
        <w:t>; д) біологічні препарати з антимікробн</w:t>
      </w:r>
      <w:r w:rsidR="00C22972">
        <w:rPr>
          <w:sz w:val="28"/>
          <w:szCs w:val="28"/>
          <w:lang w:val="uk-UA"/>
        </w:rPr>
        <w:t>ою</w:t>
      </w:r>
      <w:r w:rsidRPr="00B711DD">
        <w:rPr>
          <w:sz w:val="28"/>
          <w:szCs w:val="28"/>
          <w:lang w:val="uk-UA"/>
        </w:rPr>
        <w:t xml:space="preserve"> активніст</w:t>
      </w:r>
      <w:r w:rsidR="00C22972">
        <w:rPr>
          <w:sz w:val="28"/>
          <w:szCs w:val="28"/>
          <w:lang w:val="uk-UA"/>
        </w:rPr>
        <w:t>ю</w:t>
      </w:r>
      <w:r w:rsidRPr="00B711DD">
        <w:rPr>
          <w:sz w:val="28"/>
          <w:szCs w:val="28"/>
          <w:lang w:val="uk-UA"/>
        </w:rPr>
        <w:t xml:space="preserve">: </w:t>
      </w:r>
      <w:proofErr w:type="spellStart"/>
      <w:r w:rsidRPr="00B711DD">
        <w:rPr>
          <w:sz w:val="28"/>
          <w:szCs w:val="28"/>
          <w:lang w:val="uk-UA"/>
        </w:rPr>
        <w:t>ентерол</w:t>
      </w:r>
      <w:proofErr w:type="spellEnd"/>
      <w:r w:rsidRPr="00B711DD">
        <w:rPr>
          <w:sz w:val="28"/>
          <w:szCs w:val="28"/>
          <w:lang w:val="uk-UA"/>
        </w:rPr>
        <w:t xml:space="preserve"> і </w:t>
      </w:r>
      <w:proofErr w:type="spellStart"/>
      <w:r w:rsidRPr="00B711DD">
        <w:rPr>
          <w:sz w:val="28"/>
          <w:szCs w:val="28"/>
          <w:lang w:val="uk-UA"/>
        </w:rPr>
        <w:t>бактисубтил</w:t>
      </w:r>
      <w:proofErr w:type="spellEnd"/>
      <w:r w:rsidRPr="00B711DD">
        <w:rPr>
          <w:sz w:val="28"/>
          <w:szCs w:val="28"/>
          <w:lang w:val="uk-UA"/>
        </w:rPr>
        <w:t xml:space="preserve"> і ін. Частіше за інших використовують</w:t>
      </w:r>
      <w:r w:rsidR="00C22972">
        <w:rPr>
          <w:sz w:val="28"/>
          <w:szCs w:val="28"/>
          <w:lang w:val="uk-UA"/>
        </w:rPr>
        <w:t xml:space="preserve"> </w:t>
      </w:r>
      <w:proofErr w:type="spellStart"/>
      <w:r w:rsidR="00C22972">
        <w:rPr>
          <w:sz w:val="28"/>
          <w:szCs w:val="28"/>
          <w:lang w:val="uk-UA"/>
        </w:rPr>
        <w:t>і</w:t>
      </w:r>
      <w:r w:rsidRPr="00426BCD">
        <w:rPr>
          <w:i/>
          <w:sz w:val="28"/>
          <w:szCs w:val="28"/>
          <w:lang w:val="uk-UA"/>
        </w:rPr>
        <w:t>нтетрикс</w:t>
      </w:r>
      <w:proofErr w:type="spellEnd"/>
      <w:r w:rsidRPr="00B711DD">
        <w:rPr>
          <w:sz w:val="28"/>
          <w:szCs w:val="28"/>
          <w:lang w:val="uk-UA"/>
        </w:rPr>
        <w:t xml:space="preserve"> (по 2 капсул</w:t>
      </w:r>
      <w:r w:rsidR="00C22972">
        <w:rPr>
          <w:sz w:val="28"/>
          <w:szCs w:val="28"/>
          <w:lang w:val="uk-UA"/>
        </w:rPr>
        <w:t>и</w:t>
      </w:r>
      <w:r w:rsidRPr="00B711DD">
        <w:rPr>
          <w:sz w:val="28"/>
          <w:szCs w:val="28"/>
          <w:lang w:val="uk-UA"/>
        </w:rPr>
        <w:t xml:space="preserve"> </w:t>
      </w:r>
      <w:r w:rsidR="00C22972">
        <w:rPr>
          <w:sz w:val="28"/>
          <w:szCs w:val="28"/>
          <w:lang w:val="uk-UA"/>
        </w:rPr>
        <w:t>тричі</w:t>
      </w:r>
      <w:r w:rsidRPr="00B711DD">
        <w:rPr>
          <w:sz w:val="28"/>
          <w:szCs w:val="28"/>
          <w:lang w:val="uk-UA"/>
        </w:rPr>
        <w:t xml:space="preserve"> на добу; 5-7 днів), </w:t>
      </w:r>
      <w:proofErr w:type="spellStart"/>
      <w:r w:rsidRPr="00426BCD">
        <w:rPr>
          <w:i/>
          <w:sz w:val="28"/>
          <w:szCs w:val="28"/>
          <w:lang w:val="uk-UA"/>
        </w:rPr>
        <w:t>ентеросед</w:t>
      </w:r>
      <w:r w:rsidR="00426BCD">
        <w:rPr>
          <w:i/>
          <w:sz w:val="28"/>
          <w:szCs w:val="28"/>
          <w:lang w:val="uk-UA"/>
        </w:rPr>
        <w:t>и</w:t>
      </w:r>
      <w:r w:rsidRPr="00426BCD">
        <w:rPr>
          <w:i/>
          <w:sz w:val="28"/>
          <w:szCs w:val="28"/>
          <w:lang w:val="uk-UA"/>
        </w:rPr>
        <w:t>в</w:t>
      </w:r>
      <w:proofErr w:type="spellEnd"/>
      <w:r w:rsidRPr="00B711DD">
        <w:rPr>
          <w:sz w:val="28"/>
          <w:szCs w:val="28"/>
          <w:lang w:val="uk-UA"/>
        </w:rPr>
        <w:t xml:space="preserve"> (по 1-2 таблет</w:t>
      </w:r>
      <w:r w:rsidR="006F75C2">
        <w:rPr>
          <w:sz w:val="28"/>
          <w:szCs w:val="28"/>
          <w:lang w:val="uk-UA"/>
        </w:rPr>
        <w:t>ки</w:t>
      </w:r>
      <w:r w:rsidRPr="00B711DD">
        <w:rPr>
          <w:sz w:val="28"/>
          <w:szCs w:val="28"/>
          <w:lang w:val="uk-UA"/>
        </w:rPr>
        <w:t xml:space="preserve"> 2-3 рази на добу; 7-10 днів) </w:t>
      </w:r>
      <w:proofErr w:type="spellStart"/>
      <w:r w:rsidRPr="00426BCD">
        <w:rPr>
          <w:i/>
          <w:sz w:val="28"/>
          <w:szCs w:val="28"/>
          <w:lang w:val="uk-UA"/>
        </w:rPr>
        <w:t>р</w:t>
      </w:r>
      <w:r w:rsidR="006F75C2" w:rsidRPr="00426BCD">
        <w:rPr>
          <w:i/>
          <w:sz w:val="28"/>
          <w:szCs w:val="28"/>
          <w:lang w:val="uk-UA"/>
        </w:rPr>
        <w:t>и</w:t>
      </w:r>
      <w:r w:rsidRPr="00426BCD">
        <w:rPr>
          <w:i/>
          <w:sz w:val="28"/>
          <w:szCs w:val="28"/>
          <w:lang w:val="uk-UA"/>
        </w:rPr>
        <w:t>факс</w:t>
      </w:r>
      <w:r w:rsidR="006F75C2" w:rsidRPr="00426BCD">
        <w:rPr>
          <w:i/>
          <w:sz w:val="28"/>
          <w:szCs w:val="28"/>
          <w:lang w:val="uk-UA"/>
        </w:rPr>
        <w:t>и</w:t>
      </w:r>
      <w:r w:rsidRPr="00426BCD">
        <w:rPr>
          <w:i/>
          <w:sz w:val="28"/>
          <w:szCs w:val="28"/>
          <w:lang w:val="uk-UA"/>
        </w:rPr>
        <w:t>мін</w:t>
      </w:r>
      <w:proofErr w:type="spellEnd"/>
      <w:r w:rsidRPr="00B711DD">
        <w:rPr>
          <w:sz w:val="28"/>
          <w:szCs w:val="28"/>
          <w:lang w:val="uk-UA"/>
        </w:rPr>
        <w:t xml:space="preserve"> (альфа-</w:t>
      </w:r>
      <w:proofErr w:type="spellStart"/>
      <w:r w:rsidRPr="00B711DD">
        <w:rPr>
          <w:sz w:val="28"/>
          <w:szCs w:val="28"/>
          <w:lang w:val="uk-UA"/>
        </w:rPr>
        <w:t>нормікс</w:t>
      </w:r>
      <w:proofErr w:type="spellEnd"/>
      <w:r w:rsidRPr="00B711DD">
        <w:rPr>
          <w:sz w:val="28"/>
          <w:szCs w:val="28"/>
          <w:lang w:val="uk-UA"/>
        </w:rPr>
        <w:t xml:space="preserve">: по 200-400 мг 2-3 рази на добу; 5-7 днів), а також </w:t>
      </w:r>
      <w:proofErr w:type="spellStart"/>
      <w:r w:rsidRPr="00426BCD">
        <w:rPr>
          <w:i/>
          <w:sz w:val="28"/>
          <w:szCs w:val="28"/>
          <w:lang w:val="uk-UA"/>
        </w:rPr>
        <w:t>ентерол</w:t>
      </w:r>
      <w:proofErr w:type="spellEnd"/>
      <w:r w:rsidRPr="00B711DD">
        <w:rPr>
          <w:sz w:val="28"/>
          <w:szCs w:val="28"/>
          <w:lang w:val="uk-UA"/>
        </w:rPr>
        <w:t xml:space="preserve">, який містить </w:t>
      </w:r>
      <w:proofErr w:type="spellStart"/>
      <w:r w:rsidRPr="00B711DD">
        <w:rPr>
          <w:sz w:val="28"/>
          <w:szCs w:val="28"/>
          <w:lang w:val="uk-UA"/>
        </w:rPr>
        <w:t>ліофілізовані</w:t>
      </w:r>
      <w:proofErr w:type="spellEnd"/>
      <w:r w:rsidRPr="00B711DD">
        <w:rPr>
          <w:sz w:val="28"/>
          <w:szCs w:val="28"/>
          <w:lang w:val="uk-UA"/>
        </w:rPr>
        <w:t xml:space="preserve"> дріжджові гриби </w:t>
      </w:r>
      <w:proofErr w:type="spellStart"/>
      <w:r w:rsidRPr="00426BCD">
        <w:rPr>
          <w:i/>
          <w:sz w:val="28"/>
          <w:szCs w:val="28"/>
          <w:lang w:val="uk-UA"/>
        </w:rPr>
        <w:t>Saccharomyces</w:t>
      </w:r>
      <w:proofErr w:type="spellEnd"/>
      <w:r w:rsidRPr="00426BCD">
        <w:rPr>
          <w:i/>
          <w:sz w:val="28"/>
          <w:szCs w:val="28"/>
          <w:lang w:val="uk-UA"/>
        </w:rPr>
        <w:t xml:space="preserve"> </w:t>
      </w:r>
      <w:proofErr w:type="spellStart"/>
      <w:r w:rsidRPr="00426BCD">
        <w:rPr>
          <w:i/>
          <w:sz w:val="28"/>
          <w:szCs w:val="28"/>
          <w:lang w:val="uk-UA"/>
        </w:rPr>
        <w:t>boulardii</w:t>
      </w:r>
      <w:proofErr w:type="spellEnd"/>
      <w:r w:rsidRPr="00B711DD">
        <w:rPr>
          <w:sz w:val="28"/>
          <w:szCs w:val="28"/>
          <w:lang w:val="uk-UA"/>
        </w:rPr>
        <w:t xml:space="preserve">, що пригнічують ріст і розмноження патогенної мікрофлори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B711DD">
        <w:rPr>
          <w:sz w:val="28"/>
          <w:szCs w:val="28"/>
          <w:lang w:val="uk-UA"/>
        </w:rPr>
        <w:t xml:space="preserve">, включаючи </w:t>
      </w:r>
      <w:proofErr w:type="spellStart"/>
      <w:r w:rsidRPr="00426BCD">
        <w:rPr>
          <w:i/>
          <w:sz w:val="28"/>
          <w:szCs w:val="28"/>
          <w:lang w:val="uk-UA"/>
        </w:rPr>
        <w:t>Clostridium</w:t>
      </w:r>
      <w:proofErr w:type="spellEnd"/>
      <w:r w:rsidRPr="00426BCD">
        <w:rPr>
          <w:i/>
          <w:sz w:val="28"/>
          <w:szCs w:val="28"/>
          <w:lang w:val="uk-UA"/>
        </w:rPr>
        <w:t xml:space="preserve"> </w:t>
      </w:r>
      <w:proofErr w:type="spellStart"/>
      <w:r w:rsidRPr="00426BCD">
        <w:rPr>
          <w:i/>
          <w:sz w:val="28"/>
          <w:szCs w:val="28"/>
          <w:lang w:val="uk-UA"/>
        </w:rPr>
        <w:t>difficile</w:t>
      </w:r>
      <w:proofErr w:type="spellEnd"/>
      <w:r w:rsidRPr="00B711DD">
        <w:rPr>
          <w:sz w:val="28"/>
          <w:szCs w:val="28"/>
          <w:lang w:val="uk-UA"/>
        </w:rPr>
        <w:t xml:space="preserve"> і гриби роду </w:t>
      </w:r>
      <w:proofErr w:type="spellStart"/>
      <w:r w:rsidRPr="00426BCD">
        <w:rPr>
          <w:i/>
          <w:sz w:val="28"/>
          <w:szCs w:val="28"/>
          <w:lang w:val="uk-UA"/>
        </w:rPr>
        <w:t>Candida</w:t>
      </w:r>
      <w:proofErr w:type="spellEnd"/>
      <w:r w:rsidRPr="00B711DD">
        <w:rPr>
          <w:sz w:val="28"/>
          <w:szCs w:val="28"/>
          <w:lang w:val="uk-UA"/>
        </w:rPr>
        <w:t>. Доза: 5000-1000 мг на добу; 3-4 тижні [46].</w:t>
      </w:r>
    </w:p>
    <w:p w14:paraId="59392F72" w14:textId="431AC516" w:rsidR="00D073AB" w:rsidRPr="00D073AB" w:rsidRDefault="00B711DD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B711DD">
        <w:rPr>
          <w:sz w:val="28"/>
          <w:szCs w:val="28"/>
          <w:lang w:val="uk-UA"/>
        </w:rPr>
        <w:t xml:space="preserve">5. </w:t>
      </w:r>
      <w:r w:rsidRPr="00426BCD">
        <w:rPr>
          <w:i/>
          <w:sz w:val="28"/>
          <w:szCs w:val="28"/>
          <w:lang w:val="uk-UA"/>
        </w:rPr>
        <w:t xml:space="preserve">При клінічно </w:t>
      </w:r>
      <w:proofErr w:type="spellStart"/>
      <w:r w:rsidRPr="00426BCD">
        <w:rPr>
          <w:i/>
          <w:sz w:val="28"/>
          <w:szCs w:val="28"/>
          <w:lang w:val="uk-UA"/>
        </w:rPr>
        <w:t>маніфестних</w:t>
      </w:r>
      <w:proofErr w:type="spellEnd"/>
      <w:r w:rsidR="006F75C2" w:rsidRPr="00426BCD">
        <w:rPr>
          <w:i/>
          <w:sz w:val="28"/>
          <w:szCs w:val="28"/>
          <w:lang w:val="uk-UA"/>
        </w:rPr>
        <w:t xml:space="preserve"> формах </w:t>
      </w:r>
      <w:proofErr w:type="spellStart"/>
      <w:r w:rsidR="006F75C2" w:rsidRPr="00426BCD">
        <w:rPr>
          <w:i/>
          <w:sz w:val="28"/>
          <w:szCs w:val="28"/>
          <w:lang w:val="uk-UA"/>
        </w:rPr>
        <w:t>товстокишкового</w:t>
      </w:r>
      <w:proofErr w:type="spellEnd"/>
      <w:r w:rsidR="006F75C2" w:rsidRPr="00426BCD">
        <w:rPr>
          <w:i/>
          <w:sz w:val="28"/>
          <w:szCs w:val="28"/>
          <w:lang w:val="uk-UA"/>
        </w:rPr>
        <w:t xml:space="preserve"> </w:t>
      </w:r>
      <w:proofErr w:type="spellStart"/>
      <w:r w:rsidR="006F75C2" w:rsidRPr="00426BCD">
        <w:rPr>
          <w:i/>
          <w:sz w:val="28"/>
          <w:szCs w:val="28"/>
          <w:lang w:val="uk-UA"/>
        </w:rPr>
        <w:t>дисбіозу</w:t>
      </w:r>
      <w:proofErr w:type="spellEnd"/>
      <w:r w:rsidRPr="00B711DD">
        <w:rPr>
          <w:sz w:val="28"/>
          <w:szCs w:val="28"/>
          <w:lang w:val="uk-UA"/>
        </w:rPr>
        <w:t xml:space="preserve">, </w:t>
      </w:r>
      <w:r w:rsidR="006F75C2">
        <w:rPr>
          <w:sz w:val="28"/>
          <w:szCs w:val="28"/>
          <w:lang w:val="uk-UA"/>
        </w:rPr>
        <w:t xml:space="preserve">які </w:t>
      </w:r>
      <w:r w:rsidRPr="00B711DD">
        <w:rPr>
          <w:sz w:val="28"/>
          <w:szCs w:val="28"/>
          <w:lang w:val="uk-UA"/>
        </w:rPr>
        <w:t>важко п</w:t>
      </w:r>
      <w:r w:rsidR="006F75C2">
        <w:rPr>
          <w:sz w:val="28"/>
          <w:szCs w:val="28"/>
          <w:lang w:val="uk-UA"/>
        </w:rPr>
        <w:t>еребіг</w:t>
      </w:r>
      <w:r w:rsidRPr="00B711DD">
        <w:rPr>
          <w:sz w:val="28"/>
          <w:szCs w:val="28"/>
          <w:lang w:val="uk-UA"/>
        </w:rPr>
        <w:t>ають</w:t>
      </w:r>
      <w:r w:rsidR="006F75C2">
        <w:rPr>
          <w:sz w:val="28"/>
          <w:szCs w:val="28"/>
          <w:lang w:val="uk-UA"/>
        </w:rPr>
        <w:t>,</w:t>
      </w:r>
      <w:r w:rsidRPr="00B711DD">
        <w:rPr>
          <w:sz w:val="28"/>
          <w:szCs w:val="28"/>
          <w:lang w:val="uk-UA"/>
        </w:rPr>
        <w:t xml:space="preserve"> призначають коротким курсом </w:t>
      </w:r>
      <w:r w:rsidRPr="00C257E0">
        <w:rPr>
          <w:i/>
          <w:sz w:val="28"/>
          <w:szCs w:val="28"/>
          <w:lang w:val="uk-UA"/>
        </w:rPr>
        <w:t>антибіотики</w:t>
      </w:r>
      <w:r w:rsidR="00D073AB" w:rsidRPr="00C257E0">
        <w:rPr>
          <w:i/>
          <w:sz w:val="28"/>
          <w:szCs w:val="28"/>
          <w:lang w:val="uk-UA"/>
        </w:rPr>
        <w:t xml:space="preserve"> </w:t>
      </w:r>
      <w:proofErr w:type="spellStart"/>
      <w:r w:rsidR="006F75C2" w:rsidRPr="00C257E0">
        <w:rPr>
          <w:i/>
          <w:sz w:val="28"/>
          <w:szCs w:val="28"/>
          <w:lang w:val="uk-UA"/>
        </w:rPr>
        <w:t>загально</w:t>
      </w:r>
      <w:r w:rsidR="00D073AB" w:rsidRPr="00C257E0">
        <w:rPr>
          <w:i/>
          <w:sz w:val="28"/>
          <w:szCs w:val="28"/>
          <w:lang w:val="uk-UA"/>
        </w:rPr>
        <w:t>резорбтивно</w:t>
      </w:r>
      <w:r w:rsidR="006F75C2" w:rsidRPr="00C257E0">
        <w:rPr>
          <w:i/>
          <w:sz w:val="28"/>
          <w:szCs w:val="28"/>
          <w:lang w:val="uk-UA"/>
        </w:rPr>
        <w:t>ї</w:t>
      </w:r>
      <w:proofErr w:type="spellEnd"/>
      <w:r w:rsidR="00D073AB" w:rsidRPr="00C257E0">
        <w:rPr>
          <w:i/>
          <w:sz w:val="28"/>
          <w:szCs w:val="28"/>
          <w:lang w:val="uk-UA"/>
        </w:rPr>
        <w:t xml:space="preserve"> дії</w:t>
      </w:r>
      <w:r w:rsidR="00D073AB" w:rsidRPr="00D073AB">
        <w:rPr>
          <w:sz w:val="28"/>
          <w:szCs w:val="28"/>
          <w:lang w:val="uk-UA"/>
        </w:rPr>
        <w:t xml:space="preserve">, частіше за інших з </w:t>
      </w:r>
      <w:r w:rsidR="00D073AB" w:rsidRPr="00C257E0">
        <w:rPr>
          <w:i/>
          <w:sz w:val="28"/>
          <w:szCs w:val="28"/>
          <w:lang w:val="uk-UA"/>
        </w:rPr>
        <w:t xml:space="preserve">групи </w:t>
      </w:r>
      <w:proofErr w:type="spellStart"/>
      <w:r w:rsidR="00D073AB" w:rsidRPr="00C257E0">
        <w:rPr>
          <w:i/>
          <w:sz w:val="28"/>
          <w:szCs w:val="28"/>
          <w:lang w:val="uk-UA"/>
        </w:rPr>
        <w:t>фторхінолонів</w:t>
      </w:r>
      <w:proofErr w:type="spellEnd"/>
      <w:r w:rsidR="00D073AB" w:rsidRPr="00D073AB">
        <w:rPr>
          <w:sz w:val="28"/>
          <w:szCs w:val="28"/>
          <w:lang w:val="uk-UA"/>
        </w:rPr>
        <w:t xml:space="preserve"> (</w:t>
      </w:r>
      <w:proofErr w:type="spellStart"/>
      <w:r w:rsidR="00D073AB" w:rsidRPr="00D073AB">
        <w:rPr>
          <w:sz w:val="28"/>
          <w:szCs w:val="28"/>
          <w:lang w:val="uk-UA"/>
        </w:rPr>
        <w:t>левофлоксацин</w:t>
      </w:r>
      <w:proofErr w:type="spellEnd"/>
      <w:r w:rsidR="00D073AB" w:rsidRPr="00D073AB">
        <w:rPr>
          <w:sz w:val="28"/>
          <w:szCs w:val="28"/>
          <w:lang w:val="uk-UA"/>
        </w:rPr>
        <w:t xml:space="preserve">, </w:t>
      </w:r>
      <w:proofErr w:type="spellStart"/>
      <w:r w:rsidR="00D073AB" w:rsidRPr="00D073AB">
        <w:rPr>
          <w:sz w:val="28"/>
          <w:szCs w:val="28"/>
          <w:lang w:val="uk-UA"/>
        </w:rPr>
        <w:t>ципрофлоксацин</w:t>
      </w:r>
      <w:proofErr w:type="spellEnd"/>
      <w:r w:rsidR="00D073AB" w:rsidRPr="00D073AB">
        <w:rPr>
          <w:sz w:val="28"/>
          <w:szCs w:val="28"/>
          <w:lang w:val="uk-UA"/>
        </w:rPr>
        <w:t xml:space="preserve">, </w:t>
      </w:r>
      <w:proofErr w:type="spellStart"/>
      <w:r w:rsidR="00D073AB" w:rsidRPr="00D073AB">
        <w:rPr>
          <w:sz w:val="28"/>
          <w:szCs w:val="28"/>
          <w:lang w:val="uk-UA"/>
        </w:rPr>
        <w:t>спарфлоксацин</w:t>
      </w:r>
      <w:proofErr w:type="spellEnd"/>
      <w:r w:rsidR="00D073AB" w:rsidRPr="00D073AB">
        <w:rPr>
          <w:sz w:val="28"/>
          <w:szCs w:val="28"/>
          <w:lang w:val="uk-UA"/>
        </w:rPr>
        <w:t>); курс 5-7 днів.</w:t>
      </w:r>
    </w:p>
    <w:p w14:paraId="01DE1D02" w14:textId="79365D38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CA7CA6">
        <w:rPr>
          <w:i/>
          <w:sz w:val="28"/>
          <w:szCs w:val="28"/>
          <w:lang w:val="uk-UA"/>
        </w:rPr>
        <w:t xml:space="preserve">При </w:t>
      </w:r>
      <w:proofErr w:type="spellStart"/>
      <w:r w:rsidRPr="00CA7CA6">
        <w:rPr>
          <w:i/>
          <w:sz w:val="28"/>
          <w:szCs w:val="28"/>
          <w:lang w:val="uk-UA"/>
        </w:rPr>
        <w:t>псевдомембранозн</w:t>
      </w:r>
      <w:r w:rsidR="006F75C2" w:rsidRPr="00CA7CA6">
        <w:rPr>
          <w:i/>
          <w:sz w:val="28"/>
          <w:szCs w:val="28"/>
          <w:lang w:val="uk-UA"/>
        </w:rPr>
        <w:t>ому</w:t>
      </w:r>
      <w:proofErr w:type="spellEnd"/>
      <w:r w:rsidRPr="00CA7CA6">
        <w:rPr>
          <w:i/>
          <w:sz w:val="28"/>
          <w:szCs w:val="28"/>
          <w:lang w:val="uk-UA"/>
        </w:rPr>
        <w:t xml:space="preserve"> коліт</w:t>
      </w:r>
      <w:r w:rsidR="006F75C2" w:rsidRPr="00CA7CA6">
        <w:rPr>
          <w:i/>
          <w:sz w:val="28"/>
          <w:szCs w:val="28"/>
          <w:lang w:val="uk-UA"/>
        </w:rPr>
        <w:t>і</w:t>
      </w:r>
      <w:r w:rsidRPr="00CA7CA6">
        <w:rPr>
          <w:i/>
          <w:sz w:val="28"/>
          <w:szCs w:val="28"/>
          <w:lang w:val="uk-UA"/>
        </w:rPr>
        <w:t xml:space="preserve"> лікування потрібно починати невідкладно</w:t>
      </w:r>
      <w:r w:rsidRPr="00D073AB">
        <w:rPr>
          <w:sz w:val="28"/>
          <w:szCs w:val="28"/>
          <w:lang w:val="uk-UA"/>
        </w:rPr>
        <w:t xml:space="preserve">. Для боротьби зі збудником цієї хвороби - </w:t>
      </w:r>
      <w:proofErr w:type="spellStart"/>
      <w:r w:rsidRPr="00CA7CA6">
        <w:rPr>
          <w:i/>
          <w:sz w:val="28"/>
          <w:szCs w:val="28"/>
          <w:lang w:val="uk-UA"/>
        </w:rPr>
        <w:t>Clostridium</w:t>
      </w:r>
      <w:proofErr w:type="spellEnd"/>
      <w:r w:rsidRPr="00CA7CA6">
        <w:rPr>
          <w:i/>
          <w:sz w:val="28"/>
          <w:szCs w:val="28"/>
          <w:lang w:val="uk-UA"/>
        </w:rPr>
        <w:t xml:space="preserve"> </w:t>
      </w:r>
      <w:proofErr w:type="spellStart"/>
      <w:r w:rsidRPr="00CA7CA6">
        <w:rPr>
          <w:i/>
          <w:sz w:val="28"/>
          <w:szCs w:val="28"/>
          <w:lang w:val="uk-UA"/>
        </w:rPr>
        <w:t>difficile</w:t>
      </w:r>
      <w:proofErr w:type="spellEnd"/>
      <w:r w:rsidRPr="00D073AB">
        <w:rPr>
          <w:sz w:val="28"/>
          <w:szCs w:val="28"/>
          <w:lang w:val="uk-UA"/>
        </w:rPr>
        <w:t xml:space="preserve"> - використовують: </w:t>
      </w:r>
      <w:proofErr w:type="spellStart"/>
      <w:r w:rsidRPr="00302BB1">
        <w:rPr>
          <w:i/>
          <w:sz w:val="28"/>
          <w:szCs w:val="28"/>
          <w:lang w:val="uk-UA"/>
        </w:rPr>
        <w:t>ванкоміцин</w:t>
      </w:r>
      <w:proofErr w:type="spellEnd"/>
      <w:r w:rsidRPr="00D073AB">
        <w:rPr>
          <w:sz w:val="28"/>
          <w:szCs w:val="28"/>
          <w:lang w:val="uk-UA"/>
        </w:rPr>
        <w:t xml:space="preserve"> (по 125-500 мг 4 рази на добу; 7-10 днів) і / або </w:t>
      </w:r>
      <w:proofErr w:type="spellStart"/>
      <w:r w:rsidRPr="00A020E4">
        <w:rPr>
          <w:i/>
          <w:sz w:val="28"/>
          <w:szCs w:val="28"/>
          <w:lang w:val="uk-UA"/>
        </w:rPr>
        <w:t>метронід</w:t>
      </w:r>
      <w:r w:rsidR="006F75C2" w:rsidRPr="00A020E4">
        <w:rPr>
          <w:i/>
          <w:sz w:val="28"/>
          <w:szCs w:val="28"/>
          <w:lang w:val="uk-UA"/>
        </w:rPr>
        <w:t>а</w:t>
      </w:r>
      <w:r w:rsidRPr="00A020E4">
        <w:rPr>
          <w:i/>
          <w:sz w:val="28"/>
          <w:szCs w:val="28"/>
          <w:lang w:val="uk-UA"/>
        </w:rPr>
        <w:t>зол</w:t>
      </w:r>
      <w:proofErr w:type="spellEnd"/>
      <w:r w:rsidRPr="00D073AB">
        <w:rPr>
          <w:sz w:val="28"/>
          <w:szCs w:val="28"/>
          <w:lang w:val="uk-UA"/>
        </w:rPr>
        <w:t xml:space="preserve"> (по 250-500 мг 4 рази на добу; 7-10 днів), а при їх недостатній ефективності - резервний антибіотик </w:t>
      </w:r>
      <w:proofErr w:type="spellStart"/>
      <w:r w:rsidRPr="00A020E4">
        <w:rPr>
          <w:i/>
          <w:sz w:val="28"/>
          <w:szCs w:val="28"/>
          <w:lang w:val="uk-UA"/>
        </w:rPr>
        <w:t>бацитрацин</w:t>
      </w:r>
      <w:proofErr w:type="spellEnd"/>
      <w:r w:rsidRPr="00D073AB">
        <w:rPr>
          <w:sz w:val="28"/>
          <w:szCs w:val="28"/>
          <w:lang w:val="uk-UA"/>
        </w:rPr>
        <w:t xml:space="preserve"> (по 125 тис. M</w:t>
      </w:r>
      <w:r w:rsidR="006F75C2">
        <w:rPr>
          <w:sz w:val="28"/>
          <w:szCs w:val="28"/>
          <w:lang w:val="uk-UA"/>
        </w:rPr>
        <w:t>О</w:t>
      </w:r>
      <w:r w:rsidRPr="00D073AB">
        <w:rPr>
          <w:sz w:val="28"/>
          <w:szCs w:val="28"/>
          <w:lang w:val="uk-UA"/>
        </w:rPr>
        <w:t xml:space="preserve"> 4 рази на добу; 7-10 днів). Для запобігання рецидив</w:t>
      </w:r>
      <w:r w:rsidR="006F75C2">
        <w:rPr>
          <w:sz w:val="28"/>
          <w:szCs w:val="28"/>
          <w:lang w:val="uk-UA"/>
        </w:rPr>
        <w:t>ів</w:t>
      </w:r>
      <w:r w:rsidRPr="00D073AB">
        <w:rPr>
          <w:sz w:val="28"/>
          <w:szCs w:val="28"/>
          <w:lang w:val="uk-UA"/>
        </w:rPr>
        <w:t xml:space="preserve"> хвороби призначають </w:t>
      </w:r>
      <w:proofErr w:type="spellStart"/>
      <w:r w:rsidRPr="00A020E4">
        <w:rPr>
          <w:i/>
          <w:sz w:val="28"/>
          <w:szCs w:val="28"/>
          <w:lang w:val="uk-UA"/>
        </w:rPr>
        <w:t>ентерол</w:t>
      </w:r>
      <w:proofErr w:type="spellEnd"/>
      <w:r w:rsidRPr="00D073AB">
        <w:rPr>
          <w:sz w:val="28"/>
          <w:szCs w:val="28"/>
          <w:lang w:val="uk-UA"/>
        </w:rPr>
        <w:t xml:space="preserve"> в звичайному дозуванні.</w:t>
      </w:r>
    </w:p>
    <w:p w14:paraId="410B7B1E" w14:textId="51C74962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073AB">
        <w:rPr>
          <w:sz w:val="28"/>
          <w:szCs w:val="28"/>
          <w:lang w:val="uk-UA"/>
        </w:rPr>
        <w:t xml:space="preserve">6. За свідченнями, може бути додатково призначено </w:t>
      </w:r>
      <w:proofErr w:type="spellStart"/>
      <w:r w:rsidRPr="0086211E">
        <w:rPr>
          <w:i/>
          <w:sz w:val="28"/>
          <w:szCs w:val="28"/>
          <w:lang w:val="uk-UA"/>
        </w:rPr>
        <w:t>ад'ювантне</w:t>
      </w:r>
      <w:proofErr w:type="spellEnd"/>
      <w:r w:rsidRPr="0086211E">
        <w:rPr>
          <w:i/>
          <w:sz w:val="28"/>
          <w:szCs w:val="28"/>
          <w:lang w:val="uk-UA"/>
        </w:rPr>
        <w:t xml:space="preserve"> (допоміжне) </w:t>
      </w:r>
      <w:r w:rsidRPr="008624CA">
        <w:rPr>
          <w:sz w:val="28"/>
          <w:szCs w:val="28"/>
          <w:lang w:val="uk-UA"/>
        </w:rPr>
        <w:t>лікування:</w:t>
      </w:r>
      <w:r w:rsidRPr="00D073AB">
        <w:rPr>
          <w:sz w:val="28"/>
          <w:szCs w:val="28"/>
          <w:lang w:val="uk-UA"/>
        </w:rPr>
        <w:t xml:space="preserve"> а) </w:t>
      </w:r>
      <w:proofErr w:type="spellStart"/>
      <w:r w:rsidRPr="00D073AB">
        <w:rPr>
          <w:sz w:val="28"/>
          <w:szCs w:val="28"/>
          <w:lang w:val="uk-UA"/>
        </w:rPr>
        <w:t>ентеросорбенти</w:t>
      </w:r>
      <w:proofErr w:type="spellEnd"/>
      <w:r w:rsidRPr="00D073AB">
        <w:rPr>
          <w:sz w:val="28"/>
          <w:szCs w:val="28"/>
          <w:lang w:val="uk-UA"/>
        </w:rPr>
        <w:t xml:space="preserve"> (</w:t>
      </w:r>
      <w:proofErr w:type="spellStart"/>
      <w:r w:rsidRPr="00D073AB">
        <w:rPr>
          <w:sz w:val="28"/>
          <w:szCs w:val="28"/>
          <w:lang w:val="uk-UA"/>
        </w:rPr>
        <w:t>ентеросгель</w:t>
      </w:r>
      <w:proofErr w:type="spellEnd"/>
      <w:r w:rsidRPr="00D073AB">
        <w:rPr>
          <w:sz w:val="28"/>
          <w:szCs w:val="28"/>
          <w:lang w:val="uk-UA"/>
        </w:rPr>
        <w:t xml:space="preserve">, </w:t>
      </w:r>
      <w:proofErr w:type="spellStart"/>
      <w:r w:rsidRPr="00D073AB">
        <w:rPr>
          <w:sz w:val="28"/>
          <w:szCs w:val="28"/>
          <w:lang w:val="uk-UA"/>
        </w:rPr>
        <w:t>ентеродез</w:t>
      </w:r>
      <w:proofErr w:type="spellEnd"/>
      <w:r w:rsidRPr="00D073AB">
        <w:rPr>
          <w:sz w:val="28"/>
          <w:szCs w:val="28"/>
          <w:lang w:val="uk-UA"/>
        </w:rPr>
        <w:t xml:space="preserve">, </w:t>
      </w:r>
      <w:proofErr w:type="spellStart"/>
      <w:r w:rsidRPr="00D073AB">
        <w:rPr>
          <w:sz w:val="28"/>
          <w:szCs w:val="28"/>
          <w:lang w:val="uk-UA"/>
        </w:rPr>
        <w:t>смекта</w:t>
      </w:r>
      <w:proofErr w:type="spellEnd"/>
      <w:r w:rsidRPr="00D073AB">
        <w:rPr>
          <w:sz w:val="28"/>
          <w:szCs w:val="28"/>
          <w:lang w:val="uk-UA"/>
        </w:rPr>
        <w:t>); б) регулятори моторики (</w:t>
      </w:r>
      <w:proofErr w:type="spellStart"/>
      <w:r w:rsidRPr="00D073AB">
        <w:rPr>
          <w:sz w:val="28"/>
          <w:szCs w:val="28"/>
          <w:lang w:val="uk-UA"/>
        </w:rPr>
        <w:t>тримебутин</w:t>
      </w:r>
      <w:proofErr w:type="spellEnd"/>
      <w:r w:rsidRPr="00D073AB">
        <w:rPr>
          <w:sz w:val="28"/>
          <w:szCs w:val="28"/>
          <w:lang w:val="uk-UA"/>
        </w:rPr>
        <w:t xml:space="preserve"> - </w:t>
      </w:r>
      <w:proofErr w:type="spellStart"/>
      <w:r w:rsidRPr="00D073AB">
        <w:rPr>
          <w:sz w:val="28"/>
          <w:szCs w:val="28"/>
          <w:lang w:val="uk-UA"/>
        </w:rPr>
        <w:t>тр</w:t>
      </w:r>
      <w:r w:rsidR="006F75C2">
        <w:rPr>
          <w:sz w:val="28"/>
          <w:szCs w:val="28"/>
          <w:lang w:val="uk-UA"/>
        </w:rPr>
        <w:t>и</w:t>
      </w:r>
      <w:r w:rsidRPr="00D073AB">
        <w:rPr>
          <w:sz w:val="28"/>
          <w:szCs w:val="28"/>
          <w:lang w:val="uk-UA"/>
        </w:rPr>
        <w:t>медат</w:t>
      </w:r>
      <w:proofErr w:type="spellEnd"/>
      <w:r w:rsidRPr="00D073AB">
        <w:rPr>
          <w:sz w:val="28"/>
          <w:szCs w:val="28"/>
          <w:lang w:val="uk-UA"/>
        </w:rPr>
        <w:t>); в) препарати, що зменшують метеоризм (</w:t>
      </w:r>
      <w:proofErr w:type="spellStart"/>
      <w:r w:rsidR="006F75C2">
        <w:rPr>
          <w:sz w:val="28"/>
          <w:szCs w:val="28"/>
          <w:lang w:val="uk-UA"/>
        </w:rPr>
        <w:t>е</w:t>
      </w:r>
      <w:r w:rsidRPr="00D073AB">
        <w:rPr>
          <w:sz w:val="28"/>
          <w:szCs w:val="28"/>
          <w:lang w:val="uk-UA"/>
        </w:rPr>
        <w:t>спумізан</w:t>
      </w:r>
      <w:proofErr w:type="spellEnd"/>
      <w:r w:rsidRPr="00D073AB">
        <w:rPr>
          <w:sz w:val="28"/>
          <w:szCs w:val="28"/>
          <w:lang w:val="uk-UA"/>
        </w:rPr>
        <w:t xml:space="preserve">, </w:t>
      </w:r>
      <w:proofErr w:type="spellStart"/>
      <w:r w:rsidRPr="00D073AB">
        <w:rPr>
          <w:sz w:val="28"/>
          <w:szCs w:val="28"/>
          <w:lang w:val="uk-UA"/>
        </w:rPr>
        <w:t>метеоспазм</w:t>
      </w:r>
      <w:r w:rsidR="006F75C2">
        <w:rPr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>л</w:t>
      </w:r>
      <w:proofErr w:type="spellEnd"/>
      <w:r w:rsidRPr="00D073AB">
        <w:rPr>
          <w:sz w:val="28"/>
          <w:szCs w:val="28"/>
          <w:lang w:val="uk-UA"/>
        </w:rPr>
        <w:t xml:space="preserve">); г) </w:t>
      </w:r>
      <w:proofErr w:type="spellStart"/>
      <w:r w:rsidRPr="00D073AB">
        <w:rPr>
          <w:sz w:val="28"/>
          <w:szCs w:val="28"/>
          <w:lang w:val="uk-UA"/>
        </w:rPr>
        <w:t>протидіарейні</w:t>
      </w:r>
      <w:proofErr w:type="spellEnd"/>
      <w:r w:rsidRPr="00D073AB">
        <w:rPr>
          <w:sz w:val="28"/>
          <w:szCs w:val="28"/>
          <w:lang w:val="uk-UA"/>
        </w:rPr>
        <w:t xml:space="preserve"> препарати (</w:t>
      </w:r>
      <w:proofErr w:type="spellStart"/>
      <w:r w:rsidRPr="00D073AB">
        <w:rPr>
          <w:sz w:val="28"/>
          <w:szCs w:val="28"/>
          <w:lang w:val="uk-UA"/>
        </w:rPr>
        <w:t>імодіум</w:t>
      </w:r>
      <w:proofErr w:type="spellEnd"/>
      <w:r w:rsidRPr="00D073AB">
        <w:rPr>
          <w:sz w:val="28"/>
          <w:szCs w:val="28"/>
          <w:lang w:val="uk-UA"/>
        </w:rPr>
        <w:t xml:space="preserve"> - </w:t>
      </w:r>
      <w:proofErr w:type="spellStart"/>
      <w:r w:rsidRPr="00D073AB">
        <w:rPr>
          <w:sz w:val="28"/>
          <w:szCs w:val="28"/>
          <w:lang w:val="uk-UA"/>
        </w:rPr>
        <w:t>лоперамід</w:t>
      </w:r>
      <w:proofErr w:type="spellEnd"/>
      <w:r w:rsidRPr="00D073AB">
        <w:rPr>
          <w:sz w:val="28"/>
          <w:szCs w:val="28"/>
          <w:lang w:val="uk-UA"/>
        </w:rPr>
        <w:t xml:space="preserve">); д) </w:t>
      </w:r>
      <w:proofErr w:type="spellStart"/>
      <w:r w:rsidRPr="00D073AB">
        <w:rPr>
          <w:sz w:val="28"/>
          <w:szCs w:val="28"/>
          <w:lang w:val="uk-UA"/>
        </w:rPr>
        <w:t>мукофальк</w:t>
      </w:r>
      <w:proofErr w:type="spellEnd"/>
      <w:r w:rsidRPr="00D073AB">
        <w:rPr>
          <w:sz w:val="28"/>
          <w:szCs w:val="28"/>
          <w:lang w:val="uk-UA"/>
        </w:rPr>
        <w:t xml:space="preserve"> (</w:t>
      </w:r>
      <w:proofErr w:type="spellStart"/>
      <w:r w:rsidRPr="00D073AB">
        <w:rPr>
          <w:sz w:val="28"/>
          <w:szCs w:val="28"/>
          <w:lang w:val="uk-UA"/>
        </w:rPr>
        <w:t>пс</w:t>
      </w:r>
      <w:r w:rsidR="006F75C2">
        <w:rPr>
          <w:sz w:val="28"/>
          <w:szCs w:val="28"/>
          <w:lang w:val="uk-UA"/>
        </w:rPr>
        <w:t>и</w:t>
      </w:r>
      <w:r w:rsidRPr="00D073AB">
        <w:rPr>
          <w:sz w:val="28"/>
          <w:szCs w:val="28"/>
          <w:lang w:val="uk-UA"/>
        </w:rPr>
        <w:t>лліум</w:t>
      </w:r>
      <w:proofErr w:type="spellEnd"/>
      <w:r w:rsidRPr="00D073AB">
        <w:rPr>
          <w:sz w:val="28"/>
          <w:szCs w:val="28"/>
          <w:lang w:val="uk-UA"/>
        </w:rPr>
        <w:t xml:space="preserve">) - препарат з оболонок насіння </w:t>
      </w:r>
      <w:r w:rsidRPr="00D073AB">
        <w:rPr>
          <w:sz w:val="28"/>
          <w:szCs w:val="28"/>
          <w:lang w:val="uk-UA"/>
        </w:rPr>
        <w:lastRenderedPageBreak/>
        <w:t>подорожника (</w:t>
      </w:r>
      <w:proofErr w:type="spellStart"/>
      <w:r w:rsidRPr="008624CA">
        <w:rPr>
          <w:i/>
          <w:sz w:val="28"/>
          <w:szCs w:val="28"/>
          <w:lang w:val="uk-UA"/>
        </w:rPr>
        <w:t>Plantago</w:t>
      </w:r>
      <w:proofErr w:type="spellEnd"/>
      <w:r w:rsidRPr="008624CA">
        <w:rPr>
          <w:i/>
          <w:sz w:val="28"/>
          <w:szCs w:val="28"/>
          <w:lang w:val="uk-UA"/>
        </w:rPr>
        <w:t xml:space="preserve"> </w:t>
      </w:r>
      <w:proofErr w:type="spellStart"/>
      <w:r w:rsidRPr="008624CA">
        <w:rPr>
          <w:i/>
          <w:sz w:val="28"/>
          <w:szCs w:val="28"/>
          <w:lang w:val="uk-UA"/>
        </w:rPr>
        <w:t>ovata</w:t>
      </w:r>
      <w:proofErr w:type="spellEnd"/>
      <w:r w:rsidRPr="00D073AB">
        <w:rPr>
          <w:sz w:val="28"/>
          <w:szCs w:val="28"/>
          <w:lang w:val="uk-UA"/>
        </w:rPr>
        <w:t xml:space="preserve">), який за дією близький до харчових волокон; е) </w:t>
      </w:r>
      <w:proofErr w:type="spellStart"/>
      <w:r w:rsidRPr="00D073AB">
        <w:rPr>
          <w:sz w:val="28"/>
          <w:szCs w:val="28"/>
          <w:lang w:val="uk-UA"/>
        </w:rPr>
        <w:t>імуномодулятори</w:t>
      </w:r>
      <w:proofErr w:type="spellEnd"/>
      <w:r w:rsidRPr="00D073AB">
        <w:rPr>
          <w:sz w:val="28"/>
          <w:szCs w:val="28"/>
          <w:lang w:val="uk-UA"/>
        </w:rPr>
        <w:t xml:space="preserve"> (</w:t>
      </w:r>
      <w:proofErr w:type="spellStart"/>
      <w:r w:rsidRPr="00D073AB">
        <w:rPr>
          <w:sz w:val="28"/>
          <w:szCs w:val="28"/>
          <w:lang w:val="uk-UA"/>
        </w:rPr>
        <w:t>імунофан</w:t>
      </w:r>
      <w:proofErr w:type="spellEnd"/>
      <w:r w:rsidRPr="00D073AB">
        <w:rPr>
          <w:sz w:val="28"/>
          <w:szCs w:val="28"/>
          <w:lang w:val="uk-UA"/>
        </w:rPr>
        <w:t xml:space="preserve">, </w:t>
      </w:r>
      <w:proofErr w:type="spellStart"/>
      <w:r w:rsidR="006F75C2">
        <w:rPr>
          <w:sz w:val="28"/>
          <w:szCs w:val="28"/>
          <w:lang w:val="uk-UA"/>
        </w:rPr>
        <w:t>г</w:t>
      </w:r>
      <w:r w:rsidRPr="00D073AB">
        <w:rPr>
          <w:sz w:val="28"/>
          <w:szCs w:val="28"/>
          <w:lang w:val="uk-UA"/>
        </w:rPr>
        <w:t>олов</w:t>
      </w:r>
      <w:r w:rsidR="006F75C2">
        <w:rPr>
          <w:sz w:val="28"/>
          <w:szCs w:val="28"/>
          <w:lang w:val="uk-UA"/>
        </w:rPr>
        <w:t>іт</w:t>
      </w:r>
      <w:proofErr w:type="spellEnd"/>
      <w:r w:rsidRPr="00D073AB">
        <w:rPr>
          <w:sz w:val="28"/>
          <w:szCs w:val="28"/>
          <w:lang w:val="uk-UA"/>
        </w:rPr>
        <w:t xml:space="preserve">, </w:t>
      </w:r>
      <w:proofErr w:type="spellStart"/>
      <w:r w:rsidR="006F75C2">
        <w:rPr>
          <w:sz w:val="28"/>
          <w:szCs w:val="28"/>
          <w:lang w:val="uk-UA"/>
        </w:rPr>
        <w:t>г</w:t>
      </w:r>
      <w:r w:rsidRPr="00D073AB">
        <w:rPr>
          <w:sz w:val="28"/>
          <w:szCs w:val="28"/>
          <w:lang w:val="uk-UA"/>
        </w:rPr>
        <w:t>апон</w:t>
      </w:r>
      <w:proofErr w:type="spellEnd"/>
      <w:r w:rsidRPr="00D073AB">
        <w:rPr>
          <w:sz w:val="28"/>
          <w:szCs w:val="28"/>
          <w:lang w:val="uk-UA"/>
        </w:rPr>
        <w:t>) і ін. [1, 12, 21, 23].</w:t>
      </w:r>
    </w:p>
    <w:p w14:paraId="707EF9E0" w14:textId="7613178B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073AB">
        <w:rPr>
          <w:sz w:val="28"/>
          <w:szCs w:val="28"/>
          <w:lang w:val="uk-UA"/>
        </w:rPr>
        <w:t xml:space="preserve">7. З'явилася рекомендація лікувати важкі форми кишкового </w:t>
      </w:r>
      <w:proofErr w:type="spellStart"/>
      <w:r w:rsidRPr="00D073AB">
        <w:rPr>
          <w:sz w:val="28"/>
          <w:szCs w:val="28"/>
          <w:lang w:val="uk-UA"/>
        </w:rPr>
        <w:t>дисбіозу</w:t>
      </w:r>
      <w:proofErr w:type="spellEnd"/>
      <w:r w:rsidRPr="00D073AB">
        <w:rPr>
          <w:sz w:val="28"/>
          <w:szCs w:val="28"/>
          <w:lang w:val="uk-UA"/>
        </w:rPr>
        <w:t xml:space="preserve"> шляхом трансплантації калових мас від здорових людей («</w:t>
      </w:r>
      <w:proofErr w:type="spellStart"/>
      <w:r w:rsidRPr="00D073AB">
        <w:rPr>
          <w:sz w:val="28"/>
          <w:szCs w:val="28"/>
          <w:lang w:val="uk-UA"/>
        </w:rPr>
        <w:t>New</w:t>
      </w:r>
      <w:proofErr w:type="spellEnd"/>
      <w:r w:rsidRPr="00D073AB">
        <w:rPr>
          <w:sz w:val="28"/>
          <w:szCs w:val="28"/>
          <w:lang w:val="uk-UA"/>
        </w:rPr>
        <w:t xml:space="preserve"> </w:t>
      </w:r>
      <w:proofErr w:type="spellStart"/>
      <w:r w:rsidRPr="00D073AB">
        <w:rPr>
          <w:sz w:val="28"/>
          <w:szCs w:val="28"/>
          <w:lang w:val="uk-UA"/>
        </w:rPr>
        <w:t>England</w:t>
      </w:r>
      <w:proofErr w:type="spellEnd"/>
      <w:r w:rsidRPr="00D073AB">
        <w:rPr>
          <w:sz w:val="28"/>
          <w:szCs w:val="28"/>
          <w:lang w:val="uk-UA"/>
        </w:rPr>
        <w:t xml:space="preserve"> </w:t>
      </w:r>
      <w:proofErr w:type="spellStart"/>
      <w:r w:rsidRPr="00D073AB">
        <w:rPr>
          <w:sz w:val="28"/>
          <w:szCs w:val="28"/>
          <w:lang w:val="uk-UA"/>
        </w:rPr>
        <w:t>Journal</w:t>
      </w:r>
      <w:proofErr w:type="spellEnd"/>
      <w:r w:rsidRPr="00D073AB">
        <w:rPr>
          <w:sz w:val="28"/>
          <w:szCs w:val="28"/>
          <w:lang w:val="uk-UA"/>
        </w:rPr>
        <w:t xml:space="preserve"> </w:t>
      </w:r>
      <w:proofErr w:type="spellStart"/>
      <w:r w:rsidRPr="00D073AB">
        <w:rPr>
          <w:sz w:val="28"/>
          <w:szCs w:val="28"/>
          <w:lang w:val="uk-UA"/>
        </w:rPr>
        <w:t>of</w:t>
      </w:r>
      <w:proofErr w:type="spellEnd"/>
      <w:r w:rsidRPr="00D073AB">
        <w:rPr>
          <w:sz w:val="28"/>
          <w:szCs w:val="28"/>
          <w:lang w:val="uk-UA"/>
        </w:rPr>
        <w:t xml:space="preserve"> </w:t>
      </w:r>
      <w:proofErr w:type="spellStart"/>
      <w:r w:rsidRPr="00D073AB">
        <w:rPr>
          <w:sz w:val="28"/>
          <w:szCs w:val="28"/>
          <w:lang w:val="uk-UA"/>
        </w:rPr>
        <w:t>Medicine</w:t>
      </w:r>
      <w:proofErr w:type="spellEnd"/>
      <w:r w:rsidRPr="00D073AB">
        <w:rPr>
          <w:sz w:val="28"/>
          <w:szCs w:val="28"/>
          <w:lang w:val="uk-UA"/>
        </w:rPr>
        <w:t>»), що отримала найменування «</w:t>
      </w:r>
      <w:proofErr w:type="spellStart"/>
      <w:r w:rsidRPr="00D073AB">
        <w:rPr>
          <w:sz w:val="28"/>
          <w:szCs w:val="28"/>
          <w:lang w:val="uk-UA"/>
        </w:rPr>
        <w:t>Intestinal</w:t>
      </w:r>
      <w:proofErr w:type="spellEnd"/>
      <w:r w:rsidRPr="00D073AB">
        <w:rPr>
          <w:sz w:val="28"/>
          <w:szCs w:val="28"/>
          <w:lang w:val="uk-UA"/>
        </w:rPr>
        <w:t xml:space="preserve"> </w:t>
      </w:r>
      <w:proofErr w:type="spellStart"/>
      <w:r w:rsidRPr="00D073AB">
        <w:rPr>
          <w:sz w:val="28"/>
          <w:szCs w:val="28"/>
          <w:lang w:val="uk-UA"/>
        </w:rPr>
        <w:t>Microbiota</w:t>
      </w:r>
      <w:proofErr w:type="spellEnd"/>
      <w:r w:rsidRPr="00D073AB">
        <w:rPr>
          <w:sz w:val="28"/>
          <w:szCs w:val="28"/>
          <w:lang w:val="uk-UA"/>
        </w:rPr>
        <w:t xml:space="preserve"> </w:t>
      </w:r>
      <w:proofErr w:type="spellStart"/>
      <w:r w:rsidRPr="00D073AB">
        <w:rPr>
          <w:sz w:val="28"/>
          <w:szCs w:val="28"/>
          <w:lang w:val="uk-UA"/>
        </w:rPr>
        <w:t>Transplantation</w:t>
      </w:r>
      <w:proofErr w:type="spellEnd"/>
      <w:r w:rsidRPr="00D073AB">
        <w:rPr>
          <w:sz w:val="28"/>
          <w:szCs w:val="28"/>
          <w:lang w:val="uk-UA"/>
        </w:rPr>
        <w:t xml:space="preserve">» (IMT). Метод полягає в тому, що за допомогою </w:t>
      </w:r>
      <w:proofErr w:type="spellStart"/>
      <w:r w:rsidRPr="00D073AB">
        <w:rPr>
          <w:sz w:val="28"/>
          <w:szCs w:val="28"/>
          <w:lang w:val="uk-UA"/>
        </w:rPr>
        <w:t>назодуоденального</w:t>
      </w:r>
      <w:proofErr w:type="spellEnd"/>
      <w:r w:rsidRPr="00D073AB">
        <w:rPr>
          <w:sz w:val="28"/>
          <w:szCs w:val="28"/>
          <w:lang w:val="uk-UA"/>
        </w:rPr>
        <w:t xml:space="preserve"> зонда вводять в </w:t>
      </w:r>
      <w:proofErr w:type="spellStart"/>
      <w:r w:rsidR="008F7954">
        <w:rPr>
          <w:sz w:val="28"/>
          <w:szCs w:val="28"/>
          <w:lang w:val="uk-UA"/>
        </w:rPr>
        <w:t>кишковик</w:t>
      </w:r>
      <w:proofErr w:type="spellEnd"/>
      <w:r w:rsidRPr="00D073AB">
        <w:rPr>
          <w:sz w:val="28"/>
          <w:szCs w:val="28"/>
          <w:lang w:val="uk-UA"/>
        </w:rPr>
        <w:t xml:space="preserve"> людини розчин фекалій від здорового донора (1-2 процедури). Відновлення </w:t>
      </w:r>
      <w:proofErr w:type="spellStart"/>
      <w:r w:rsidRPr="00D073AB">
        <w:rPr>
          <w:sz w:val="28"/>
          <w:szCs w:val="28"/>
          <w:lang w:val="uk-UA"/>
        </w:rPr>
        <w:t>нормомікробіоз</w:t>
      </w:r>
      <w:r w:rsidR="006F75C2">
        <w:rPr>
          <w:sz w:val="28"/>
          <w:szCs w:val="28"/>
          <w:lang w:val="uk-UA"/>
        </w:rPr>
        <w:t>у</w:t>
      </w:r>
      <w:proofErr w:type="spellEnd"/>
      <w:r w:rsidRPr="00D073AB">
        <w:rPr>
          <w:sz w:val="28"/>
          <w:szCs w:val="28"/>
          <w:lang w:val="uk-UA"/>
        </w:rPr>
        <w:t xml:space="preserve"> відзначено в 94% випадків. Метод, безумовно, заслуговує на увагу, хоча і не дуже естетичний.</w:t>
      </w:r>
    </w:p>
    <w:p w14:paraId="5244FE42" w14:textId="080A33EE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b/>
          <w:sz w:val="28"/>
          <w:szCs w:val="28"/>
          <w:lang w:val="uk-UA"/>
        </w:rPr>
      </w:pPr>
      <w:r w:rsidRPr="00D073AB">
        <w:rPr>
          <w:b/>
          <w:sz w:val="28"/>
          <w:szCs w:val="28"/>
          <w:lang w:val="uk-UA"/>
        </w:rPr>
        <w:t xml:space="preserve">Нові напрямки в </w:t>
      </w:r>
      <w:r>
        <w:rPr>
          <w:b/>
          <w:sz w:val="28"/>
          <w:szCs w:val="28"/>
          <w:lang w:val="uk-UA"/>
        </w:rPr>
        <w:t>уче</w:t>
      </w:r>
      <w:r w:rsidRPr="00D073AB">
        <w:rPr>
          <w:b/>
          <w:sz w:val="28"/>
          <w:szCs w:val="28"/>
          <w:lang w:val="uk-UA"/>
        </w:rPr>
        <w:t xml:space="preserve">нні про </w:t>
      </w:r>
      <w:proofErr w:type="spellStart"/>
      <w:r w:rsidRPr="00D073AB">
        <w:rPr>
          <w:b/>
          <w:sz w:val="28"/>
          <w:szCs w:val="28"/>
          <w:lang w:val="uk-UA"/>
        </w:rPr>
        <w:t>дисб</w:t>
      </w:r>
      <w:r>
        <w:rPr>
          <w:b/>
          <w:sz w:val="28"/>
          <w:szCs w:val="28"/>
          <w:lang w:val="uk-UA"/>
        </w:rPr>
        <w:t>іоз</w:t>
      </w:r>
      <w:proofErr w:type="spellEnd"/>
      <w:r w:rsidRPr="00D073AB">
        <w:rPr>
          <w:b/>
          <w:sz w:val="28"/>
          <w:szCs w:val="28"/>
          <w:lang w:val="uk-UA"/>
        </w:rPr>
        <w:t xml:space="preserve"> </w:t>
      </w:r>
      <w:proofErr w:type="spellStart"/>
      <w:r w:rsidRPr="00D073AB">
        <w:rPr>
          <w:b/>
          <w:sz w:val="28"/>
          <w:szCs w:val="28"/>
          <w:lang w:val="uk-UA"/>
        </w:rPr>
        <w:t>киш</w:t>
      </w:r>
      <w:r>
        <w:rPr>
          <w:b/>
          <w:sz w:val="28"/>
          <w:szCs w:val="28"/>
          <w:lang w:val="uk-UA"/>
        </w:rPr>
        <w:t>кови</w:t>
      </w:r>
      <w:r w:rsidRPr="00D073AB">
        <w:rPr>
          <w:b/>
          <w:sz w:val="28"/>
          <w:szCs w:val="28"/>
          <w:lang w:val="uk-UA"/>
        </w:rPr>
        <w:t>ка</w:t>
      </w:r>
      <w:proofErr w:type="spellEnd"/>
    </w:p>
    <w:p w14:paraId="3BDB1BCB" w14:textId="52622550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073AB">
        <w:rPr>
          <w:sz w:val="28"/>
          <w:szCs w:val="28"/>
          <w:lang w:val="uk-UA"/>
        </w:rPr>
        <w:t xml:space="preserve">I. Французькі мікробіологи з Національного інституту сільськогосподарських досліджень (INRA) висунули в 2009 році </w:t>
      </w:r>
      <w:r w:rsidRPr="0096414A">
        <w:rPr>
          <w:i/>
          <w:sz w:val="28"/>
          <w:szCs w:val="28"/>
          <w:lang w:val="uk-UA"/>
        </w:rPr>
        <w:t>гіпотезу про існування ключов</w:t>
      </w:r>
      <w:r w:rsidR="006F75C2" w:rsidRPr="0096414A">
        <w:rPr>
          <w:i/>
          <w:sz w:val="28"/>
          <w:szCs w:val="28"/>
          <w:lang w:val="uk-UA"/>
        </w:rPr>
        <w:t>ої</w:t>
      </w:r>
      <w:r w:rsidRPr="0096414A">
        <w:rPr>
          <w:i/>
          <w:sz w:val="28"/>
          <w:szCs w:val="28"/>
          <w:lang w:val="uk-UA"/>
        </w:rPr>
        <w:t xml:space="preserve"> </w:t>
      </w:r>
      <w:proofErr w:type="spellStart"/>
      <w:r w:rsidRPr="0096414A">
        <w:rPr>
          <w:i/>
          <w:sz w:val="28"/>
          <w:szCs w:val="28"/>
          <w:lang w:val="uk-UA"/>
        </w:rPr>
        <w:t>мікробіоти</w:t>
      </w:r>
      <w:proofErr w:type="spellEnd"/>
      <w:r w:rsidRPr="00D073AB">
        <w:rPr>
          <w:sz w:val="28"/>
          <w:szCs w:val="28"/>
          <w:lang w:val="uk-UA"/>
        </w:rPr>
        <w:t xml:space="preserve"> товстої кишки, її </w:t>
      </w:r>
      <w:proofErr w:type="spellStart"/>
      <w:r w:rsidRPr="00135570">
        <w:rPr>
          <w:b/>
          <w:sz w:val="28"/>
          <w:szCs w:val="28"/>
          <w:lang w:val="uk-UA"/>
        </w:rPr>
        <w:t>філометаболіч</w:t>
      </w:r>
      <w:r w:rsidR="006F75C2">
        <w:rPr>
          <w:b/>
          <w:sz w:val="28"/>
          <w:szCs w:val="28"/>
          <w:lang w:val="uk-UA"/>
        </w:rPr>
        <w:t>н</w:t>
      </w:r>
      <w:r w:rsidRPr="00135570">
        <w:rPr>
          <w:b/>
          <w:sz w:val="28"/>
          <w:szCs w:val="28"/>
          <w:lang w:val="uk-UA"/>
        </w:rPr>
        <w:t>ого</w:t>
      </w:r>
      <w:proofErr w:type="spellEnd"/>
      <w:r w:rsidRPr="00135570">
        <w:rPr>
          <w:b/>
          <w:sz w:val="28"/>
          <w:szCs w:val="28"/>
          <w:lang w:val="uk-UA"/>
        </w:rPr>
        <w:t xml:space="preserve"> ядра</w:t>
      </w:r>
      <w:r w:rsidRPr="00D073AB">
        <w:rPr>
          <w:sz w:val="28"/>
          <w:szCs w:val="28"/>
          <w:lang w:val="uk-UA"/>
        </w:rPr>
        <w:t xml:space="preserve">, представленого домінуючими видами бактерій, які зустрічаються у більшості здорових людей. Це </w:t>
      </w:r>
      <w:proofErr w:type="spellStart"/>
      <w:r w:rsidRPr="00D073AB">
        <w:rPr>
          <w:sz w:val="28"/>
          <w:szCs w:val="28"/>
          <w:lang w:val="uk-UA"/>
        </w:rPr>
        <w:t>філометаболіч</w:t>
      </w:r>
      <w:r w:rsidR="006F75C2">
        <w:rPr>
          <w:sz w:val="28"/>
          <w:szCs w:val="28"/>
          <w:lang w:val="uk-UA"/>
        </w:rPr>
        <w:t>н</w:t>
      </w:r>
      <w:r w:rsidRPr="00D073AB">
        <w:rPr>
          <w:sz w:val="28"/>
          <w:szCs w:val="28"/>
          <w:lang w:val="uk-UA"/>
        </w:rPr>
        <w:t>е</w:t>
      </w:r>
      <w:proofErr w:type="spellEnd"/>
      <w:r w:rsidRPr="00D073AB">
        <w:rPr>
          <w:sz w:val="28"/>
          <w:szCs w:val="28"/>
          <w:lang w:val="uk-UA"/>
        </w:rPr>
        <w:t xml:space="preserve"> ядро ​​було виділено при дослідженні 17 здорових людей 28-54 років. У ньому були представлені </w:t>
      </w:r>
      <w:proofErr w:type="spellStart"/>
      <w:r w:rsidRPr="00F559F9">
        <w:rPr>
          <w:i/>
          <w:sz w:val="28"/>
          <w:szCs w:val="28"/>
          <w:lang w:val="uk-UA"/>
        </w:rPr>
        <w:t>Bacteroides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Eubacterium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Bifidobacterium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Clostridium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Faecalibacterium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Streptococcus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Klebsiella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Veilonella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Escherichia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Peptostreptococcus</w:t>
      </w:r>
      <w:proofErr w:type="spellEnd"/>
      <w:r w:rsidRPr="00D073AB">
        <w:rPr>
          <w:sz w:val="28"/>
          <w:szCs w:val="28"/>
          <w:lang w:val="uk-UA"/>
        </w:rPr>
        <w:t xml:space="preserve"> і ін. Серед домінуючих видів бактерій переважали 3 бактеріальн</w:t>
      </w:r>
      <w:r w:rsidR="006F75C2">
        <w:rPr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 xml:space="preserve"> тип</w:t>
      </w:r>
      <w:r w:rsidR="006F75C2">
        <w:rPr>
          <w:sz w:val="28"/>
          <w:szCs w:val="28"/>
          <w:lang w:val="uk-UA"/>
        </w:rPr>
        <w:t>и</w:t>
      </w:r>
      <w:r w:rsidRPr="00D073AB">
        <w:rPr>
          <w:sz w:val="28"/>
          <w:szCs w:val="28"/>
          <w:lang w:val="uk-UA"/>
        </w:rPr>
        <w:t xml:space="preserve">: 1) </w:t>
      </w:r>
      <w:proofErr w:type="spellStart"/>
      <w:r w:rsidRPr="00F559F9">
        <w:rPr>
          <w:i/>
          <w:sz w:val="28"/>
          <w:szCs w:val="28"/>
          <w:lang w:val="uk-UA"/>
        </w:rPr>
        <w:t>Fermicutes</w:t>
      </w:r>
      <w:proofErr w:type="spellEnd"/>
      <w:r w:rsidRPr="00F559F9">
        <w:rPr>
          <w:i/>
          <w:sz w:val="28"/>
          <w:szCs w:val="28"/>
          <w:lang w:val="uk-UA"/>
        </w:rPr>
        <w:t xml:space="preserve"> (</w:t>
      </w:r>
      <w:proofErr w:type="spellStart"/>
      <w:r w:rsidRPr="00F559F9">
        <w:rPr>
          <w:i/>
          <w:sz w:val="28"/>
          <w:szCs w:val="28"/>
          <w:lang w:val="uk-UA"/>
        </w:rPr>
        <w:t>Eubacterium</w:t>
      </w:r>
      <w:proofErr w:type="spellEnd"/>
      <w:r w:rsidRPr="00F559F9">
        <w:rPr>
          <w:i/>
          <w:sz w:val="28"/>
          <w:szCs w:val="28"/>
          <w:lang w:val="uk-UA"/>
        </w:rPr>
        <w:t xml:space="preserve">, </w:t>
      </w:r>
      <w:proofErr w:type="spellStart"/>
      <w:r w:rsidRPr="00F559F9">
        <w:rPr>
          <w:i/>
          <w:sz w:val="28"/>
          <w:szCs w:val="28"/>
          <w:lang w:val="uk-UA"/>
        </w:rPr>
        <w:t>Faecalibacterium</w:t>
      </w:r>
      <w:proofErr w:type="spellEnd"/>
      <w:r w:rsidRPr="00D073AB">
        <w:rPr>
          <w:sz w:val="28"/>
          <w:szCs w:val="28"/>
          <w:lang w:val="uk-UA"/>
        </w:rPr>
        <w:t xml:space="preserve"> і ін.) - 100%; 2) </w:t>
      </w:r>
      <w:proofErr w:type="spellStart"/>
      <w:r w:rsidRPr="00F559F9">
        <w:rPr>
          <w:i/>
          <w:sz w:val="28"/>
          <w:szCs w:val="28"/>
          <w:lang w:val="uk-UA"/>
        </w:rPr>
        <w:t>Bacteroides</w:t>
      </w:r>
      <w:proofErr w:type="spellEnd"/>
      <w:r w:rsidRPr="00D073AB">
        <w:rPr>
          <w:sz w:val="28"/>
          <w:szCs w:val="28"/>
          <w:lang w:val="uk-UA"/>
        </w:rPr>
        <w:t xml:space="preserve"> - 100%; 3) </w:t>
      </w:r>
      <w:proofErr w:type="spellStart"/>
      <w:r w:rsidRPr="00F559F9">
        <w:rPr>
          <w:i/>
          <w:sz w:val="28"/>
          <w:szCs w:val="28"/>
          <w:lang w:val="uk-UA"/>
        </w:rPr>
        <w:t>Actinobacteria</w:t>
      </w:r>
      <w:proofErr w:type="spellEnd"/>
      <w:r w:rsidRPr="00F559F9">
        <w:rPr>
          <w:i/>
          <w:sz w:val="28"/>
          <w:szCs w:val="28"/>
          <w:lang w:val="uk-UA"/>
        </w:rPr>
        <w:t xml:space="preserve"> (</w:t>
      </w:r>
      <w:proofErr w:type="spellStart"/>
      <w:r w:rsidRPr="00F559F9">
        <w:rPr>
          <w:i/>
          <w:sz w:val="28"/>
          <w:szCs w:val="28"/>
          <w:lang w:val="uk-UA"/>
        </w:rPr>
        <w:t>Bifidobacterium</w:t>
      </w:r>
      <w:proofErr w:type="spellEnd"/>
      <w:r w:rsidRPr="00F559F9">
        <w:rPr>
          <w:i/>
          <w:sz w:val="28"/>
          <w:szCs w:val="28"/>
          <w:lang w:val="uk-UA"/>
        </w:rPr>
        <w:t xml:space="preserve"> </w:t>
      </w:r>
      <w:proofErr w:type="spellStart"/>
      <w:r w:rsidRPr="00F559F9">
        <w:rPr>
          <w:i/>
          <w:sz w:val="28"/>
          <w:szCs w:val="28"/>
          <w:lang w:val="uk-UA"/>
        </w:rPr>
        <w:t>longum</w:t>
      </w:r>
      <w:proofErr w:type="spellEnd"/>
      <w:r w:rsidRPr="00F559F9">
        <w:rPr>
          <w:i/>
          <w:sz w:val="28"/>
          <w:szCs w:val="28"/>
          <w:lang w:val="uk-UA"/>
        </w:rPr>
        <w:t>)</w:t>
      </w:r>
      <w:r w:rsidRPr="00D073AB">
        <w:rPr>
          <w:sz w:val="28"/>
          <w:szCs w:val="28"/>
          <w:lang w:val="uk-UA"/>
        </w:rPr>
        <w:t xml:space="preserve"> - 82%. Звертає на себе увагу відсутність у цьому переліку </w:t>
      </w:r>
      <w:proofErr w:type="spellStart"/>
      <w:r w:rsidRPr="00F559F9">
        <w:rPr>
          <w:i/>
          <w:sz w:val="28"/>
          <w:szCs w:val="28"/>
          <w:lang w:val="uk-UA"/>
        </w:rPr>
        <w:t>Lactobacillus</w:t>
      </w:r>
      <w:proofErr w:type="spellEnd"/>
      <w:r w:rsidRPr="00D073AB">
        <w:rPr>
          <w:sz w:val="28"/>
          <w:szCs w:val="28"/>
          <w:lang w:val="uk-UA"/>
        </w:rPr>
        <w:t xml:space="preserve">, які, як відомо, колонізують весь шлунково-кишковий тракт - від </w:t>
      </w:r>
      <w:proofErr w:type="spellStart"/>
      <w:r w:rsidRPr="00D073AB">
        <w:rPr>
          <w:sz w:val="28"/>
          <w:szCs w:val="28"/>
          <w:lang w:val="uk-UA"/>
        </w:rPr>
        <w:t>шлунка</w:t>
      </w:r>
      <w:proofErr w:type="spellEnd"/>
      <w:r w:rsidRPr="00D073AB">
        <w:rPr>
          <w:sz w:val="28"/>
          <w:szCs w:val="28"/>
          <w:lang w:val="uk-UA"/>
        </w:rPr>
        <w:t xml:space="preserve"> до товстої кишки.</w:t>
      </w:r>
    </w:p>
    <w:p w14:paraId="5FC61136" w14:textId="6A9E6BFD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073AB">
        <w:rPr>
          <w:sz w:val="28"/>
          <w:szCs w:val="28"/>
          <w:lang w:val="uk-UA"/>
        </w:rPr>
        <w:t xml:space="preserve">Автори гіпотези вважають, що </w:t>
      </w:r>
      <w:r w:rsidRPr="00120CE2">
        <w:rPr>
          <w:i/>
          <w:sz w:val="28"/>
          <w:szCs w:val="28"/>
          <w:lang w:val="uk-UA"/>
        </w:rPr>
        <w:t xml:space="preserve">фізіологічна роль </w:t>
      </w:r>
      <w:proofErr w:type="spellStart"/>
      <w:r w:rsidRPr="00120CE2">
        <w:rPr>
          <w:i/>
          <w:sz w:val="28"/>
          <w:szCs w:val="28"/>
          <w:lang w:val="uk-UA"/>
        </w:rPr>
        <w:t>філометаболіч</w:t>
      </w:r>
      <w:r w:rsidR="006F75C2" w:rsidRPr="00120CE2">
        <w:rPr>
          <w:i/>
          <w:sz w:val="28"/>
          <w:szCs w:val="28"/>
          <w:lang w:val="uk-UA"/>
        </w:rPr>
        <w:t>н</w:t>
      </w:r>
      <w:r w:rsidRPr="00120CE2">
        <w:rPr>
          <w:i/>
          <w:sz w:val="28"/>
          <w:szCs w:val="28"/>
          <w:lang w:val="uk-UA"/>
        </w:rPr>
        <w:t>ого</w:t>
      </w:r>
      <w:proofErr w:type="spellEnd"/>
      <w:r w:rsidRPr="00120CE2">
        <w:rPr>
          <w:i/>
          <w:sz w:val="28"/>
          <w:szCs w:val="28"/>
          <w:lang w:val="uk-UA"/>
        </w:rPr>
        <w:t xml:space="preserve"> ядра </w:t>
      </w:r>
      <w:proofErr w:type="spellStart"/>
      <w:r w:rsidRPr="00120CE2">
        <w:rPr>
          <w:i/>
          <w:sz w:val="28"/>
          <w:szCs w:val="28"/>
          <w:lang w:val="uk-UA"/>
        </w:rPr>
        <w:t>мікробіоти</w:t>
      </w:r>
      <w:proofErr w:type="spellEnd"/>
      <w:r w:rsidRPr="00120CE2">
        <w:rPr>
          <w:i/>
          <w:sz w:val="28"/>
          <w:szCs w:val="28"/>
          <w:lang w:val="uk-UA"/>
        </w:rPr>
        <w:t xml:space="preserve"> товстої кишки полягає в регуляції метаболічних процесів в </w:t>
      </w:r>
      <w:proofErr w:type="spellStart"/>
      <w:r w:rsidR="008F7954" w:rsidRPr="00120CE2">
        <w:rPr>
          <w:i/>
          <w:sz w:val="28"/>
          <w:szCs w:val="28"/>
          <w:lang w:val="uk-UA"/>
        </w:rPr>
        <w:t>кишковик</w:t>
      </w:r>
      <w:r w:rsidRPr="00120CE2">
        <w:rPr>
          <w:i/>
          <w:sz w:val="28"/>
          <w:szCs w:val="28"/>
          <w:lang w:val="uk-UA"/>
        </w:rPr>
        <w:t>у</w:t>
      </w:r>
      <w:proofErr w:type="spellEnd"/>
      <w:r w:rsidRPr="00120CE2">
        <w:rPr>
          <w:i/>
          <w:sz w:val="28"/>
          <w:szCs w:val="28"/>
          <w:lang w:val="uk-UA"/>
        </w:rPr>
        <w:t>.</w:t>
      </w:r>
      <w:r w:rsidRPr="00D073AB">
        <w:rPr>
          <w:sz w:val="28"/>
          <w:szCs w:val="28"/>
          <w:lang w:val="uk-UA"/>
        </w:rPr>
        <w:t xml:space="preserve"> Ця концепція, обґрунтованість яко</w:t>
      </w:r>
      <w:r w:rsidR="006E0CD8">
        <w:rPr>
          <w:sz w:val="28"/>
          <w:szCs w:val="28"/>
          <w:lang w:val="uk-UA"/>
        </w:rPr>
        <w:t>ї</w:t>
      </w:r>
      <w:r w:rsidRPr="00D073AB">
        <w:rPr>
          <w:sz w:val="28"/>
          <w:szCs w:val="28"/>
          <w:lang w:val="uk-UA"/>
        </w:rPr>
        <w:t xml:space="preserve"> ще належить довести, націлена в першу чергу на оцінку метаболічної активності основних функціональних груп </w:t>
      </w:r>
      <w:proofErr w:type="spellStart"/>
      <w:r w:rsidRPr="00D073AB">
        <w:rPr>
          <w:sz w:val="28"/>
          <w:szCs w:val="28"/>
          <w:lang w:val="uk-UA"/>
        </w:rPr>
        <w:t>мікробіоти</w:t>
      </w:r>
      <w:proofErr w:type="spellEnd"/>
      <w:r w:rsidRPr="00D073AB">
        <w:rPr>
          <w:sz w:val="28"/>
          <w:szCs w:val="28"/>
          <w:lang w:val="uk-UA"/>
        </w:rPr>
        <w:t xml:space="preserve">. Було показано, наприклад, що при </w:t>
      </w:r>
      <w:r w:rsidRPr="006716E1">
        <w:rPr>
          <w:i/>
          <w:sz w:val="28"/>
          <w:szCs w:val="28"/>
          <w:lang w:val="uk-UA"/>
        </w:rPr>
        <w:t>целіакії і виразков</w:t>
      </w:r>
      <w:r w:rsidR="006F75C2" w:rsidRPr="006716E1">
        <w:rPr>
          <w:i/>
          <w:sz w:val="28"/>
          <w:szCs w:val="28"/>
          <w:lang w:val="uk-UA"/>
        </w:rPr>
        <w:t>ому</w:t>
      </w:r>
      <w:r w:rsidRPr="006716E1">
        <w:rPr>
          <w:i/>
          <w:sz w:val="28"/>
          <w:szCs w:val="28"/>
          <w:lang w:val="uk-UA"/>
        </w:rPr>
        <w:t xml:space="preserve"> коліт</w:t>
      </w:r>
      <w:r w:rsidR="006F75C2" w:rsidRPr="006716E1">
        <w:rPr>
          <w:i/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 xml:space="preserve"> підвищується кількість </w:t>
      </w:r>
      <w:proofErr w:type="spellStart"/>
      <w:r w:rsidRPr="00D073AB">
        <w:rPr>
          <w:sz w:val="28"/>
          <w:szCs w:val="28"/>
          <w:lang w:val="uk-UA"/>
        </w:rPr>
        <w:t>бутират</w:t>
      </w:r>
      <w:proofErr w:type="spellEnd"/>
      <w:r w:rsidRPr="00D073AB">
        <w:rPr>
          <w:sz w:val="28"/>
          <w:szCs w:val="28"/>
          <w:lang w:val="uk-UA"/>
        </w:rPr>
        <w:t>-продукую</w:t>
      </w:r>
      <w:r w:rsidR="006F75C2">
        <w:rPr>
          <w:sz w:val="28"/>
          <w:szCs w:val="28"/>
          <w:lang w:val="uk-UA"/>
        </w:rPr>
        <w:t>чих</w:t>
      </w:r>
      <w:r w:rsidRPr="00D073AB">
        <w:rPr>
          <w:sz w:val="28"/>
          <w:szCs w:val="28"/>
          <w:lang w:val="uk-UA"/>
        </w:rPr>
        <w:t xml:space="preserve"> бактерій, які виконують </w:t>
      </w:r>
      <w:r w:rsidRPr="00D073AB">
        <w:rPr>
          <w:sz w:val="28"/>
          <w:szCs w:val="28"/>
          <w:lang w:val="uk-UA"/>
        </w:rPr>
        <w:lastRenderedPageBreak/>
        <w:t xml:space="preserve">провідну роль в енергетичному забезпеченні кишкового епітелію, в зв'язку з чим в їх лікуванні доцільно використовувати масляну кислоту і інулін як новий клас терапевтичних агентів - </w:t>
      </w:r>
      <w:proofErr w:type="spellStart"/>
      <w:r w:rsidRPr="00D073AB">
        <w:rPr>
          <w:sz w:val="28"/>
          <w:szCs w:val="28"/>
          <w:lang w:val="uk-UA"/>
        </w:rPr>
        <w:t>метабіот</w:t>
      </w:r>
      <w:r w:rsidR="006F75C2">
        <w:rPr>
          <w:sz w:val="28"/>
          <w:szCs w:val="28"/>
          <w:lang w:val="uk-UA"/>
        </w:rPr>
        <w:t>и</w:t>
      </w:r>
      <w:r w:rsidRPr="00D073AB">
        <w:rPr>
          <w:sz w:val="28"/>
          <w:szCs w:val="28"/>
          <w:lang w:val="uk-UA"/>
        </w:rPr>
        <w:t>к</w:t>
      </w:r>
      <w:r w:rsidR="006F75C2">
        <w:rPr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>в</w:t>
      </w:r>
      <w:proofErr w:type="spellEnd"/>
      <w:r w:rsidRPr="00D073AB">
        <w:rPr>
          <w:sz w:val="28"/>
          <w:szCs w:val="28"/>
          <w:lang w:val="uk-UA"/>
        </w:rPr>
        <w:t xml:space="preserve"> [17, 59].</w:t>
      </w:r>
    </w:p>
    <w:p w14:paraId="4C8F35FC" w14:textId="0038A7E9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073AB">
        <w:rPr>
          <w:sz w:val="28"/>
          <w:szCs w:val="28"/>
          <w:lang w:val="uk-UA"/>
        </w:rPr>
        <w:t xml:space="preserve">II. </w:t>
      </w:r>
      <w:r w:rsidRPr="005F2FFA">
        <w:rPr>
          <w:i/>
          <w:sz w:val="28"/>
          <w:szCs w:val="28"/>
          <w:lang w:val="uk-UA"/>
        </w:rPr>
        <w:t xml:space="preserve">Концепція про </w:t>
      </w:r>
      <w:proofErr w:type="spellStart"/>
      <w:r w:rsidRPr="005F2FFA">
        <w:rPr>
          <w:i/>
          <w:sz w:val="28"/>
          <w:szCs w:val="28"/>
          <w:lang w:val="uk-UA"/>
        </w:rPr>
        <w:t>симб</w:t>
      </w:r>
      <w:r w:rsidR="00AC540F" w:rsidRPr="005F2FFA">
        <w:rPr>
          <w:i/>
          <w:sz w:val="28"/>
          <w:szCs w:val="28"/>
          <w:lang w:val="uk-UA"/>
        </w:rPr>
        <w:t>і</w:t>
      </w:r>
      <w:r w:rsidRPr="005F2FFA">
        <w:rPr>
          <w:i/>
          <w:sz w:val="28"/>
          <w:szCs w:val="28"/>
          <w:lang w:val="uk-UA"/>
        </w:rPr>
        <w:t>онтне</w:t>
      </w:r>
      <w:proofErr w:type="spellEnd"/>
      <w:r w:rsidRPr="005F2FFA">
        <w:rPr>
          <w:i/>
          <w:sz w:val="28"/>
          <w:szCs w:val="28"/>
          <w:lang w:val="uk-UA"/>
        </w:rPr>
        <w:t xml:space="preserve"> травленн</w:t>
      </w:r>
      <w:r w:rsidR="00AC540F" w:rsidRPr="005F2FFA">
        <w:rPr>
          <w:i/>
          <w:sz w:val="28"/>
          <w:szCs w:val="28"/>
          <w:lang w:val="uk-UA"/>
        </w:rPr>
        <w:t>я</w:t>
      </w:r>
      <w:r w:rsidRPr="00D073AB">
        <w:rPr>
          <w:sz w:val="28"/>
          <w:szCs w:val="28"/>
          <w:lang w:val="uk-UA"/>
        </w:rPr>
        <w:t xml:space="preserve">, висунута в 2013 році, і її значення в травному процесі. Автори цієї концепції - російські гастроентерологи і мікробіологи - вважають, що мікрофлора </w:t>
      </w:r>
      <w:proofErr w:type="spellStart"/>
      <w:r w:rsidR="008F7954">
        <w:rPr>
          <w:sz w:val="28"/>
          <w:szCs w:val="28"/>
          <w:lang w:val="uk-UA"/>
        </w:rPr>
        <w:t>кишковика</w:t>
      </w:r>
      <w:proofErr w:type="spellEnd"/>
      <w:r w:rsidRPr="00D073AB">
        <w:rPr>
          <w:sz w:val="28"/>
          <w:szCs w:val="28"/>
          <w:lang w:val="uk-UA"/>
        </w:rPr>
        <w:t>, перш за все товстої кишки, володіє протеолітично</w:t>
      </w:r>
      <w:r w:rsidR="00AC540F">
        <w:rPr>
          <w:sz w:val="28"/>
          <w:szCs w:val="28"/>
          <w:lang w:val="uk-UA"/>
        </w:rPr>
        <w:t>ю</w:t>
      </w:r>
      <w:r w:rsidRPr="00D073AB">
        <w:rPr>
          <w:sz w:val="28"/>
          <w:szCs w:val="28"/>
          <w:lang w:val="uk-UA"/>
        </w:rPr>
        <w:t xml:space="preserve">, </w:t>
      </w:r>
      <w:proofErr w:type="spellStart"/>
      <w:r w:rsidRPr="00D073AB">
        <w:rPr>
          <w:sz w:val="28"/>
          <w:szCs w:val="28"/>
          <w:lang w:val="uk-UA"/>
        </w:rPr>
        <w:t>ліполітичною</w:t>
      </w:r>
      <w:proofErr w:type="spellEnd"/>
      <w:r w:rsidRPr="00D073AB">
        <w:rPr>
          <w:sz w:val="28"/>
          <w:szCs w:val="28"/>
          <w:lang w:val="uk-UA"/>
        </w:rPr>
        <w:t xml:space="preserve"> і </w:t>
      </w:r>
      <w:proofErr w:type="spellStart"/>
      <w:r w:rsidRPr="00D073AB">
        <w:rPr>
          <w:sz w:val="28"/>
          <w:szCs w:val="28"/>
          <w:lang w:val="uk-UA"/>
        </w:rPr>
        <w:t>ам</w:t>
      </w:r>
      <w:r w:rsidR="00AC540F">
        <w:rPr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>лол</w:t>
      </w:r>
      <w:r w:rsidR="00AC540F">
        <w:rPr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>тич</w:t>
      </w:r>
      <w:r w:rsidR="00AC540F">
        <w:rPr>
          <w:sz w:val="28"/>
          <w:szCs w:val="28"/>
          <w:lang w:val="uk-UA"/>
        </w:rPr>
        <w:t>ною</w:t>
      </w:r>
      <w:proofErr w:type="spellEnd"/>
      <w:r w:rsidRPr="00D073AB">
        <w:rPr>
          <w:sz w:val="28"/>
          <w:szCs w:val="28"/>
          <w:lang w:val="uk-UA"/>
        </w:rPr>
        <w:t xml:space="preserve"> активністю. Тим самим вона вносить істотний внесок в механізм власного травлення, здійснюваного ферментами травних соків </w:t>
      </w:r>
      <w:proofErr w:type="spellStart"/>
      <w:r w:rsidRPr="00D073AB">
        <w:rPr>
          <w:sz w:val="28"/>
          <w:szCs w:val="28"/>
          <w:lang w:val="uk-UA"/>
        </w:rPr>
        <w:t>шлунка</w:t>
      </w:r>
      <w:proofErr w:type="spellEnd"/>
      <w:r w:rsidRPr="00D073AB">
        <w:rPr>
          <w:sz w:val="28"/>
          <w:szCs w:val="28"/>
          <w:lang w:val="uk-UA"/>
        </w:rPr>
        <w:t>, підшлункової залози і тонкої кишки, розширюючи можливості перетравлення і засвоєння інгредієнтів їжі в товстій кишці, де власне травлення практично відсутн</w:t>
      </w:r>
      <w:r w:rsidR="00AC540F">
        <w:rPr>
          <w:sz w:val="28"/>
          <w:szCs w:val="28"/>
          <w:lang w:val="uk-UA"/>
        </w:rPr>
        <w:t>є</w:t>
      </w:r>
      <w:r w:rsidRPr="00D073AB">
        <w:rPr>
          <w:sz w:val="28"/>
          <w:szCs w:val="28"/>
          <w:lang w:val="uk-UA"/>
        </w:rPr>
        <w:t xml:space="preserve">. Вони вважають, що включення </w:t>
      </w:r>
      <w:proofErr w:type="spellStart"/>
      <w:r w:rsidRPr="00D073AB">
        <w:rPr>
          <w:sz w:val="28"/>
          <w:szCs w:val="28"/>
          <w:lang w:val="uk-UA"/>
        </w:rPr>
        <w:t>симб</w:t>
      </w:r>
      <w:r w:rsidR="00AC540F">
        <w:rPr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>онтн</w:t>
      </w:r>
      <w:r w:rsidR="00AC540F">
        <w:rPr>
          <w:sz w:val="28"/>
          <w:szCs w:val="28"/>
          <w:lang w:val="uk-UA"/>
        </w:rPr>
        <w:t>ого</w:t>
      </w:r>
      <w:proofErr w:type="spellEnd"/>
      <w:r w:rsidRPr="00D073AB">
        <w:rPr>
          <w:sz w:val="28"/>
          <w:szCs w:val="28"/>
          <w:lang w:val="uk-UA"/>
        </w:rPr>
        <w:t xml:space="preserve"> травлення в механізм власного травлення в значній мірі розширює і доповнює його функціональні можливості.</w:t>
      </w:r>
    </w:p>
    <w:p w14:paraId="2D16D792" w14:textId="4C80434F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073AB">
        <w:rPr>
          <w:sz w:val="28"/>
          <w:szCs w:val="28"/>
          <w:lang w:val="uk-UA"/>
        </w:rPr>
        <w:t xml:space="preserve">При різних захворюваннях спостерігаються ознаки </w:t>
      </w:r>
      <w:proofErr w:type="spellStart"/>
      <w:r w:rsidR="0039112A">
        <w:rPr>
          <w:sz w:val="28"/>
          <w:szCs w:val="28"/>
          <w:lang w:val="uk-UA"/>
        </w:rPr>
        <w:t>товстокишкового</w:t>
      </w:r>
      <w:proofErr w:type="spellEnd"/>
      <w:r w:rsidRPr="00D073AB">
        <w:rPr>
          <w:sz w:val="28"/>
          <w:szCs w:val="28"/>
          <w:lang w:val="uk-UA"/>
        </w:rPr>
        <w:t xml:space="preserve"> </w:t>
      </w:r>
      <w:proofErr w:type="spellStart"/>
      <w:r w:rsidRPr="00D073AB">
        <w:rPr>
          <w:sz w:val="28"/>
          <w:szCs w:val="28"/>
          <w:lang w:val="uk-UA"/>
        </w:rPr>
        <w:t>дисбіозу</w:t>
      </w:r>
      <w:proofErr w:type="spellEnd"/>
      <w:r w:rsidRPr="00D073AB">
        <w:rPr>
          <w:sz w:val="28"/>
          <w:szCs w:val="28"/>
          <w:lang w:val="uk-UA"/>
        </w:rPr>
        <w:t xml:space="preserve">, що супроводжуються порушенням </w:t>
      </w:r>
      <w:proofErr w:type="spellStart"/>
      <w:r w:rsidRPr="00D073AB">
        <w:rPr>
          <w:sz w:val="28"/>
          <w:szCs w:val="28"/>
          <w:lang w:val="uk-UA"/>
        </w:rPr>
        <w:t>симб</w:t>
      </w:r>
      <w:r w:rsidR="00AC540F">
        <w:rPr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>онтно</w:t>
      </w:r>
      <w:r w:rsidR="00AC540F">
        <w:rPr>
          <w:sz w:val="28"/>
          <w:szCs w:val="28"/>
          <w:lang w:val="uk-UA"/>
        </w:rPr>
        <w:t>го</w:t>
      </w:r>
      <w:proofErr w:type="spellEnd"/>
      <w:r w:rsidRPr="00D073AB">
        <w:rPr>
          <w:sz w:val="28"/>
          <w:szCs w:val="28"/>
          <w:lang w:val="uk-UA"/>
        </w:rPr>
        <w:t xml:space="preserve"> травлення. Основою відновлення </w:t>
      </w:r>
      <w:proofErr w:type="spellStart"/>
      <w:r w:rsidRPr="00D073AB">
        <w:rPr>
          <w:sz w:val="28"/>
          <w:szCs w:val="28"/>
          <w:lang w:val="uk-UA"/>
        </w:rPr>
        <w:t>еубіоз</w:t>
      </w:r>
      <w:r w:rsidR="00AC540F">
        <w:rPr>
          <w:sz w:val="28"/>
          <w:szCs w:val="28"/>
          <w:lang w:val="uk-UA"/>
        </w:rPr>
        <w:t>у</w:t>
      </w:r>
      <w:proofErr w:type="spellEnd"/>
      <w:r w:rsidRPr="00D073AB">
        <w:rPr>
          <w:sz w:val="28"/>
          <w:szCs w:val="28"/>
          <w:lang w:val="uk-UA"/>
        </w:rPr>
        <w:t xml:space="preserve"> товстої кишки і </w:t>
      </w:r>
      <w:proofErr w:type="spellStart"/>
      <w:r w:rsidRPr="00D073AB">
        <w:rPr>
          <w:sz w:val="28"/>
          <w:szCs w:val="28"/>
          <w:lang w:val="uk-UA"/>
        </w:rPr>
        <w:t>симб</w:t>
      </w:r>
      <w:r w:rsidR="00AC540F">
        <w:rPr>
          <w:sz w:val="28"/>
          <w:szCs w:val="28"/>
          <w:lang w:val="uk-UA"/>
        </w:rPr>
        <w:t>і</w:t>
      </w:r>
      <w:r w:rsidRPr="00D073AB">
        <w:rPr>
          <w:sz w:val="28"/>
          <w:szCs w:val="28"/>
          <w:lang w:val="uk-UA"/>
        </w:rPr>
        <w:t>онтно</w:t>
      </w:r>
      <w:r w:rsidR="00AC540F">
        <w:rPr>
          <w:sz w:val="28"/>
          <w:szCs w:val="28"/>
          <w:lang w:val="uk-UA"/>
        </w:rPr>
        <w:t>го</w:t>
      </w:r>
      <w:proofErr w:type="spellEnd"/>
      <w:r w:rsidRPr="00D073AB">
        <w:rPr>
          <w:sz w:val="28"/>
          <w:szCs w:val="28"/>
          <w:lang w:val="uk-UA"/>
        </w:rPr>
        <w:t xml:space="preserve"> травлення слу</w:t>
      </w:r>
      <w:r w:rsidR="00AC540F">
        <w:rPr>
          <w:sz w:val="28"/>
          <w:szCs w:val="28"/>
          <w:lang w:val="uk-UA"/>
        </w:rPr>
        <w:t>гує</w:t>
      </w:r>
      <w:r w:rsidRPr="00D073AB">
        <w:rPr>
          <w:sz w:val="28"/>
          <w:szCs w:val="28"/>
          <w:lang w:val="uk-UA"/>
        </w:rPr>
        <w:t xml:space="preserve"> застосування про-, пре- і </w:t>
      </w:r>
      <w:proofErr w:type="spellStart"/>
      <w:r w:rsidRPr="00D073AB">
        <w:rPr>
          <w:sz w:val="28"/>
          <w:szCs w:val="28"/>
          <w:lang w:val="uk-UA"/>
        </w:rPr>
        <w:t>синбіотиків</w:t>
      </w:r>
      <w:proofErr w:type="spellEnd"/>
      <w:r w:rsidRPr="00D073AB">
        <w:rPr>
          <w:sz w:val="28"/>
          <w:szCs w:val="28"/>
          <w:lang w:val="uk-UA"/>
        </w:rPr>
        <w:t xml:space="preserve"> [27, 28].</w:t>
      </w:r>
    </w:p>
    <w:p w14:paraId="6058B967" w14:textId="58CE8D12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  <w:r w:rsidRPr="00D073AB">
        <w:rPr>
          <w:sz w:val="28"/>
          <w:szCs w:val="28"/>
          <w:lang w:val="uk-UA"/>
        </w:rPr>
        <w:t xml:space="preserve">Обидві концепції безумовно представляють науковий інтерес. Однак </w:t>
      </w:r>
      <w:r w:rsidR="00AC540F">
        <w:rPr>
          <w:sz w:val="28"/>
          <w:szCs w:val="28"/>
          <w:lang w:val="uk-UA"/>
        </w:rPr>
        <w:t>необхідна</w:t>
      </w:r>
      <w:r w:rsidRPr="00D073AB">
        <w:rPr>
          <w:sz w:val="28"/>
          <w:szCs w:val="28"/>
          <w:lang w:val="uk-UA"/>
        </w:rPr>
        <w:t xml:space="preserve"> ще тривала і копітка робота гастроентерологів, мікробіологів, фізіологів і генетиків для підтвердження їх достовірності і наукової значимості.</w:t>
      </w:r>
    </w:p>
    <w:p w14:paraId="46CD9B8E" w14:textId="77777777" w:rsidR="00D073AB" w:rsidRPr="00D073AB" w:rsidRDefault="00D073AB" w:rsidP="00700E98">
      <w:pPr>
        <w:pStyle w:val="20"/>
        <w:tabs>
          <w:tab w:val="left" w:pos="1186"/>
        </w:tabs>
        <w:spacing w:before="0" w:line="360" w:lineRule="auto"/>
        <w:ind w:firstLine="709"/>
        <w:rPr>
          <w:sz w:val="28"/>
          <w:szCs w:val="28"/>
          <w:lang w:val="uk-UA"/>
        </w:rPr>
      </w:pPr>
    </w:p>
    <w:p w14:paraId="05645072" w14:textId="74C8C22B" w:rsidR="00DF5FD6" w:rsidRPr="00D073AB" w:rsidRDefault="00D073AB" w:rsidP="00700E98">
      <w:pPr>
        <w:pStyle w:val="20"/>
        <w:shd w:val="clear" w:color="auto" w:fill="auto"/>
        <w:tabs>
          <w:tab w:val="left" w:pos="1186"/>
        </w:tabs>
        <w:spacing w:before="0" w:line="360" w:lineRule="auto"/>
        <w:ind w:firstLine="709"/>
        <w:jc w:val="left"/>
        <w:rPr>
          <w:b/>
          <w:sz w:val="28"/>
          <w:szCs w:val="28"/>
          <w:lang w:val="uk-UA"/>
        </w:rPr>
      </w:pPr>
      <w:r w:rsidRPr="00D073AB">
        <w:rPr>
          <w:b/>
          <w:sz w:val="28"/>
          <w:szCs w:val="28"/>
          <w:lang w:val="uk-UA"/>
        </w:rPr>
        <w:t>Література:</w:t>
      </w:r>
    </w:p>
    <w:p w14:paraId="63EDF5D3" w14:textId="77777777" w:rsidR="00522A2D" w:rsidRPr="00064217" w:rsidRDefault="00522A2D" w:rsidP="00700E9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22A2D" w:rsidRPr="0006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32"/>
    <w:rsid w:val="000119CB"/>
    <w:rsid w:val="00031D6B"/>
    <w:rsid w:val="00064217"/>
    <w:rsid w:val="00067591"/>
    <w:rsid w:val="00106D35"/>
    <w:rsid w:val="00120CE2"/>
    <w:rsid w:val="00135570"/>
    <w:rsid w:val="001B2154"/>
    <w:rsid w:val="001C0325"/>
    <w:rsid w:val="001D2E9B"/>
    <w:rsid w:val="001F1052"/>
    <w:rsid w:val="00250E94"/>
    <w:rsid w:val="00265B88"/>
    <w:rsid w:val="002A3D80"/>
    <w:rsid w:val="002A7BB9"/>
    <w:rsid w:val="002C0803"/>
    <w:rsid w:val="002D3103"/>
    <w:rsid w:val="002F1FE6"/>
    <w:rsid w:val="00302BB1"/>
    <w:rsid w:val="003167A0"/>
    <w:rsid w:val="00343318"/>
    <w:rsid w:val="003579AB"/>
    <w:rsid w:val="00366326"/>
    <w:rsid w:val="0039112A"/>
    <w:rsid w:val="003E0CF3"/>
    <w:rsid w:val="00423930"/>
    <w:rsid w:val="00426BCD"/>
    <w:rsid w:val="004F6B8B"/>
    <w:rsid w:val="00500618"/>
    <w:rsid w:val="00522A2D"/>
    <w:rsid w:val="00546830"/>
    <w:rsid w:val="0054739C"/>
    <w:rsid w:val="00550AE9"/>
    <w:rsid w:val="0058280A"/>
    <w:rsid w:val="00594166"/>
    <w:rsid w:val="005F2FFA"/>
    <w:rsid w:val="00621A53"/>
    <w:rsid w:val="006716E1"/>
    <w:rsid w:val="00672703"/>
    <w:rsid w:val="0068177C"/>
    <w:rsid w:val="006D2750"/>
    <w:rsid w:val="006E0CD8"/>
    <w:rsid w:val="006F75C2"/>
    <w:rsid w:val="00700E98"/>
    <w:rsid w:val="0070553D"/>
    <w:rsid w:val="00755CDB"/>
    <w:rsid w:val="00781968"/>
    <w:rsid w:val="00824F79"/>
    <w:rsid w:val="0083647C"/>
    <w:rsid w:val="00845EC5"/>
    <w:rsid w:val="0086211E"/>
    <w:rsid w:val="008624CA"/>
    <w:rsid w:val="0089636A"/>
    <w:rsid w:val="008E6002"/>
    <w:rsid w:val="008F6A70"/>
    <w:rsid w:val="008F7954"/>
    <w:rsid w:val="00902571"/>
    <w:rsid w:val="0096414A"/>
    <w:rsid w:val="009F2807"/>
    <w:rsid w:val="00A020E4"/>
    <w:rsid w:val="00A51673"/>
    <w:rsid w:val="00AC540F"/>
    <w:rsid w:val="00AE32D6"/>
    <w:rsid w:val="00B30D10"/>
    <w:rsid w:val="00B711DD"/>
    <w:rsid w:val="00BA378D"/>
    <w:rsid w:val="00BB7F9D"/>
    <w:rsid w:val="00BD1A8C"/>
    <w:rsid w:val="00C1554E"/>
    <w:rsid w:val="00C164D2"/>
    <w:rsid w:val="00C22972"/>
    <w:rsid w:val="00C257E0"/>
    <w:rsid w:val="00C26D23"/>
    <w:rsid w:val="00C36787"/>
    <w:rsid w:val="00C8392B"/>
    <w:rsid w:val="00CA7CA6"/>
    <w:rsid w:val="00CB15F7"/>
    <w:rsid w:val="00D073AB"/>
    <w:rsid w:val="00D34E5D"/>
    <w:rsid w:val="00D42260"/>
    <w:rsid w:val="00D51B1B"/>
    <w:rsid w:val="00D70FE7"/>
    <w:rsid w:val="00DF5FD6"/>
    <w:rsid w:val="00EF2322"/>
    <w:rsid w:val="00F559F9"/>
    <w:rsid w:val="00F72B73"/>
    <w:rsid w:val="00F956D3"/>
    <w:rsid w:val="00F97AB3"/>
    <w:rsid w:val="00FC0101"/>
    <w:rsid w:val="00FC0432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52C5"/>
  <w15:chartTrackingRefBased/>
  <w15:docId w15:val="{C8994825-3376-4E64-88BB-3AB91B97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DF5FD6"/>
    <w:rPr>
      <w:rFonts w:ascii="Arial" w:eastAsia="Arial" w:hAnsi="Arial" w:cs="Arial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DF5FD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rsid w:val="00DF5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F5FD6"/>
    <w:pPr>
      <w:widowControl w:val="0"/>
      <w:shd w:val="clear" w:color="auto" w:fill="FFFFFF"/>
      <w:spacing w:after="120" w:line="389" w:lineRule="exact"/>
      <w:jc w:val="center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DF5FD6"/>
    <w:pPr>
      <w:widowControl w:val="0"/>
      <w:shd w:val="clear" w:color="auto" w:fill="FFFFFF"/>
      <w:spacing w:before="240" w:after="0" w:line="283" w:lineRule="exact"/>
      <w:ind w:firstLine="48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5267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dcterms:created xsi:type="dcterms:W3CDTF">2019-11-01T15:10:00Z</dcterms:created>
  <dcterms:modified xsi:type="dcterms:W3CDTF">2019-11-03T15:55:00Z</dcterms:modified>
</cp:coreProperties>
</file>