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B7" w:rsidRPr="00F612B7" w:rsidRDefault="00EF2C7C" w:rsidP="00F612B7">
      <w:pPr>
        <w:spacing w:after="0" w:line="240" w:lineRule="auto"/>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EF2C7C" w:rsidRPr="00EF2C7C" w:rsidRDefault="00EF2C7C" w:rsidP="00EF2C7C">
      <w:pPr>
        <w:spacing w:after="0" w:line="240" w:lineRule="auto"/>
        <w:jc w:val="center"/>
        <w:rPr>
          <w:rFonts w:ascii="Times New Roman" w:eastAsia="Times New Roman" w:hAnsi="Times New Roman" w:cs="Times New Roman"/>
          <w:b/>
          <w:sz w:val="24"/>
          <w:szCs w:val="24"/>
          <w:lang w:val="en-US"/>
        </w:rPr>
      </w:pPr>
      <w:r w:rsidRPr="00EF2C7C">
        <w:rPr>
          <w:rFonts w:ascii="Times New Roman" w:eastAsia="Times New Roman" w:hAnsi="Times New Roman" w:cs="Times New Roman"/>
          <w:b/>
          <w:sz w:val="24"/>
          <w:szCs w:val="24"/>
          <w:lang w:val="en-US"/>
        </w:rPr>
        <w:t xml:space="preserve">First use of ultrasound </w:t>
      </w:r>
      <w:proofErr w:type="spellStart"/>
      <w:r w:rsidRPr="00EF2C7C">
        <w:rPr>
          <w:rFonts w:ascii="Times New Roman" w:eastAsia="Times New Roman" w:hAnsi="Times New Roman" w:cs="Times New Roman"/>
          <w:b/>
          <w:sz w:val="24"/>
          <w:szCs w:val="24"/>
          <w:lang w:val="en-US"/>
        </w:rPr>
        <w:t>elastography</w:t>
      </w:r>
      <w:proofErr w:type="spellEnd"/>
      <w:r w:rsidRPr="00EF2C7C">
        <w:rPr>
          <w:rFonts w:ascii="Times New Roman" w:eastAsia="Times New Roman" w:hAnsi="Times New Roman" w:cs="Times New Roman"/>
          <w:b/>
          <w:sz w:val="24"/>
          <w:szCs w:val="24"/>
          <w:lang w:val="en-US"/>
        </w:rPr>
        <w:t xml:space="preserve"> in differential diagnostics of pancreatic cystic lesions</w:t>
      </w:r>
    </w:p>
    <w:p w:rsidR="00EF2C7C" w:rsidRPr="00EF2C7C" w:rsidRDefault="00EF2C7C" w:rsidP="00EF2C7C">
      <w:pPr>
        <w:spacing w:after="0" w:line="240" w:lineRule="auto"/>
        <w:jc w:val="center"/>
        <w:rPr>
          <w:rFonts w:ascii="Times New Roman" w:eastAsia="Times New Roman" w:hAnsi="Times New Roman" w:cs="Times New Roman"/>
          <w:sz w:val="24"/>
          <w:szCs w:val="24"/>
          <w:lang w:val="en-US"/>
        </w:rPr>
      </w:pPr>
      <w:r w:rsidRPr="00EF2C7C">
        <w:rPr>
          <w:rFonts w:ascii="Times New Roman" w:eastAsia="Times New Roman" w:hAnsi="Times New Roman" w:cs="Times New Roman"/>
          <w:sz w:val="24"/>
          <w:szCs w:val="24"/>
          <w:lang w:val="en-US"/>
        </w:rPr>
        <w:t>T. V. Dibina</w:t>
      </w:r>
      <w:r w:rsidRPr="00EF2C7C">
        <w:rPr>
          <w:rFonts w:ascii="Times New Roman" w:eastAsia="Times New Roman" w:hAnsi="Times New Roman" w:cs="Times New Roman"/>
          <w:sz w:val="24"/>
          <w:szCs w:val="24"/>
          <w:vertAlign w:val="superscript"/>
          <w:lang w:val="en-US"/>
        </w:rPr>
        <w:t>3</w:t>
      </w:r>
      <w:r w:rsidRPr="00EF2C7C">
        <w:rPr>
          <w:rFonts w:ascii="Times New Roman" w:eastAsia="Times New Roman" w:hAnsi="Times New Roman" w:cs="Times New Roman"/>
          <w:sz w:val="24"/>
          <w:szCs w:val="24"/>
          <w:lang w:val="en-US"/>
        </w:rPr>
        <w:t>, A. P. Koshel</w:t>
      </w:r>
      <w:r w:rsidRPr="00EF2C7C">
        <w:rPr>
          <w:rFonts w:ascii="Times New Roman" w:eastAsia="Times New Roman" w:hAnsi="Times New Roman" w:cs="Times New Roman"/>
          <w:sz w:val="24"/>
          <w:szCs w:val="24"/>
          <w:vertAlign w:val="superscript"/>
          <w:lang w:val="en-US"/>
        </w:rPr>
        <w:t>1,2</w:t>
      </w:r>
      <w:r w:rsidRPr="00EF2C7C">
        <w:rPr>
          <w:rFonts w:ascii="Times New Roman" w:eastAsia="Times New Roman" w:hAnsi="Times New Roman" w:cs="Times New Roman"/>
          <w:sz w:val="24"/>
          <w:szCs w:val="24"/>
          <w:lang w:val="en-US"/>
        </w:rPr>
        <w:t>, Y. S. Drozdov</w:t>
      </w:r>
      <w:r w:rsidRPr="00EF2C7C">
        <w:rPr>
          <w:rFonts w:ascii="Times New Roman" w:eastAsia="Times New Roman" w:hAnsi="Times New Roman" w:cs="Times New Roman"/>
          <w:sz w:val="24"/>
          <w:szCs w:val="24"/>
          <w:vertAlign w:val="superscript"/>
          <w:lang w:val="en-US"/>
        </w:rPr>
        <w:t>2,4</w:t>
      </w:r>
      <w:r w:rsidRPr="00EF2C7C">
        <w:rPr>
          <w:rFonts w:ascii="Times New Roman" w:eastAsia="Times New Roman" w:hAnsi="Times New Roman" w:cs="Times New Roman"/>
          <w:sz w:val="24"/>
          <w:szCs w:val="24"/>
          <w:lang w:val="en-US"/>
        </w:rPr>
        <w:t>, S. S.</w:t>
      </w:r>
      <w:r w:rsidRPr="00EF2C7C">
        <w:rPr>
          <w:rFonts w:ascii="Times New Roman" w:eastAsia="Times New Roman" w:hAnsi="Times New Roman" w:cs="Times New Roman"/>
          <w:sz w:val="24"/>
          <w:szCs w:val="24"/>
          <w:vertAlign w:val="superscript"/>
          <w:lang w:val="en-US"/>
        </w:rPr>
        <w:t xml:space="preserve"> </w:t>
      </w:r>
      <w:r w:rsidRPr="00EF2C7C">
        <w:rPr>
          <w:rFonts w:ascii="Times New Roman" w:eastAsia="Times New Roman" w:hAnsi="Times New Roman" w:cs="Times New Roman"/>
          <w:sz w:val="24"/>
          <w:szCs w:val="24"/>
          <w:lang w:val="en-US"/>
        </w:rPr>
        <w:t>Klokov</w:t>
      </w:r>
      <w:r w:rsidRPr="00EF2C7C">
        <w:rPr>
          <w:rFonts w:ascii="Times New Roman" w:eastAsia="Times New Roman" w:hAnsi="Times New Roman" w:cs="Times New Roman"/>
          <w:sz w:val="24"/>
          <w:szCs w:val="24"/>
          <w:vertAlign w:val="superscript"/>
          <w:lang w:val="en-US"/>
        </w:rPr>
        <w:t>2,3</w:t>
      </w:r>
    </w:p>
    <w:p w:rsidR="00EF2C7C" w:rsidRPr="00EF2C7C" w:rsidRDefault="00EF2C7C" w:rsidP="00EF2C7C">
      <w:pPr>
        <w:spacing w:after="0" w:line="240" w:lineRule="auto"/>
        <w:contextualSpacing/>
        <w:jc w:val="center"/>
        <w:rPr>
          <w:rFonts w:ascii="Times New Roman" w:eastAsia="Times New Roman" w:hAnsi="Times New Roman" w:cs="Times New Roman"/>
          <w:sz w:val="24"/>
          <w:szCs w:val="24"/>
          <w:lang w:val="en-US"/>
        </w:rPr>
      </w:pPr>
      <w:r w:rsidRPr="00EF2C7C">
        <w:rPr>
          <w:rFonts w:ascii="Times New Roman" w:eastAsia="Times New Roman" w:hAnsi="Times New Roman" w:cs="Times New Roman"/>
          <w:sz w:val="24"/>
          <w:szCs w:val="24"/>
          <w:vertAlign w:val="superscript"/>
          <w:lang w:val="en-US"/>
        </w:rPr>
        <w:t>1</w:t>
      </w:r>
      <w:r w:rsidRPr="00EF2C7C">
        <w:rPr>
          <w:rFonts w:ascii="Times New Roman" w:eastAsia="Times New Roman" w:hAnsi="Times New Roman" w:cs="Times New Roman"/>
          <w:sz w:val="24"/>
          <w:szCs w:val="24"/>
          <w:lang w:val="en-US"/>
        </w:rPr>
        <w:t xml:space="preserve">City clinical hospital No 3 </w:t>
      </w:r>
      <w:proofErr w:type="spellStart"/>
      <w:proofErr w:type="gramStart"/>
      <w:r w:rsidRPr="00EF2C7C">
        <w:rPr>
          <w:rFonts w:ascii="Times New Roman" w:eastAsia="Times New Roman" w:hAnsi="Times New Roman" w:cs="Times New Roman"/>
          <w:sz w:val="24"/>
          <w:szCs w:val="24"/>
          <w:lang w:val="en-US"/>
        </w:rPr>
        <w:t>n.a</w:t>
      </w:r>
      <w:proofErr w:type="spellEnd"/>
      <w:proofErr w:type="gramEnd"/>
      <w:r w:rsidRPr="00EF2C7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EF2C7C">
        <w:rPr>
          <w:rFonts w:ascii="Times New Roman" w:eastAsia="Times New Roman" w:hAnsi="Times New Roman" w:cs="Times New Roman"/>
          <w:sz w:val="24"/>
          <w:szCs w:val="24"/>
          <w:lang w:val="en-US"/>
        </w:rPr>
        <w:t xml:space="preserve">B.I. </w:t>
      </w:r>
      <w:proofErr w:type="spellStart"/>
      <w:r w:rsidRPr="00EF2C7C">
        <w:rPr>
          <w:rFonts w:ascii="Times New Roman" w:eastAsia="Times New Roman" w:hAnsi="Times New Roman" w:cs="Times New Roman"/>
          <w:sz w:val="24"/>
          <w:szCs w:val="24"/>
          <w:lang w:val="en-US"/>
        </w:rPr>
        <w:t>Alperovich</w:t>
      </w:r>
      <w:proofErr w:type="spellEnd"/>
      <w:r w:rsidRPr="00EF2C7C">
        <w:rPr>
          <w:rFonts w:ascii="Times New Roman" w:eastAsia="Times New Roman" w:hAnsi="Times New Roman" w:cs="Times New Roman"/>
          <w:sz w:val="24"/>
          <w:szCs w:val="24"/>
          <w:lang w:val="en-US"/>
        </w:rPr>
        <w:t>, Tomsk, Russia</w:t>
      </w:r>
    </w:p>
    <w:p w:rsidR="00EF2C7C" w:rsidRPr="00EF2C7C" w:rsidRDefault="00EF2C7C" w:rsidP="00EF2C7C">
      <w:pPr>
        <w:spacing w:after="0" w:line="240" w:lineRule="auto"/>
        <w:contextualSpacing/>
        <w:jc w:val="center"/>
        <w:rPr>
          <w:rFonts w:ascii="Times New Roman" w:eastAsia="Times New Roman" w:hAnsi="Times New Roman" w:cs="Times New Roman"/>
          <w:sz w:val="24"/>
          <w:szCs w:val="24"/>
          <w:lang w:val="en-US"/>
        </w:rPr>
      </w:pPr>
      <w:r w:rsidRPr="00EF2C7C">
        <w:rPr>
          <w:rFonts w:ascii="Times New Roman" w:eastAsia="Times New Roman" w:hAnsi="Times New Roman" w:cs="Times New Roman"/>
          <w:sz w:val="24"/>
          <w:szCs w:val="24"/>
          <w:vertAlign w:val="superscript"/>
          <w:lang w:val="en-US"/>
        </w:rPr>
        <w:t>2</w:t>
      </w:r>
      <w:r w:rsidRPr="00EF2C7C">
        <w:rPr>
          <w:rFonts w:ascii="Times New Roman" w:eastAsia="Times New Roman" w:hAnsi="Times New Roman" w:cs="Times New Roman"/>
          <w:sz w:val="24"/>
          <w:szCs w:val="24"/>
          <w:lang w:val="en-US"/>
        </w:rPr>
        <w:t>Siberian State Medical University, Tomsk, Russia</w:t>
      </w:r>
    </w:p>
    <w:p w:rsidR="00EF2C7C" w:rsidRPr="00EF2C7C" w:rsidRDefault="00EF2C7C" w:rsidP="00EF2C7C">
      <w:pPr>
        <w:spacing w:after="0" w:line="240" w:lineRule="auto"/>
        <w:contextualSpacing/>
        <w:jc w:val="center"/>
        <w:rPr>
          <w:rFonts w:ascii="Times New Roman" w:eastAsia="Times New Roman" w:hAnsi="Times New Roman" w:cs="Times New Roman"/>
          <w:sz w:val="24"/>
          <w:szCs w:val="24"/>
          <w:lang w:val="en-US"/>
        </w:rPr>
      </w:pPr>
      <w:r w:rsidRPr="00EF2C7C">
        <w:rPr>
          <w:rFonts w:ascii="Times New Roman" w:eastAsia="Times New Roman" w:hAnsi="Times New Roman" w:cs="Times New Roman"/>
          <w:sz w:val="24"/>
          <w:szCs w:val="24"/>
          <w:vertAlign w:val="superscript"/>
          <w:lang w:val="en-US"/>
        </w:rPr>
        <w:t>3</w:t>
      </w:r>
      <w:r w:rsidRPr="00EF2C7C">
        <w:rPr>
          <w:rFonts w:ascii="Times New Roman" w:eastAsia="Times New Roman" w:hAnsi="Times New Roman" w:cs="Times New Roman"/>
          <w:sz w:val="24"/>
          <w:szCs w:val="24"/>
          <w:lang w:val="en-US"/>
        </w:rPr>
        <w:t xml:space="preserve">Medical Center </w:t>
      </w:r>
      <w:proofErr w:type="spellStart"/>
      <w:proofErr w:type="gramStart"/>
      <w:r w:rsidRPr="00EF2C7C">
        <w:rPr>
          <w:rFonts w:ascii="Times New Roman" w:eastAsia="Times New Roman" w:hAnsi="Times New Roman" w:cs="Times New Roman"/>
          <w:sz w:val="24"/>
          <w:szCs w:val="24"/>
          <w:lang w:val="en-US"/>
        </w:rPr>
        <w:t>n.a</w:t>
      </w:r>
      <w:proofErr w:type="spellEnd"/>
      <w:proofErr w:type="gramEnd"/>
      <w:r w:rsidRPr="00EF2C7C">
        <w:rPr>
          <w:rFonts w:ascii="Times New Roman" w:eastAsia="Times New Roman" w:hAnsi="Times New Roman" w:cs="Times New Roman"/>
          <w:sz w:val="24"/>
          <w:szCs w:val="24"/>
          <w:lang w:val="en-US"/>
        </w:rPr>
        <w:t xml:space="preserve">. G. K. </w:t>
      </w:r>
      <w:proofErr w:type="spellStart"/>
      <w:r w:rsidRPr="00EF2C7C">
        <w:rPr>
          <w:rFonts w:ascii="Times New Roman" w:eastAsia="Times New Roman" w:hAnsi="Times New Roman" w:cs="Times New Roman"/>
          <w:sz w:val="24"/>
          <w:szCs w:val="24"/>
          <w:lang w:val="en-US"/>
        </w:rPr>
        <w:t>Zherlov</w:t>
      </w:r>
      <w:proofErr w:type="spellEnd"/>
      <w:r w:rsidRPr="00EF2C7C">
        <w:rPr>
          <w:rFonts w:ascii="Times New Roman" w:eastAsia="Times New Roman" w:hAnsi="Times New Roman" w:cs="Times New Roman"/>
          <w:sz w:val="24"/>
          <w:szCs w:val="24"/>
          <w:lang w:val="en-US"/>
        </w:rPr>
        <w:t xml:space="preserve">, </w:t>
      </w:r>
      <w:proofErr w:type="spellStart"/>
      <w:r w:rsidRPr="00EF2C7C">
        <w:rPr>
          <w:rFonts w:ascii="Times New Roman" w:eastAsia="Times New Roman" w:hAnsi="Times New Roman" w:cs="Times New Roman"/>
          <w:sz w:val="24"/>
          <w:szCs w:val="24"/>
          <w:lang w:val="en-US"/>
        </w:rPr>
        <w:t>Seversk</w:t>
      </w:r>
      <w:proofErr w:type="spellEnd"/>
      <w:r w:rsidRPr="00EF2C7C">
        <w:rPr>
          <w:rFonts w:ascii="Times New Roman" w:eastAsia="Times New Roman" w:hAnsi="Times New Roman" w:cs="Times New Roman"/>
          <w:sz w:val="24"/>
          <w:szCs w:val="24"/>
          <w:lang w:val="en-US"/>
        </w:rPr>
        <w:t>, Russia</w:t>
      </w:r>
    </w:p>
    <w:p w:rsidR="00EF2C7C" w:rsidRPr="00EF2C7C" w:rsidRDefault="00EF2C7C" w:rsidP="00EF2C7C">
      <w:pPr>
        <w:spacing w:after="0" w:line="240" w:lineRule="auto"/>
        <w:contextualSpacing/>
        <w:jc w:val="center"/>
        <w:rPr>
          <w:rFonts w:ascii="Times New Roman" w:eastAsia="Times New Roman" w:hAnsi="Times New Roman" w:cs="Times New Roman"/>
          <w:sz w:val="24"/>
          <w:szCs w:val="24"/>
          <w:lang w:val="en-US"/>
        </w:rPr>
      </w:pPr>
      <w:r w:rsidRPr="00EF2C7C">
        <w:rPr>
          <w:rFonts w:ascii="Times New Roman" w:eastAsia="Times New Roman" w:hAnsi="Times New Roman" w:cs="Times New Roman"/>
          <w:sz w:val="24"/>
          <w:szCs w:val="24"/>
          <w:vertAlign w:val="superscript"/>
          <w:lang w:val="en-US"/>
        </w:rPr>
        <w:t>4</w:t>
      </w:r>
      <w:r w:rsidRPr="00EF2C7C">
        <w:rPr>
          <w:rFonts w:ascii="Times New Roman" w:eastAsia="Times New Roman" w:hAnsi="Times New Roman" w:cs="Times New Roman"/>
          <w:sz w:val="24"/>
          <w:szCs w:val="24"/>
          <w:lang w:val="en-US"/>
        </w:rPr>
        <w:t>Tomsk Regional Oncology Hospital, Tomsk, Russia</w:t>
      </w:r>
    </w:p>
    <w:p w:rsidR="00EF2C7C" w:rsidRPr="00EF2C7C" w:rsidRDefault="00EF2C7C" w:rsidP="00EF2C7C">
      <w:pPr>
        <w:spacing w:after="0" w:line="240" w:lineRule="auto"/>
        <w:ind w:left="1064"/>
        <w:contextualSpacing/>
        <w:rPr>
          <w:rFonts w:ascii="Times New Roman" w:eastAsia="Times New Roman" w:hAnsi="Times New Roman" w:cs="Times New Roman"/>
          <w:sz w:val="24"/>
          <w:szCs w:val="24"/>
          <w:lang w:val="en-US"/>
        </w:rPr>
      </w:pPr>
    </w:p>
    <w:p w:rsidR="00F612B7" w:rsidRPr="00F612B7" w:rsidRDefault="00EF2C7C" w:rsidP="00EF2C7C">
      <w:pPr>
        <w:spacing w:after="0" w:line="240" w:lineRule="auto"/>
        <w:ind w:firstLine="708"/>
        <w:jc w:val="both"/>
        <w:rPr>
          <w:rFonts w:ascii="Times New Roman" w:eastAsia="Times New Roman" w:hAnsi="Times New Roman" w:cs="Times New Roman"/>
          <w:color w:val="000000"/>
          <w:sz w:val="27"/>
          <w:szCs w:val="27"/>
          <w:lang w:val="en-US"/>
        </w:rPr>
      </w:pPr>
      <w:r w:rsidRPr="00EF2C7C">
        <w:rPr>
          <w:rFonts w:ascii="Times New Roman" w:eastAsia="Times New Roman" w:hAnsi="Times New Roman" w:cs="Times New Roman"/>
          <w:b/>
          <w:sz w:val="24"/>
          <w:szCs w:val="24"/>
          <w:shd w:val="clear" w:color="auto" w:fill="FFFFFF"/>
          <w:lang w:val="en-US"/>
        </w:rPr>
        <w:t>Key words</w:t>
      </w:r>
      <w:r w:rsidRPr="00EF2C7C">
        <w:rPr>
          <w:rFonts w:ascii="Times New Roman" w:eastAsia="Times New Roman" w:hAnsi="Times New Roman" w:cs="Times New Roman"/>
          <w:sz w:val="24"/>
          <w:szCs w:val="24"/>
          <w:shd w:val="clear" w:color="auto" w:fill="FFFFFF"/>
          <w:lang w:val="en-US"/>
        </w:rPr>
        <w:t xml:space="preserve">: </w:t>
      </w:r>
      <w:proofErr w:type="spellStart"/>
      <w:r w:rsidRPr="00EF2C7C">
        <w:rPr>
          <w:rFonts w:ascii="Times New Roman" w:eastAsia="Times New Roman" w:hAnsi="Times New Roman" w:cs="Times New Roman"/>
          <w:sz w:val="24"/>
          <w:szCs w:val="24"/>
          <w:shd w:val="clear" w:color="auto" w:fill="FFFFFF"/>
          <w:lang w:val="en-US"/>
        </w:rPr>
        <w:t>endosonography</w:t>
      </w:r>
      <w:proofErr w:type="spellEnd"/>
      <w:r w:rsidRPr="00EF2C7C">
        <w:rPr>
          <w:rFonts w:ascii="Times New Roman" w:eastAsia="Times New Roman" w:hAnsi="Times New Roman" w:cs="Times New Roman"/>
          <w:sz w:val="24"/>
          <w:szCs w:val="24"/>
          <w:shd w:val="clear" w:color="auto" w:fill="FFFFFF"/>
          <w:lang w:val="en-US"/>
        </w:rPr>
        <w:t xml:space="preserve">, </w:t>
      </w:r>
      <w:proofErr w:type="spellStart"/>
      <w:r w:rsidRPr="00EF2C7C">
        <w:rPr>
          <w:rFonts w:ascii="Times New Roman" w:eastAsia="Times New Roman" w:hAnsi="Times New Roman" w:cs="Times New Roman"/>
          <w:sz w:val="24"/>
          <w:szCs w:val="24"/>
          <w:shd w:val="clear" w:color="auto" w:fill="FFFFFF"/>
          <w:lang w:val="en-US"/>
        </w:rPr>
        <w:t>elastography</w:t>
      </w:r>
      <w:proofErr w:type="spellEnd"/>
      <w:r w:rsidRPr="00EF2C7C">
        <w:rPr>
          <w:rFonts w:ascii="Times New Roman" w:eastAsia="Times New Roman" w:hAnsi="Times New Roman" w:cs="Times New Roman"/>
          <w:sz w:val="24"/>
          <w:szCs w:val="24"/>
          <w:shd w:val="clear" w:color="auto" w:fill="FFFFFF"/>
          <w:lang w:val="en-US"/>
        </w:rPr>
        <w:t>, diagnostics, differential diagnostics, pancreatic cysts</w:t>
      </w:r>
    </w:p>
    <w:p w:rsidR="00F612B7" w:rsidRPr="00F612B7" w:rsidRDefault="00F612B7" w:rsidP="00F612B7">
      <w:pPr>
        <w:spacing w:after="0" w:line="240" w:lineRule="auto"/>
        <w:ind w:firstLine="708"/>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b/>
          <w:bCs/>
          <w:color w:val="000000"/>
          <w:sz w:val="24"/>
          <w:szCs w:val="24"/>
          <w:lang w:val="en-US"/>
        </w:rPr>
        <w:t>Introduction</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The growing number of patients with cystic pancreas to direct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stringing recent years due, according to the literature,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is associated with improved diagnosis and increase in the average age of the population techniques</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[12,</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16</w:t>
      </w:r>
      <w:r w:rsidR="00EF2C7C">
        <w:rPr>
          <w:rFonts w:ascii="Times New Roman" w:eastAsia="Times New Roman" w:hAnsi="Times New Roman" w:cs="Times New Roman"/>
          <w:color w:val="000000"/>
          <w:sz w:val="27"/>
          <w:lang w:val="en-US"/>
        </w:rPr>
        <w:t>]</w:t>
      </w:r>
      <w:r w:rsidRPr="00F612B7">
        <w:rPr>
          <w:rFonts w:ascii="Times New Roman" w:eastAsia="Times New Roman" w:hAnsi="Times New Roman" w:cs="Times New Roman"/>
          <w:color w:val="000000"/>
          <w:sz w:val="24"/>
          <w:szCs w:val="24"/>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The frequency of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detection of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pancreatic cysts is 2</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3% in computed tomography (CT), 13</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45% with magnetic resonance imaging (MRI) and 24% with autopsy.</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In most case</w:t>
      </w:r>
      <w:r w:rsidR="00EF2C7C">
        <w:rPr>
          <w:rFonts w:ascii="Times New Roman" w:eastAsia="Times New Roman" w:hAnsi="Times New Roman" w:cs="Times New Roman"/>
          <w:color w:val="000000"/>
          <w:sz w:val="27"/>
          <w:lang w:val="en-US"/>
        </w:rPr>
        <w:t xml:space="preserve"> </w:t>
      </w:r>
      <w:proofErr w:type="gramStart"/>
      <w:r w:rsidRPr="00F612B7">
        <w:rPr>
          <w:rFonts w:ascii="Times New Roman" w:eastAsia="Times New Roman" w:hAnsi="Times New Roman" w:cs="Times New Roman"/>
          <w:color w:val="000000"/>
          <w:sz w:val="24"/>
          <w:szCs w:val="24"/>
          <w:lang w:val="en-US"/>
        </w:rPr>
        <w:t>a</w:t>
      </w:r>
      <w:proofErr w:type="gram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 disease is no bright signs and only a proportion of patients with severe symptom</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of</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netics</w:t>
      </w:r>
      <w:proofErr w:type="spellEnd"/>
      <w:r w:rsidRPr="00F612B7">
        <w:rPr>
          <w:rFonts w:ascii="Times New Roman" w:eastAsia="Times New Roman" w:hAnsi="Times New Roman" w:cs="Times New Roman"/>
          <w:color w:val="000000"/>
          <w:sz w:val="24"/>
          <w:szCs w:val="24"/>
          <w:lang w:val="en-US"/>
        </w:rPr>
        <w:t>, often in the form of pain and dyspeptic disorders.</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In this case, some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types of cysts have the potential for malignancy, in</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 xml:space="preserve">some </w:t>
      </w:r>
      <w:proofErr w:type="gramStart"/>
      <w:r w:rsidRPr="00F612B7">
        <w:rPr>
          <w:rFonts w:ascii="Times New Roman" w:eastAsia="Times New Roman" w:hAnsi="Times New Roman" w:cs="Times New Roman"/>
          <w:color w:val="000000"/>
          <w:sz w:val="24"/>
          <w:szCs w:val="24"/>
          <w:lang w:val="en-US"/>
        </w:rPr>
        <w:t>cases,</w:t>
      </w:r>
      <w:proofErr w:type="gram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 xml:space="preserve">there are malignant cystic lesions </w:t>
      </w:r>
      <w:r w:rsidR="00EF2C7C">
        <w:rPr>
          <w:rFonts w:ascii="Times New Roman" w:eastAsia="Times New Roman" w:hAnsi="Times New Roman" w:cs="Times New Roman"/>
          <w:color w:val="000000"/>
          <w:sz w:val="24"/>
          <w:szCs w:val="24"/>
          <w:lang w:val="en-US"/>
        </w:rPr>
        <w:t>[</w:t>
      </w:r>
      <w:r w:rsidRPr="00F612B7">
        <w:rPr>
          <w:rFonts w:ascii="Times New Roman" w:eastAsia="Times New Roman" w:hAnsi="Times New Roman" w:cs="Times New Roman"/>
          <w:color w:val="000000"/>
          <w:sz w:val="24"/>
          <w:szCs w:val="24"/>
          <w:lang w:val="en-US"/>
        </w:rPr>
        <w:t>7</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11</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20</w:t>
      </w:r>
      <w:r w:rsidR="00EF2C7C">
        <w:rPr>
          <w:rFonts w:ascii="Times New Roman" w:eastAsia="Times New Roman" w:hAnsi="Times New Roman" w:cs="Times New Roman"/>
          <w:color w:val="000000"/>
          <w:sz w:val="27"/>
          <w:lang w:val="en-US"/>
        </w:rPr>
        <w:t>]</w:t>
      </w:r>
      <w:r w:rsidRPr="00F612B7">
        <w:rPr>
          <w:rFonts w:ascii="Times New Roman" w:eastAsia="Times New Roman" w:hAnsi="Times New Roman" w:cs="Times New Roman"/>
          <w:color w:val="000000"/>
          <w:sz w:val="24"/>
          <w:szCs w:val="24"/>
          <w:lang w:val="en-US"/>
        </w:rPr>
        <w:t>.</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Unfortunately, to date, not been described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as "universal"</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methods Differential</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 xml:space="preserve">diagnosis of cystic formations </w:t>
      </w:r>
      <w:proofErr w:type="spellStart"/>
      <w:r w:rsidRPr="00F612B7">
        <w:rPr>
          <w:rFonts w:ascii="Times New Roman" w:eastAsia="Times New Roman" w:hAnsi="Times New Roman" w:cs="Times New Roman"/>
          <w:color w:val="000000"/>
          <w:sz w:val="24"/>
          <w:szCs w:val="24"/>
          <w:lang w:val="en-US"/>
        </w:rPr>
        <w:t>cial</w:t>
      </w:r>
      <w:proofErr w:type="spellEnd"/>
      <w:r w:rsidRPr="00F612B7">
        <w:rPr>
          <w:rFonts w:ascii="Times New Roman" w:eastAsia="Times New Roman" w:hAnsi="Times New Roman" w:cs="Times New Roman"/>
          <w:color w:val="000000"/>
          <w:sz w:val="24"/>
          <w:szCs w:val="24"/>
          <w:lang w:val="en-US"/>
        </w:rPr>
        <w:t xml:space="preserve"> pancreatic</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[9,</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19].</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Used</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for</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this purpose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in</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etsya</w:t>
      </w:r>
      <w:proofErr w:type="spellEnd"/>
      <w:r w:rsidRPr="00F612B7">
        <w:rPr>
          <w:rFonts w:ascii="Times New Roman" w:eastAsia="Times New Roman" w:hAnsi="Times New Roman" w:cs="Times New Roman"/>
          <w:color w:val="000000"/>
          <w:sz w:val="24"/>
          <w:szCs w:val="24"/>
          <w:lang w:val="en-US"/>
        </w:rPr>
        <w:t xml:space="preserve"> a complex instrumental methods, including</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invasive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(EUS, ERCP) and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invasive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(ultrasound, MRI, CT, PET)</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techniques.</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This is due, in the first place,</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the possibility of choosing the wrong treatment tactics, performing unreasonable surgical interventions or, conversely, delaying radical treatment and, consequently, the neglect of the tumor process in case of an erroneous diagnosis of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nature of cystic education</w:t>
      </w:r>
      <w:r w:rsidR="00EF2C7C">
        <w:rPr>
          <w:rFonts w:ascii="Times New Roman" w:eastAsia="Times New Roman" w:hAnsi="Times New Roman" w:cs="Times New Roman"/>
          <w:color w:val="000000"/>
          <w:sz w:val="27"/>
          <w:szCs w:val="27"/>
          <w:lang w:val="en-US"/>
        </w:rPr>
        <w:t xml:space="preserve"> </w:t>
      </w:r>
      <w:r w:rsidR="00EF2C7C">
        <w:rPr>
          <w:rFonts w:ascii="Times New Roman" w:eastAsia="Times New Roman" w:hAnsi="Times New Roman" w:cs="Times New Roman"/>
          <w:color w:val="000000"/>
          <w:sz w:val="24"/>
          <w:szCs w:val="24"/>
          <w:lang w:val="en-US"/>
        </w:rPr>
        <w:t>[</w:t>
      </w:r>
      <w:r w:rsidRPr="00F612B7">
        <w:rPr>
          <w:rFonts w:ascii="Times New Roman" w:eastAsia="Times New Roman" w:hAnsi="Times New Roman" w:cs="Times New Roman"/>
          <w:color w:val="000000"/>
          <w:sz w:val="24"/>
          <w:szCs w:val="24"/>
          <w:lang w:val="en-US"/>
        </w:rPr>
        <w:t>1</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6</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10</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13</w:t>
      </w:r>
      <w:proofErr w:type="gramEnd"/>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For example,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ultrasound B-mode using</w:t>
      </w:r>
      <w:r w:rsidR="00EF2C7C">
        <w:rPr>
          <w:rFonts w:ascii="Times New Roman" w:eastAsia="Times New Roman" w:hAnsi="Times New Roman" w:cs="Times New Roman"/>
          <w:color w:val="000000"/>
          <w:sz w:val="27"/>
          <w:lang w:val="en-US"/>
        </w:rPr>
        <w:t xml:space="preserve"> </w:t>
      </w:r>
      <w:proofErr w:type="spellStart"/>
      <w:r w:rsidR="00C87C77">
        <w:rPr>
          <w:rFonts w:ascii="Times New Roman" w:eastAsia="Times New Roman" w:hAnsi="Times New Roman" w:cs="Times New Roman"/>
          <w:color w:val="000000"/>
          <w:sz w:val="24"/>
          <w:szCs w:val="24"/>
          <w:lang w:val="en-US"/>
        </w:rPr>
        <w:t>dopplerography</w:t>
      </w:r>
      <w:proofErr w:type="spellEnd"/>
      <w:r w:rsidR="00EF2C7C">
        <w:rPr>
          <w:rFonts w:ascii="Times New Roman" w:eastAsia="Times New Roman" w:hAnsi="Times New Roman" w:cs="Times New Roman"/>
          <w:color w:val="000000"/>
          <w:sz w:val="27"/>
          <w:lang w:val="en-US"/>
        </w:rPr>
        <w:t xml:space="preserve"> </w:t>
      </w:r>
      <w:proofErr w:type="gramStart"/>
      <w:r w:rsidRPr="00F612B7">
        <w:rPr>
          <w:rFonts w:ascii="Times New Roman" w:eastAsia="Times New Roman" w:hAnsi="Times New Roman" w:cs="Times New Roman"/>
          <w:color w:val="000000"/>
          <w:sz w:val="24"/>
          <w:szCs w:val="24"/>
          <w:lang w:val="en-US"/>
        </w:rPr>
        <w:t>methods of three-dimensional reconstruction capabilities has</w:t>
      </w:r>
      <w:proofErr w:type="gramEnd"/>
      <w:r w:rsidRPr="00F612B7">
        <w:rPr>
          <w:rFonts w:ascii="Times New Roman" w:eastAsia="Times New Roman" w:hAnsi="Times New Roman" w:cs="Times New Roman"/>
          <w:color w:val="000000"/>
          <w:sz w:val="24"/>
          <w:szCs w:val="24"/>
          <w:lang w:val="en-US"/>
        </w:rPr>
        <w:t xml:space="preserve"> not unequivocal signs of malignancy studied cysts of the pancreas</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[2].</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When one uses</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mations</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CT and MRI diagnostic accuracy of differential pancreatic cysts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wish to set up</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amounted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to</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47 to 94%</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[17,</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21</w:t>
      </w:r>
      <w:r w:rsidR="00EF2C7C">
        <w:rPr>
          <w:rFonts w:ascii="Times New Roman" w:eastAsia="Times New Roman" w:hAnsi="Times New Roman" w:cs="Times New Roman"/>
          <w:color w:val="000000"/>
          <w:sz w:val="27"/>
          <w:lang w:val="en-US"/>
        </w:rPr>
        <w:t xml:space="preserve">, </w:t>
      </w:r>
      <w:proofErr w:type="gramStart"/>
      <w:r w:rsidRPr="00F612B7">
        <w:rPr>
          <w:rFonts w:ascii="Times New Roman" w:eastAsia="Times New Roman" w:hAnsi="Times New Roman" w:cs="Times New Roman"/>
          <w:color w:val="000000"/>
          <w:sz w:val="24"/>
          <w:szCs w:val="24"/>
          <w:lang w:val="en-US"/>
        </w:rPr>
        <w:t>22</w:t>
      </w:r>
      <w:proofErr w:type="gramEnd"/>
      <w:r w:rsidR="00EF2C7C">
        <w:rPr>
          <w:rFonts w:ascii="Times New Roman" w:eastAsia="Times New Roman" w:hAnsi="Times New Roman" w:cs="Times New Roman"/>
          <w:color w:val="000000"/>
          <w:sz w:val="27"/>
          <w:lang w:val="en-US"/>
        </w:rPr>
        <w:t>]</w:t>
      </w:r>
      <w:r w:rsidRPr="00F612B7">
        <w:rPr>
          <w:rFonts w:ascii="Times New Roman" w:eastAsia="Times New Roman" w:hAnsi="Times New Roman" w:cs="Times New Roman"/>
          <w:color w:val="000000"/>
          <w:sz w:val="24"/>
          <w:szCs w:val="24"/>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High precision</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has m</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etodika</w:t>
      </w:r>
      <w:proofErr w:type="spellEnd"/>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endosonography</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ultrasound,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but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this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is</w:t>
      </w:r>
      <w:r w:rsidR="00EF2C7C">
        <w:rPr>
          <w:rFonts w:ascii="Times New Roman" w:eastAsia="Times New Roman" w:hAnsi="Times New Roman" w:cs="Times New Roman"/>
          <w:color w:val="000000"/>
          <w:sz w:val="27"/>
          <w:lang w:val="en-US"/>
        </w:rPr>
        <w:t xml:space="preserve"> </w:t>
      </w:r>
      <w:r w:rsidR="00C87C77">
        <w:rPr>
          <w:rFonts w:ascii="Times New Roman" w:eastAsia="Times New Roman" w:hAnsi="Times New Roman" w:cs="Times New Roman"/>
          <w:color w:val="000000"/>
          <w:sz w:val="24"/>
          <w:szCs w:val="24"/>
          <w:lang w:val="en-US"/>
        </w:rPr>
        <w:t>the technique of</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invasiveoperatorzavisimoy</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 xml:space="preserve">and in most cases requires </w:t>
      </w:r>
      <w:proofErr w:type="gramStart"/>
      <w:r w:rsidRPr="00F612B7">
        <w:rPr>
          <w:rFonts w:ascii="Times New Roman" w:eastAsia="Times New Roman" w:hAnsi="Times New Roman" w:cs="Times New Roman"/>
          <w:color w:val="000000"/>
          <w:sz w:val="24"/>
          <w:szCs w:val="24"/>
          <w:lang w:val="en-US"/>
        </w:rPr>
        <w:t>a total</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 xml:space="preserve">differential diagnosis </w:t>
      </w:r>
      <w:r w:rsidR="00C87C77">
        <w:rPr>
          <w:rFonts w:ascii="Times New Roman" w:eastAsia="Times New Roman" w:hAnsi="Times New Roman" w:cs="Times New Roman"/>
          <w:color w:val="000000"/>
          <w:sz w:val="24"/>
          <w:szCs w:val="24"/>
          <w:lang w:val="en-US"/>
        </w:rPr>
        <w:t>pancreatic</w:t>
      </w:r>
      <w:r w:rsidRPr="00F612B7">
        <w:rPr>
          <w:rFonts w:ascii="Times New Roman" w:eastAsia="Times New Roman" w:hAnsi="Times New Roman" w:cs="Times New Roman"/>
          <w:color w:val="000000"/>
          <w:sz w:val="24"/>
          <w:szCs w:val="24"/>
          <w:lang w:val="en-US"/>
        </w:rPr>
        <w:t xml:space="preserve"> cysts</w:t>
      </w:r>
      <w:proofErr w:type="gramEnd"/>
      <w:r w:rsidRPr="00F612B7">
        <w:rPr>
          <w:rFonts w:ascii="Times New Roman" w:eastAsia="Times New Roman" w:hAnsi="Times New Roman" w:cs="Times New Roman"/>
          <w:color w:val="000000"/>
          <w:sz w:val="24"/>
          <w:szCs w:val="24"/>
          <w:lang w:val="en-US"/>
        </w:rPr>
        <w:t xml:space="preserve"> (from 82% to 93%)</w:t>
      </w:r>
      <w:r w:rsidR="00EF2C7C">
        <w:rPr>
          <w:rFonts w:ascii="Times New Roman" w:eastAsia="Times New Roman" w:hAnsi="Times New Roman" w:cs="Times New Roman"/>
          <w:color w:val="000000"/>
          <w:sz w:val="27"/>
          <w:lang w:val="en-US"/>
        </w:rPr>
        <w:t xml:space="preserve"> </w:t>
      </w:r>
      <w:proofErr w:type="gramStart"/>
      <w:r w:rsidRPr="00F612B7">
        <w:rPr>
          <w:rFonts w:ascii="Times New Roman" w:eastAsia="Times New Roman" w:hAnsi="Times New Roman" w:cs="Times New Roman"/>
          <w:color w:val="000000"/>
          <w:sz w:val="24"/>
          <w:szCs w:val="24"/>
          <w:lang w:val="en-US"/>
        </w:rPr>
        <w:t>[14,</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15</w:t>
      </w:r>
      <w:r w:rsidR="00EF2C7C">
        <w:rPr>
          <w:rFonts w:ascii="Times New Roman" w:eastAsia="Times New Roman" w:hAnsi="Times New Roman" w:cs="Times New Roman"/>
          <w:color w:val="000000"/>
          <w:sz w:val="27"/>
          <w:lang w:val="en-US"/>
        </w:rPr>
        <w:t>].</w:t>
      </w:r>
      <w:proofErr w:type="gramEnd"/>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With the introduction into practice of the method of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ultrasound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w:t>
      </w:r>
      <w:r w:rsidR="00EF2C7C">
        <w:rPr>
          <w:rFonts w:ascii="Times New Roman" w:eastAsia="Times New Roman" w:hAnsi="Times New Roman" w:cs="Times New Roman"/>
          <w:color w:val="000000"/>
          <w:sz w:val="27"/>
          <w:szCs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w:t>
      </w:r>
      <w:r w:rsidRPr="00F612B7">
        <w:rPr>
          <w:rFonts w:ascii="Times New Roman" w:eastAsia="Times New Roman" w:hAnsi="Times New Roman" w:cs="Times New Roman"/>
          <w:color w:val="000000"/>
          <w:sz w:val="24"/>
          <w:szCs w:val="24"/>
          <w:lang w:val="en-US"/>
        </w:rPr>
        <w:t xml:space="preserve"> allowing</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to assess the degree of deformation and stiffness of tissues in the zone of interest in the process of conventional ultrasound and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with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follow-up</w:t>
      </w:r>
      <w:r w:rsidR="00EF2C7C">
        <w:rPr>
          <w:rFonts w:ascii="Times New Roman" w:eastAsia="Times New Roman" w:hAnsi="Times New Roman" w:cs="Times New Roman"/>
          <w:color w:val="000000"/>
          <w:sz w:val="27"/>
          <w:lang w:val="en-US"/>
        </w:rPr>
        <w:t>,</w:t>
      </w:r>
      <w:r w:rsidRPr="00F612B7">
        <w:rPr>
          <w:rFonts w:ascii="Times New Roman" w:eastAsia="Times New Roman" w:hAnsi="Times New Roman" w:cs="Times New Roman"/>
          <w:color w:val="000000"/>
          <w:sz w:val="24"/>
          <w:szCs w:val="24"/>
          <w:lang w:val="en-US"/>
        </w:rPr>
        <w:t xml:space="preserve"> new possibilities appeared in the differential diagnosis of the CSV</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It should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also</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be noted that</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Pr="00F612B7">
        <w:rPr>
          <w:rFonts w:ascii="Times New Roman" w:eastAsia="Times New Roman" w:hAnsi="Times New Roman" w:cs="Times New Roman"/>
          <w:color w:val="000000"/>
          <w:sz w:val="24"/>
          <w:szCs w:val="24"/>
          <w:lang w:val="en-US"/>
        </w:rPr>
        <w:t xml:space="preserve"> is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characterized by a number of advantages, among which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smaller</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op</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e</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ratorzavisimost</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 good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reproducibility</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[3,</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5</w:t>
      </w:r>
      <w:r w:rsidR="00EF2C7C">
        <w:rPr>
          <w:rFonts w:ascii="Times New Roman" w:eastAsia="Times New Roman" w:hAnsi="Times New Roman" w:cs="Times New Roman"/>
          <w:color w:val="000000"/>
          <w:sz w:val="27"/>
          <w:lang w:val="en-US"/>
        </w:rPr>
        <w:t>]</w:t>
      </w:r>
      <w:r w:rsidRPr="00F612B7">
        <w:rPr>
          <w:rFonts w:ascii="Times New Roman" w:eastAsia="Times New Roman" w:hAnsi="Times New Roman" w:cs="Times New Roman"/>
          <w:color w:val="000000"/>
          <w:sz w:val="24"/>
          <w:szCs w:val="24"/>
          <w:lang w:val="en-US"/>
        </w:rPr>
        <w:t>.</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Despite the fact that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e-</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lagography</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is used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mainly</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 xml:space="preserve">to assess diffuse and focal lesions of the liver, lacteal, thyroid and prostate gland </w:t>
      </w:r>
      <w:r w:rsidR="00EF2C7C">
        <w:rPr>
          <w:rFonts w:ascii="Times New Roman" w:eastAsia="Times New Roman" w:hAnsi="Times New Roman" w:cs="Times New Roman"/>
          <w:color w:val="000000"/>
          <w:sz w:val="24"/>
          <w:szCs w:val="24"/>
          <w:lang w:val="en-US"/>
        </w:rPr>
        <w:t>[</w:t>
      </w:r>
      <w:r w:rsidRPr="00F612B7">
        <w:rPr>
          <w:rFonts w:ascii="Times New Roman" w:eastAsia="Times New Roman" w:hAnsi="Times New Roman" w:cs="Times New Roman"/>
          <w:color w:val="000000"/>
          <w:sz w:val="24"/>
          <w:szCs w:val="24"/>
          <w:lang w:val="en-US"/>
        </w:rPr>
        <w:t>1</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8</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18</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23],</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in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stretch</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are few reports on the application of techniques in pancreatic study.</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b/>
          <w:bCs/>
          <w:color w:val="000000"/>
          <w:sz w:val="24"/>
          <w:szCs w:val="24"/>
          <w:lang w:val="en-US"/>
        </w:rPr>
        <w:t xml:space="preserve">The </w:t>
      </w:r>
      <w:r w:rsidR="00EF2C7C">
        <w:rPr>
          <w:rFonts w:ascii="Times New Roman" w:eastAsia="Times New Roman" w:hAnsi="Times New Roman" w:cs="Times New Roman"/>
          <w:b/>
          <w:bCs/>
          <w:color w:val="000000"/>
          <w:sz w:val="24"/>
          <w:szCs w:val="24"/>
          <w:lang w:val="en-US"/>
        </w:rPr>
        <w:t>aim</w:t>
      </w:r>
      <w:r w:rsidRPr="00F612B7">
        <w:rPr>
          <w:rFonts w:ascii="Times New Roman" w:eastAsia="Times New Roman" w:hAnsi="Times New Roman" w:cs="Times New Roman"/>
          <w:b/>
          <w:bCs/>
          <w:color w:val="000000"/>
          <w:sz w:val="24"/>
          <w:szCs w:val="24"/>
          <w:lang w:val="en-US"/>
        </w:rPr>
        <w:t xml:space="preserve"> of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b/>
          <w:bCs/>
          <w:color w:val="000000"/>
          <w:sz w:val="24"/>
          <w:szCs w:val="24"/>
          <w:lang w:val="en-US"/>
        </w:rPr>
        <w:t>study</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was to</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evaluate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the method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possibilities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ultrasound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in the differential diagnosis of cysts of the pancreas, these different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about</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nology</w:t>
      </w:r>
      <w:proofErr w:type="spellEnd"/>
      <w:r w:rsidRPr="00F612B7">
        <w:rPr>
          <w:rFonts w:ascii="Times New Roman" w:eastAsia="Times New Roman" w:hAnsi="Times New Roman" w:cs="Times New Roman"/>
          <w:color w:val="000000"/>
          <w:sz w:val="24"/>
          <w:szCs w:val="24"/>
          <w:lang w:val="en-US"/>
        </w:rPr>
        <w:t>.</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proofErr w:type="gramStart"/>
      <w:r w:rsidRPr="00F612B7">
        <w:rPr>
          <w:rFonts w:ascii="Times New Roman" w:eastAsia="Times New Roman" w:hAnsi="Times New Roman" w:cs="Times New Roman"/>
          <w:b/>
          <w:bCs/>
          <w:color w:val="000000"/>
          <w:sz w:val="24"/>
          <w:szCs w:val="24"/>
          <w:lang w:val="en-US"/>
        </w:rPr>
        <w:t>Materials and methods</w:t>
      </w:r>
      <w:r w:rsidR="00EF2C7C">
        <w:rPr>
          <w:rFonts w:ascii="Times New Roman" w:eastAsia="Times New Roman" w:hAnsi="Times New Roman" w:cs="Times New Roman"/>
          <w:color w:val="000000"/>
          <w:sz w:val="27"/>
          <w:lang w:val="en-US"/>
        </w:rPr>
        <w:t>.</w:t>
      </w:r>
      <w:proofErr w:type="gramEnd"/>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Total in the study</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 xml:space="preserve">included 70 patients with cystic </w:t>
      </w:r>
      <w:proofErr w:type="spellStart"/>
      <w:r w:rsidRPr="00F612B7">
        <w:rPr>
          <w:rFonts w:ascii="Times New Roman" w:eastAsia="Times New Roman" w:hAnsi="Times New Roman" w:cs="Times New Roman"/>
          <w:color w:val="000000"/>
          <w:sz w:val="24"/>
          <w:szCs w:val="24"/>
          <w:lang w:val="en-US"/>
        </w:rPr>
        <w:t>arr</w:t>
      </w:r>
      <w:proofErr w:type="spellEnd"/>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mations</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pancreas of various etiologies, are examined and treated in OGAUZ "Medical Center.</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G.K.</w:t>
      </w:r>
      <w:r w:rsidR="00EF2C7C">
        <w:rPr>
          <w:rFonts w:ascii="Times New Roman" w:eastAsia="Times New Roman" w:hAnsi="Times New Roman" w:cs="Times New Roman"/>
          <w:color w:val="000000"/>
          <w:sz w:val="27"/>
          <w:szCs w:val="27"/>
          <w:lang w:val="en-US"/>
        </w:rPr>
        <w:t xml:space="preserve"> </w:t>
      </w:r>
      <w:proofErr w:type="spellStart"/>
      <w:r w:rsidRPr="00F612B7">
        <w:rPr>
          <w:rFonts w:ascii="Times New Roman" w:eastAsia="Times New Roman" w:hAnsi="Times New Roman" w:cs="Times New Roman"/>
          <w:color w:val="000000"/>
          <w:sz w:val="24"/>
          <w:szCs w:val="24"/>
          <w:lang w:val="en-US"/>
        </w:rPr>
        <w:t>Zherlov</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w:t>
      </w:r>
      <w:proofErr w:type="spellStart"/>
      <w:r w:rsidRPr="00F612B7">
        <w:rPr>
          <w:rFonts w:ascii="Times New Roman" w:eastAsia="Times New Roman" w:hAnsi="Times New Roman" w:cs="Times New Roman"/>
          <w:color w:val="000000"/>
          <w:sz w:val="24"/>
          <w:szCs w:val="24"/>
          <w:lang w:val="en-US"/>
        </w:rPr>
        <w:t>Seversk</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Tomsk</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region), including 31 (44.3%) men and 39 (55.7%) women, aged 26 to 75 years (48.9 ± 1.9 years)</w:t>
      </w:r>
      <w:r w:rsidR="00EF2C7C">
        <w:rPr>
          <w:rFonts w:ascii="Times New Roman" w:eastAsia="Times New Roman" w:hAnsi="Times New Roman" w:cs="Times New Roman"/>
          <w:color w:val="000000"/>
          <w:sz w:val="24"/>
          <w:szCs w:val="24"/>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The average size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cyst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formations at was 82.8 ± 8.7 mm (20 to 200 mm) (Tab. 1).</w:t>
      </w:r>
    </w:p>
    <w:p w:rsidR="00EF2C7C" w:rsidRDefault="00EF2C7C" w:rsidP="00F612B7">
      <w:pPr>
        <w:spacing w:after="0" w:line="240" w:lineRule="auto"/>
        <w:ind w:firstLine="284"/>
        <w:jc w:val="right"/>
        <w:rPr>
          <w:rFonts w:ascii="Times New Roman" w:eastAsia="Times New Roman" w:hAnsi="Times New Roman" w:cs="Times New Roman"/>
          <w:color w:val="000000"/>
          <w:sz w:val="24"/>
          <w:szCs w:val="24"/>
          <w:lang w:val="en-US"/>
        </w:rPr>
      </w:pPr>
    </w:p>
    <w:p w:rsidR="00EF2C7C" w:rsidRDefault="00EF2C7C" w:rsidP="00F612B7">
      <w:pPr>
        <w:spacing w:after="0" w:line="240" w:lineRule="auto"/>
        <w:ind w:firstLine="284"/>
        <w:jc w:val="right"/>
        <w:rPr>
          <w:rFonts w:ascii="Times New Roman" w:eastAsia="Times New Roman" w:hAnsi="Times New Roman" w:cs="Times New Roman"/>
          <w:color w:val="000000"/>
          <w:sz w:val="24"/>
          <w:szCs w:val="24"/>
          <w:lang w:val="en-US"/>
        </w:rPr>
      </w:pPr>
    </w:p>
    <w:p w:rsidR="00C87C77" w:rsidRDefault="00C87C77" w:rsidP="00F612B7">
      <w:pPr>
        <w:spacing w:after="0" w:line="240" w:lineRule="auto"/>
        <w:ind w:firstLine="284"/>
        <w:jc w:val="right"/>
        <w:rPr>
          <w:rFonts w:ascii="Times New Roman" w:eastAsia="Times New Roman" w:hAnsi="Times New Roman" w:cs="Times New Roman"/>
          <w:color w:val="000000"/>
          <w:sz w:val="24"/>
          <w:szCs w:val="24"/>
          <w:lang w:val="en-US"/>
        </w:rPr>
      </w:pPr>
    </w:p>
    <w:p w:rsidR="00F612B7" w:rsidRPr="00F612B7" w:rsidRDefault="00F612B7" w:rsidP="00F612B7">
      <w:pPr>
        <w:spacing w:after="0" w:line="240" w:lineRule="auto"/>
        <w:ind w:firstLine="284"/>
        <w:jc w:val="right"/>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lastRenderedPageBreak/>
        <w:t>Table 1</w:t>
      </w:r>
    </w:p>
    <w:p w:rsidR="00F612B7" w:rsidRPr="00F612B7" w:rsidRDefault="00F612B7" w:rsidP="00F612B7">
      <w:pPr>
        <w:spacing w:after="0" w:line="240" w:lineRule="auto"/>
        <w:ind w:firstLine="284"/>
        <w:jc w:val="center"/>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b/>
          <w:bCs/>
          <w:color w:val="000000"/>
          <w:sz w:val="24"/>
          <w:szCs w:val="24"/>
          <w:lang w:val="en-US"/>
        </w:rPr>
        <w:t>Characteristics of patients, cystic formations and histological forms of cysts</w:t>
      </w:r>
    </w:p>
    <w:tbl>
      <w:tblPr>
        <w:tblW w:w="8704" w:type="dxa"/>
        <w:tblLayout w:type="fixed"/>
        <w:tblCellMar>
          <w:left w:w="0" w:type="dxa"/>
          <w:right w:w="0" w:type="dxa"/>
        </w:tblCellMar>
        <w:tblLook w:val="04A0"/>
      </w:tblPr>
      <w:tblGrid>
        <w:gridCol w:w="677"/>
        <w:gridCol w:w="373"/>
        <w:gridCol w:w="708"/>
        <w:gridCol w:w="567"/>
        <w:gridCol w:w="567"/>
        <w:gridCol w:w="559"/>
        <w:gridCol w:w="737"/>
        <w:gridCol w:w="547"/>
        <w:gridCol w:w="709"/>
        <w:gridCol w:w="850"/>
        <w:gridCol w:w="993"/>
        <w:gridCol w:w="850"/>
        <w:gridCol w:w="567"/>
      </w:tblGrid>
      <w:tr w:rsidR="00F612B7" w:rsidRPr="00F612B7" w:rsidTr="00666C67">
        <w:trPr>
          <w:trHeight w:val="186"/>
        </w:trPr>
        <w:tc>
          <w:tcPr>
            <w:tcW w:w="677"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EF2C7C" w:rsidP="00666C67">
            <w:pPr>
              <w:spacing w:after="0" w:line="186"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tc>
        <w:tc>
          <w:tcPr>
            <w:tcW w:w="373"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186" w:lineRule="atLeast"/>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n</w:t>
            </w:r>
            <w:proofErr w:type="spellEnd"/>
          </w:p>
        </w:tc>
        <w:tc>
          <w:tcPr>
            <w:tcW w:w="708"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Age</w:t>
            </w:r>
            <w:proofErr w:type="spellEnd"/>
          </w:p>
          <w:p w:rsidR="00F612B7" w:rsidRPr="00F612B7" w:rsidRDefault="00F612B7" w:rsidP="00666C67">
            <w:pPr>
              <w:spacing w:after="0" w:line="186" w:lineRule="atLeast"/>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w:t>
            </w:r>
            <w:proofErr w:type="spellStart"/>
            <w:r w:rsidRPr="00F612B7">
              <w:rPr>
                <w:rFonts w:ascii="Times New Roman" w:eastAsia="Times New Roman" w:hAnsi="Times New Roman" w:cs="Times New Roman"/>
                <w:sz w:val="24"/>
                <w:szCs w:val="24"/>
              </w:rPr>
              <w:t>years</w:t>
            </w:r>
            <w:proofErr w:type="spellEnd"/>
            <w:r w:rsidRPr="00F612B7">
              <w:rPr>
                <w:rFonts w:ascii="Times New Roman" w:eastAsia="Times New Roman" w:hAnsi="Times New Roman" w:cs="Times New Roman"/>
                <w:sz w:val="24"/>
                <w:szCs w:val="24"/>
              </w:rPr>
              <w:t>)</w:t>
            </w:r>
          </w:p>
        </w:tc>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Cyst</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Size</w:t>
            </w:r>
            <w:proofErr w:type="spellEnd"/>
          </w:p>
          <w:p w:rsidR="00F612B7" w:rsidRPr="00F612B7" w:rsidRDefault="00F612B7" w:rsidP="00666C67">
            <w:pPr>
              <w:spacing w:after="0" w:line="186" w:lineRule="atLeast"/>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w:t>
            </w:r>
            <w:proofErr w:type="spellStart"/>
            <w:r w:rsidRPr="00F612B7">
              <w:rPr>
                <w:rFonts w:ascii="Times New Roman" w:eastAsia="Times New Roman" w:hAnsi="Times New Roman" w:cs="Times New Roman"/>
                <w:sz w:val="24"/>
                <w:szCs w:val="24"/>
              </w:rPr>
              <w:t>mm</w:t>
            </w:r>
            <w:proofErr w:type="spellEnd"/>
            <w:r w:rsidRPr="00F612B7">
              <w:rPr>
                <w:rFonts w:ascii="Times New Roman" w:eastAsia="Times New Roman" w:hAnsi="Times New Roman" w:cs="Times New Roman"/>
                <w:sz w:val="24"/>
                <w:szCs w:val="24"/>
              </w:rPr>
              <w:t>)</w:t>
            </w:r>
          </w:p>
        </w:tc>
        <w:tc>
          <w:tcPr>
            <w:tcW w:w="1126"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186" w:lineRule="atLeast"/>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Locale</w:t>
            </w:r>
            <w:proofErr w:type="spellEnd"/>
            <w:r w:rsidR="00EF2C7C">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andzation</w:t>
            </w:r>
            <w:proofErr w:type="spellEnd"/>
          </w:p>
        </w:tc>
        <w:tc>
          <w:tcPr>
            <w:tcW w:w="5253" w:type="dxa"/>
            <w:gridSpan w:val="7"/>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186" w:lineRule="atLeast"/>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Histological</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form</w:t>
            </w:r>
            <w:proofErr w:type="spellEnd"/>
          </w:p>
        </w:tc>
      </w:tr>
      <w:tr w:rsidR="00F612B7" w:rsidRPr="00F612B7" w:rsidTr="00666C67">
        <w:tc>
          <w:tcPr>
            <w:tcW w:w="677"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373"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708"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extDirection w:val="btLr"/>
            <w:hideMark/>
          </w:tcPr>
          <w:p w:rsidR="00F612B7" w:rsidRPr="00F612B7" w:rsidRDefault="00F612B7" w:rsidP="00666C67">
            <w:pPr>
              <w:spacing w:after="0" w:line="240" w:lineRule="auto"/>
              <w:ind w:left="113" w:right="113"/>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Head</w:t>
            </w:r>
            <w:proofErr w:type="spellEnd"/>
          </w:p>
        </w:tc>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extDirection w:val="btLr"/>
            <w:hideMark/>
          </w:tcPr>
          <w:p w:rsidR="00F612B7" w:rsidRPr="00F612B7" w:rsidRDefault="00F612B7" w:rsidP="00666C67">
            <w:pPr>
              <w:spacing w:after="0" w:line="240" w:lineRule="auto"/>
              <w:ind w:left="113" w:right="113"/>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Body</w:t>
            </w:r>
            <w:proofErr w:type="spellEnd"/>
            <w:r w:rsidR="00EF2C7C">
              <w:rPr>
                <w:rFonts w:ascii="Times New Roman" w:eastAsia="Times New Roman" w:hAnsi="Times New Roman" w:cs="Times New Roman"/>
                <w:sz w:val="24"/>
                <w:szCs w:val="24"/>
              </w:rPr>
              <w:t>/</w:t>
            </w:r>
            <w:proofErr w:type="spellStart"/>
            <w:r w:rsidRPr="00F612B7">
              <w:rPr>
                <w:rFonts w:ascii="Times New Roman" w:eastAsia="Times New Roman" w:hAnsi="Times New Roman" w:cs="Times New Roman"/>
                <w:sz w:val="24"/>
                <w:szCs w:val="24"/>
              </w:rPr>
              <w:t>tail</w:t>
            </w:r>
            <w:proofErr w:type="spellEnd"/>
          </w:p>
        </w:tc>
        <w:tc>
          <w:tcPr>
            <w:tcW w:w="1993"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Cystadenoma</w:t>
            </w:r>
            <w:proofErr w:type="spellEnd"/>
          </w:p>
        </w:tc>
        <w:tc>
          <w:tcPr>
            <w:tcW w:w="850"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extDirection w:val="btLr"/>
            <w:hideMark/>
          </w:tcPr>
          <w:p w:rsidR="00F612B7" w:rsidRPr="00F612B7" w:rsidRDefault="00F612B7" w:rsidP="00666C67">
            <w:pPr>
              <w:spacing w:after="0" w:line="240" w:lineRule="auto"/>
              <w:ind w:left="113" w:right="113"/>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Endocrine</w:t>
            </w:r>
            <w:proofErr w:type="spellEnd"/>
            <w:r w:rsidR="00EF2C7C">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sictionally</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inactive</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cystic</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tumor</w:t>
            </w:r>
            <w:proofErr w:type="spellEnd"/>
          </w:p>
          <w:p w:rsidR="00F612B7" w:rsidRPr="00F612B7" w:rsidRDefault="00EF2C7C" w:rsidP="00666C67">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3"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extDirection w:val="btLr"/>
            <w:hideMark/>
          </w:tcPr>
          <w:p w:rsidR="00F612B7" w:rsidRPr="00F612B7" w:rsidRDefault="00F612B7" w:rsidP="00666C67">
            <w:pPr>
              <w:spacing w:after="0" w:line="240" w:lineRule="auto"/>
              <w:ind w:left="113" w:right="113"/>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Solid</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pseudopapillaryswelling</w:t>
            </w:r>
            <w:proofErr w:type="spellEnd"/>
          </w:p>
        </w:tc>
        <w:tc>
          <w:tcPr>
            <w:tcW w:w="850"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extDirection w:val="btLr"/>
            <w:hideMark/>
          </w:tcPr>
          <w:p w:rsidR="00F612B7" w:rsidRPr="00F612B7" w:rsidRDefault="00F612B7" w:rsidP="00666C67">
            <w:pPr>
              <w:spacing w:after="0" w:line="240" w:lineRule="auto"/>
              <w:ind w:left="113" w:right="113"/>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Mixed</w:t>
            </w:r>
            <w:proofErr w:type="spellEnd"/>
            <w:r w:rsidR="00EF2C7C">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serousneuroendocrineneoplasia</w:t>
            </w:r>
            <w:proofErr w:type="spellEnd"/>
          </w:p>
          <w:p w:rsidR="00F612B7" w:rsidRPr="00F612B7" w:rsidRDefault="00EF2C7C" w:rsidP="00666C67">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extDirection w:val="btLr"/>
            <w:hideMark/>
          </w:tcPr>
          <w:p w:rsidR="00F612B7" w:rsidRPr="00F612B7" w:rsidRDefault="00F612B7" w:rsidP="00666C67">
            <w:pPr>
              <w:spacing w:after="0" w:line="240" w:lineRule="auto"/>
              <w:ind w:left="113" w:right="113"/>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Pseudocyst</w:t>
            </w:r>
            <w:proofErr w:type="spellEnd"/>
          </w:p>
        </w:tc>
      </w:tr>
      <w:tr w:rsidR="00F612B7" w:rsidRPr="00F612B7" w:rsidTr="00666C67">
        <w:trPr>
          <w:cantSplit/>
          <w:trHeight w:val="2026"/>
        </w:trPr>
        <w:tc>
          <w:tcPr>
            <w:tcW w:w="677"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373"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708"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559"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73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extDirection w:val="btLr"/>
            <w:hideMark/>
          </w:tcPr>
          <w:p w:rsidR="00F612B7" w:rsidRPr="00F612B7" w:rsidRDefault="00F612B7" w:rsidP="00666C67">
            <w:pPr>
              <w:spacing w:after="0" w:line="240" w:lineRule="auto"/>
              <w:ind w:left="113" w:right="113"/>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serous</w:t>
            </w:r>
            <w:proofErr w:type="spellEnd"/>
          </w:p>
        </w:tc>
        <w:tc>
          <w:tcPr>
            <w:tcW w:w="54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extDirection w:val="btLr"/>
            <w:hideMark/>
          </w:tcPr>
          <w:p w:rsidR="00F612B7" w:rsidRPr="00F612B7" w:rsidRDefault="00F612B7" w:rsidP="00666C67">
            <w:pPr>
              <w:spacing w:after="0" w:line="240" w:lineRule="auto"/>
              <w:ind w:left="113" w:right="113"/>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mucinous</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extDirection w:val="btLr"/>
            <w:hideMark/>
          </w:tcPr>
          <w:p w:rsidR="00F612B7" w:rsidRPr="00F612B7" w:rsidRDefault="00F612B7" w:rsidP="00666C67">
            <w:pPr>
              <w:spacing w:after="0" w:line="240" w:lineRule="auto"/>
              <w:ind w:left="113" w:right="113"/>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cystadenocarciumand</w:t>
            </w:r>
            <w:proofErr w:type="spellEnd"/>
            <w:r w:rsidR="00EF2C7C">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noma</w:t>
            </w:r>
            <w:proofErr w:type="spellEnd"/>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r>
      <w:tr w:rsidR="00F612B7" w:rsidRPr="00F612B7" w:rsidTr="00666C67">
        <w:tc>
          <w:tcPr>
            <w:tcW w:w="6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Men's</w:t>
            </w:r>
            <w:proofErr w:type="spellEnd"/>
          </w:p>
        </w:tc>
        <w:tc>
          <w:tcPr>
            <w:tcW w:w="37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31</w:t>
            </w:r>
          </w:p>
        </w:tc>
        <w:tc>
          <w:tcPr>
            <w:tcW w:w="708"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48.9 ± 1.9</w:t>
            </w:r>
          </w:p>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(26-75)</w:t>
            </w:r>
          </w:p>
        </w:tc>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82.8 ± 8.7 (20-200)</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13</w:t>
            </w:r>
          </w:p>
        </w:tc>
        <w:tc>
          <w:tcPr>
            <w:tcW w:w="5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18</w:t>
            </w:r>
          </w:p>
        </w:tc>
        <w:tc>
          <w:tcPr>
            <w:tcW w:w="73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0</w:t>
            </w:r>
          </w:p>
        </w:tc>
        <w:tc>
          <w:tcPr>
            <w:tcW w:w="54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0</w:t>
            </w:r>
          </w:p>
        </w:tc>
        <w:tc>
          <w:tcPr>
            <w:tcW w:w="9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29</w:t>
            </w:r>
          </w:p>
        </w:tc>
      </w:tr>
      <w:tr w:rsidR="00F612B7" w:rsidRPr="00F612B7" w:rsidTr="00666C67">
        <w:tc>
          <w:tcPr>
            <w:tcW w:w="6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Women</w:t>
            </w:r>
            <w:proofErr w:type="spellEnd"/>
          </w:p>
        </w:tc>
        <w:tc>
          <w:tcPr>
            <w:tcW w:w="37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39</w:t>
            </w:r>
          </w:p>
        </w:tc>
        <w:tc>
          <w:tcPr>
            <w:tcW w:w="708"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567"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17th</w:t>
            </w:r>
          </w:p>
        </w:tc>
        <w:tc>
          <w:tcPr>
            <w:tcW w:w="5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22</w:t>
            </w:r>
          </w:p>
        </w:tc>
        <w:tc>
          <w:tcPr>
            <w:tcW w:w="73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w:t>
            </w:r>
          </w:p>
        </w:tc>
        <w:tc>
          <w:tcPr>
            <w:tcW w:w="54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w:t>
            </w:r>
          </w:p>
        </w:tc>
        <w:tc>
          <w:tcPr>
            <w:tcW w:w="85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w:t>
            </w:r>
          </w:p>
        </w:tc>
        <w:tc>
          <w:tcPr>
            <w:tcW w:w="9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0</w:t>
            </w:r>
          </w:p>
        </w:tc>
        <w:tc>
          <w:tcPr>
            <w:tcW w:w="85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32</w:t>
            </w:r>
          </w:p>
        </w:tc>
      </w:tr>
      <w:tr w:rsidR="00F612B7" w:rsidRPr="00F612B7" w:rsidTr="00666C67">
        <w:tc>
          <w:tcPr>
            <w:tcW w:w="67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Total</w:t>
            </w:r>
            <w:proofErr w:type="spellEnd"/>
          </w:p>
        </w:tc>
        <w:tc>
          <w:tcPr>
            <w:tcW w:w="37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70</w:t>
            </w:r>
          </w:p>
        </w:tc>
        <w:tc>
          <w:tcPr>
            <w:tcW w:w="708"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567" w:type="dxa"/>
            <w:vMerge/>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F612B7" w:rsidRPr="00F612B7" w:rsidRDefault="00F612B7" w:rsidP="00666C67">
            <w:pPr>
              <w:spacing w:after="0" w:line="240" w:lineRule="auto"/>
              <w:rPr>
                <w:rFonts w:ascii="Times New Roman" w:eastAsia="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thirty</w:t>
            </w:r>
            <w:proofErr w:type="spellEnd"/>
          </w:p>
        </w:tc>
        <w:tc>
          <w:tcPr>
            <w:tcW w:w="5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40</w:t>
            </w:r>
          </w:p>
        </w:tc>
        <w:tc>
          <w:tcPr>
            <w:tcW w:w="73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w:t>
            </w:r>
          </w:p>
        </w:tc>
        <w:tc>
          <w:tcPr>
            <w:tcW w:w="54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w:t>
            </w:r>
          </w:p>
        </w:tc>
        <w:tc>
          <w:tcPr>
            <w:tcW w:w="85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w:t>
            </w:r>
          </w:p>
        </w:tc>
        <w:tc>
          <w:tcPr>
            <w:tcW w:w="99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w:t>
            </w:r>
          </w:p>
        </w:tc>
        <w:tc>
          <w:tcPr>
            <w:tcW w:w="850"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666C67">
            <w:pPr>
              <w:spacing w:after="0" w:line="240" w:lineRule="auto"/>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61</w:t>
            </w:r>
          </w:p>
        </w:tc>
      </w:tr>
    </w:tbl>
    <w:p w:rsidR="00F612B7" w:rsidRPr="00F612B7" w:rsidRDefault="00EF2C7C" w:rsidP="00F612B7">
      <w:pPr>
        <w:spacing w:after="0" w:line="240" w:lineRule="auto"/>
        <w:ind w:firstLine="28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 xml:space="preserve"> </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All patients underwent a comprehensive examination</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(about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eklinicheskie</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blood tests, ultrasound, magnetic resonance or computed tomography, endoscopic</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ultrasonography</w:t>
      </w:r>
      <w:proofErr w:type="spellEnd"/>
      <w:r w:rsidRPr="00F612B7">
        <w:rPr>
          <w:rFonts w:ascii="Times New Roman" w:eastAsia="Times New Roman" w:hAnsi="Times New Roman" w:cs="Times New Roman"/>
          <w:color w:val="000000"/>
          <w:sz w:val="24"/>
          <w:szCs w:val="24"/>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Since 2015, the compression checklist has included compression</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elastometry</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shear wave</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7"/>
          <w:lang w:val="en-US"/>
        </w:rPr>
        <w:t>.</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At present in the clinic is provided a method of differential diagnosis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cyst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formations at the pancreas (received priority information to a request to issue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curtain</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n</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"method of differential diagnosis of pancreatic cysts", registration № 2017136332 of 10.13.2017).</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The study was performed on an empty stomach after a standard ultrasound examination of the abdominal cavity organs in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gray-scale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dopplerographic</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regimens on the</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Aplio</w:t>
      </w:r>
      <w:proofErr w:type="spellEnd"/>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500</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apparatus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(Toshiba</w:t>
      </w:r>
      <w:r w:rsidR="00EF2C7C">
        <w:rPr>
          <w:rFonts w:ascii="Times New Roman" w:eastAsia="Times New Roman" w:hAnsi="Times New Roman" w:cs="Times New Roman"/>
          <w:color w:val="000000"/>
          <w:sz w:val="27"/>
          <w:lang w:val="en-US"/>
        </w:rPr>
        <w:t>,</w:t>
      </w:r>
      <w:r w:rsidRPr="00F612B7">
        <w:rPr>
          <w:rFonts w:ascii="Times New Roman" w:eastAsia="Times New Roman" w:hAnsi="Times New Roman" w:cs="Times New Roman"/>
          <w:color w:val="000000"/>
          <w:sz w:val="24"/>
          <w:szCs w:val="24"/>
          <w:lang w:val="en-US"/>
        </w:rPr>
        <w:t xml:space="preserve"> Japan).</w:t>
      </w:r>
      <w:r w:rsidR="00EF2C7C">
        <w:rPr>
          <w:rFonts w:ascii="Times New Roman" w:eastAsia="Times New Roman" w:hAnsi="Times New Roman" w:cs="Times New Roman"/>
          <w:color w:val="000000"/>
          <w:sz w:val="27"/>
          <w:szCs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in all patients performed</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using</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 C1-6 MHz</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convection</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sensor.</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In the position of the patient on the back for imaging pancreatic employs</w:t>
      </w:r>
      <w:r w:rsidR="00EF2C7C">
        <w:rPr>
          <w:rFonts w:ascii="Times New Roman" w:eastAsia="Times New Roman" w:hAnsi="Times New Roman" w:cs="Times New Roman"/>
          <w:color w:val="000000"/>
          <w:sz w:val="27"/>
          <w:lang w:val="en-US"/>
        </w:rPr>
        <w:t xml:space="preserve"> </w:t>
      </w:r>
      <w:proofErr w:type="gramStart"/>
      <w:r w:rsidRPr="00F612B7">
        <w:rPr>
          <w:rFonts w:ascii="Times New Roman" w:eastAsia="Times New Roman" w:hAnsi="Times New Roman" w:cs="Times New Roman"/>
          <w:color w:val="000000"/>
          <w:sz w:val="24"/>
          <w:szCs w:val="24"/>
          <w:lang w:val="en-US"/>
        </w:rPr>
        <w:t>A</w:t>
      </w:r>
      <w:proofErr w:type="gram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transverse</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epigastric</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whether</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access.The</w:t>
      </w:r>
      <w:proofErr w:type="spellEnd"/>
      <w:r w:rsidRPr="00F612B7">
        <w:rPr>
          <w:rFonts w:ascii="Times New Roman" w:eastAsia="Times New Roman" w:hAnsi="Times New Roman" w:cs="Times New Roman"/>
          <w:color w:val="000000"/>
          <w:sz w:val="24"/>
          <w:szCs w:val="24"/>
          <w:lang w:val="en-US"/>
        </w:rPr>
        <w:t xml:space="preserve"> sensor was positioned perpendicular to the body surface with minimal manual pressure.</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The polling zone was established successively in the area</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of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head, body, and tail.</w:t>
      </w:r>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After selecting the region of interest in order to stabilize the image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about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mfr</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dilas</w:t>
      </w:r>
      <w:proofErr w:type="spellEnd"/>
      <w:r w:rsidRPr="00F612B7">
        <w:rPr>
          <w:rFonts w:ascii="Times New Roman" w:eastAsia="Times New Roman" w:hAnsi="Times New Roman" w:cs="Times New Roman"/>
          <w:color w:val="000000"/>
          <w:sz w:val="24"/>
          <w:szCs w:val="24"/>
          <w:lang w:val="en-US"/>
        </w:rPr>
        <w:t xml:space="preserve"> fixation arm on position 4</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6 s.</w:t>
      </w:r>
      <w:proofErr w:type="gramEnd"/>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Each zone was performed 5</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10 times in the first measurement mode compression</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elastometry</w:t>
      </w:r>
      <w:proofErr w:type="spellEnd"/>
      <w:r w:rsidRPr="00F612B7">
        <w:rPr>
          <w:rFonts w:ascii="Times New Roman" w:eastAsia="Times New Roman" w:hAnsi="Times New Roman" w:cs="Times New Roman"/>
          <w:color w:val="000000"/>
          <w:sz w:val="24"/>
          <w:szCs w:val="24"/>
          <w:lang w:val="en-US"/>
        </w:rPr>
        <w:t>,</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then the patient drink offered 200.0</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400.0</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ml.</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egazirovannoy</w:t>
      </w:r>
      <w:proofErr w:type="spellEnd"/>
      <w:r w:rsidRPr="00F612B7">
        <w:rPr>
          <w:rFonts w:ascii="Times New Roman" w:eastAsia="Times New Roman" w:hAnsi="Times New Roman" w:cs="Times New Roman"/>
          <w:color w:val="000000"/>
          <w:sz w:val="24"/>
          <w:szCs w:val="24"/>
          <w:lang w:val="en-US"/>
        </w:rPr>
        <w:t xml:space="preserve"> liquid for sufficient acoustic access </w:t>
      </w:r>
      <w:proofErr w:type="spellStart"/>
      <w:r w:rsidRPr="00F612B7">
        <w:rPr>
          <w:rFonts w:ascii="Times New Roman" w:eastAsia="Times New Roman" w:hAnsi="Times New Roman" w:cs="Times New Roman"/>
          <w:color w:val="000000"/>
          <w:sz w:val="24"/>
          <w:szCs w:val="24"/>
          <w:lang w:val="en-US"/>
        </w:rPr>
        <w:t>podzheludo</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h</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hydrochloric gland and measurement was performed in the mode of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the shear wave</w:t>
      </w:r>
      <w:r w:rsidR="00EF2C7C">
        <w:rPr>
          <w:rFonts w:ascii="Times New Roman" w:eastAsia="Times New Roman" w:hAnsi="Times New Roman" w:cs="Times New Roman"/>
          <w:color w:val="000000"/>
          <w:sz w:val="24"/>
          <w:szCs w:val="24"/>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Pr="00F612B7">
        <w:rPr>
          <w:rFonts w:ascii="Times New Roman" w:eastAsia="Times New Roman" w:hAnsi="Times New Roman" w:cs="Times New Roman"/>
          <w:color w:val="000000"/>
          <w:sz w:val="24"/>
          <w:szCs w:val="24"/>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 xml:space="preserve">Measuring </w:t>
      </w:r>
      <w:proofErr w:type="spellStart"/>
      <w:r w:rsidRPr="00F612B7">
        <w:rPr>
          <w:rFonts w:ascii="Times New Roman" w:eastAsia="Times New Roman" w:hAnsi="Times New Roman" w:cs="Times New Roman"/>
          <w:color w:val="000000"/>
          <w:sz w:val="24"/>
          <w:szCs w:val="24"/>
          <w:lang w:val="en-US"/>
        </w:rPr>
        <w:t>wireof</w:t>
      </w:r>
      <w:proofErr w:type="spellEnd"/>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Dili</w:t>
      </w:r>
      <w:proofErr w:type="spellEnd"/>
      <w:r w:rsidRPr="00F612B7">
        <w:rPr>
          <w:rFonts w:ascii="Times New Roman" w:eastAsia="Times New Roman" w:hAnsi="Times New Roman" w:cs="Times New Roman"/>
          <w:color w:val="000000"/>
          <w:sz w:val="24"/>
          <w:szCs w:val="24"/>
          <w:lang w:val="en-US"/>
        </w:rPr>
        <w:t xml:space="preserve"> on the background of quiet breathing, to optimize the visualization of the pancreas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pok</w:t>
      </w:r>
      <w:proofErr w:type="spellEnd"/>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ence</w:t>
      </w:r>
      <w:proofErr w:type="spellEnd"/>
      <w:r w:rsidRPr="00F612B7">
        <w:rPr>
          <w:rFonts w:ascii="Times New Roman" w:eastAsia="Times New Roman" w:hAnsi="Times New Roman" w:cs="Times New Roman"/>
          <w:color w:val="000000"/>
          <w:sz w:val="24"/>
          <w:szCs w:val="24"/>
          <w:lang w:val="en-US"/>
        </w:rPr>
        <w:t xml:space="preserve"> filmed during breath holding at inspiration.</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Qualitative evaluation, resulting in Math</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cal analysis, elasticity of tissues on the screen display certain color (the color</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of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howling mapping).</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Optimization was performed change in the degree of compression, painted cards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Bani</w:t>
      </w:r>
      <w:proofErr w:type="spellEnd"/>
      <w:r w:rsidRPr="00F612B7">
        <w:rPr>
          <w:rFonts w:ascii="Times New Roman" w:eastAsia="Times New Roman" w:hAnsi="Times New Roman" w:cs="Times New Roman"/>
          <w:color w:val="000000"/>
          <w:sz w:val="24"/>
          <w:szCs w:val="24"/>
          <w:lang w:val="en-US"/>
        </w:rPr>
        <w:t>, dynamic range and duration of persistence.</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Focal formations differentiated:</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1)</w:t>
      </w:r>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by</w:t>
      </w:r>
      <w:proofErr w:type="gramEnd"/>
      <w:r w:rsidRPr="00F612B7">
        <w:rPr>
          <w:rFonts w:ascii="Times New Roman" w:eastAsia="Times New Roman" w:hAnsi="Times New Roman" w:cs="Times New Roman"/>
          <w:color w:val="000000"/>
          <w:sz w:val="24"/>
          <w:szCs w:val="24"/>
          <w:lang w:val="en-US"/>
        </w:rPr>
        <w:t xml:space="preserve"> the presence of color staining in the structure of education, its</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intensity;</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2)</w:t>
      </w:r>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by</w:t>
      </w:r>
      <w:proofErr w:type="gramEnd"/>
      <w:r w:rsidRPr="00F612B7">
        <w:rPr>
          <w:rFonts w:ascii="Times New Roman" w:eastAsia="Times New Roman" w:hAnsi="Times New Roman" w:cs="Times New Roman"/>
          <w:color w:val="000000"/>
          <w:sz w:val="24"/>
          <w:szCs w:val="24"/>
          <w:lang w:val="en-US"/>
        </w:rPr>
        <w:t xml:space="preserve"> the nature of staining (homogeneous, heterogeneous);</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3)</w:t>
      </w:r>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by</w:t>
      </w:r>
      <w:proofErr w:type="gramEnd"/>
      <w:r w:rsidRPr="00F612B7">
        <w:rPr>
          <w:rFonts w:ascii="Times New Roman" w:eastAsia="Times New Roman" w:hAnsi="Times New Roman" w:cs="Times New Roman"/>
          <w:color w:val="000000"/>
          <w:sz w:val="24"/>
          <w:szCs w:val="24"/>
          <w:lang w:val="en-US"/>
        </w:rPr>
        <w:t xml:space="preserve"> the characteristic of the sizes (the area of ​​coloring) in comparison with the sizes of the centers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of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first lesion in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gray-scale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image.</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proofErr w:type="spellStart"/>
      <w:r w:rsidRPr="00F612B7">
        <w:rPr>
          <w:rFonts w:ascii="Times New Roman" w:eastAsia="Times New Roman" w:hAnsi="Times New Roman" w:cs="Times New Roman"/>
          <w:color w:val="000000"/>
          <w:sz w:val="24"/>
          <w:szCs w:val="24"/>
          <w:lang w:val="en-US"/>
        </w:rPr>
        <w:t>Quantitation</w:t>
      </w:r>
      <w:proofErr w:type="spellEnd"/>
      <w:r w:rsidRPr="00F612B7">
        <w:rPr>
          <w:rFonts w:ascii="Times New Roman" w:eastAsia="Times New Roman" w:hAnsi="Times New Roman" w:cs="Times New Roman"/>
          <w:color w:val="000000"/>
          <w:sz w:val="24"/>
          <w:szCs w:val="24"/>
          <w:lang w:val="en-US"/>
        </w:rPr>
        <w:t xml:space="preserve"> of tissue stiffness (Young's modulus measurement) or the shift rate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howling waves carried in the zones of interest (within the formation, at the interface with the unmodified intact tissue and in the pancreas tissue)</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(p</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 xml:space="preserve">Is.1), the following evaluations were </w:t>
      </w:r>
      <w:proofErr w:type="gramStart"/>
      <w:r w:rsidRPr="00F612B7">
        <w:rPr>
          <w:rFonts w:ascii="Times New Roman" w:eastAsia="Times New Roman" w:hAnsi="Times New Roman" w:cs="Times New Roman"/>
          <w:color w:val="000000"/>
          <w:sz w:val="24"/>
          <w:szCs w:val="24"/>
          <w:lang w:val="en-US"/>
        </w:rPr>
        <w:t>exponents</w:t>
      </w:r>
      <w:proofErr w:type="gram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e</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leu</w:t>
      </w:r>
      <w:proofErr w:type="spellEnd"/>
      <w:r w:rsidRPr="00F612B7">
        <w:rPr>
          <w:rFonts w:ascii="Times New Roman" w:eastAsia="Times New Roman" w:hAnsi="Times New Roman" w:cs="Times New Roman"/>
          <w:color w:val="000000"/>
          <w:sz w:val="24"/>
          <w:szCs w:val="24"/>
          <w:lang w:val="en-US"/>
        </w:rPr>
        <w:t>:</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 xml:space="preserve">1) </w:t>
      </w:r>
      <w:proofErr w:type="gramStart"/>
      <w:r w:rsidRPr="00F612B7">
        <w:rPr>
          <w:rFonts w:ascii="Times New Roman" w:eastAsia="Times New Roman" w:hAnsi="Times New Roman" w:cs="Times New Roman"/>
          <w:color w:val="000000"/>
          <w:sz w:val="24"/>
          <w:szCs w:val="24"/>
          <w:lang w:val="en-US"/>
        </w:rPr>
        <w:t>mean</w:t>
      </w:r>
      <w:proofErr w:type="gramEnd"/>
      <w:r w:rsidRPr="00F612B7">
        <w:rPr>
          <w:rFonts w:ascii="Times New Roman" w:eastAsia="Times New Roman" w:hAnsi="Times New Roman" w:cs="Times New Roman"/>
          <w:color w:val="000000"/>
          <w:sz w:val="24"/>
          <w:szCs w:val="24"/>
          <w:lang w:val="en-US"/>
        </w:rPr>
        <w:t xml:space="preserve"> value </w:t>
      </w:r>
      <w:r w:rsidR="00EF2C7C">
        <w:rPr>
          <w:rFonts w:ascii="Times New Roman" w:eastAsia="Times New Roman" w:hAnsi="Times New Roman" w:cs="Times New Roman"/>
          <w:color w:val="000000"/>
          <w:sz w:val="24"/>
          <w:szCs w:val="24"/>
          <w:lang w:val="en-US"/>
        </w:rPr>
        <w:t>(</w:t>
      </w:r>
      <w:r w:rsidRPr="00F612B7">
        <w:rPr>
          <w:rFonts w:ascii="Times New Roman" w:eastAsia="Times New Roman" w:hAnsi="Times New Roman" w:cs="Times New Roman"/>
          <w:color w:val="000000"/>
          <w:sz w:val="24"/>
          <w:szCs w:val="24"/>
          <w:lang w:val="en-US"/>
        </w:rPr>
        <w:t>Ave</w:t>
      </w:r>
      <w:r w:rsidR="00EF2C7C">
        <w:rPr>
          <w:rFonts w:ascii="Times New Roman" w:eastAsia="Times New Roman" w:hAnsi="Times New Roman" w:cs="Times New Roman"/>
          <w:color w:val="000000"/>
          <w:sz w:val="27"/>
          <w:lang w:val="en-US"/>
        </w:rPr>
        <w:t>)</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m \ 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 xml:space="preserve">or </w:t>
      </w:r>
      <w:proofErr w:type="spellStart"/>
      <w:r w:rsidRPr="00F612B7">
        <w:rPr>
          <w:rFonts w:ascii="Times New Roman" w:eastAsia="Times New Roman" w:hAnsi="Times New Roman" w:cs="Times New Roman"/>
          <w:color w:val="000000"/>
          <w:sz w:val="24"/>
          <w:szCs w:val="24"/>
          <w:lang w:val="en-US"/>
        </w:rPr>
        <w:t>kPa</w:t>
      </w:r>
      <w:proofErr w:type="spellEnd"/>
      <w:r w:rsidRPr="00F612B7">
        <w:rPr>
          <w:rFonts w:ascii="Times New Roman" w:eastAsia="Times New Roman" w:hAnsi="Times New Roman" w:cs="Times New Roman"/>
          <w:color w:val="000000"/>
          <w:sz w:val="24"/>
          <w:szCs w:val="24"/>
          <w:lang w:val="en-US"/>
        </w:rPr>
        <w:t>;</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lastRenderedPageBreak/>
        <w:t xml:space="preserve">2) </w:t>
      </w:r>
      <w:proofErr w:type="gramStart"/>
      <w:r w:rsidRPr="00F612B7">
        <w:rPr>
          <w:rFonts w:ascii="Times New Roman" w:eastAsia="Times New Roman" w:hAnsi="Times New Roman" w:cs="Times New Roman"/>
          <w:color w:val="000000"/>
          <w:sz w:val="24"/>
          <w:szCs w:val="24"/>
          <w:lang w:val="en-US"/>
        </w:rPr>
        <w:t>standard</w:t>
      </w:r>
      <w:proofErr w:type="gramEnd"/>
      <w:r w:rsidRPr="00F612B7">
        <w:rPr>
          <w:rFonts w:ascii="Times New Roman" w:eastAsia="Times New Roman" w:hAnsi="Times New Roman" w:cs="Times New Roman"/>
          <w:color w:val="000000"/>
          <w:sz w:val="24"/>
          <w:szCs w:val="24"/>
          <w:lang w:val="en-US"/>
        </w:rPr>
        <w:t xml:space="preserve"> deviation </w:t>
      </w:r>
      <w:r w:rsidR="00EF2C7C">
        <w:rPr>
          <w:rFonts w:ascii="Times New Roman" w:eastAsia="Times New Roman" w:hAnsi="Times New Roman" w:cs="Times New Roman"/>
          <w:color w:val="000000"/>
          <w:sz w:val="24"/>
          <w:szCs w:val="24"/>
          <w:lang w:val="en-US"/>
        </w:rPr>
        <w:t>(</w:t>
      </w:r>
      <w:r w:rsidRPr="00F612B7">
        <w:rPr>
          <w:rFonts w:ascii="Times New Roman" w:eastAsia="Times New Roman" w:hAnsi="Times New Roman" w:cs="Times New Roman"/>
          <w:color w:val="000000"/>
          <w:sz w:val="24"/>
          <w:szCs w:val="24"/>
          <w:lang w:val="en-US"/>
        </w:rPr>
        <w:t>SD</w:t>
      </w:r>
      <w:r w:rsidR="00EF2C7C">
        <w:rPr>
          <w:rFonts w:ascii="Times New Roman" w:eastAsia="Times New Roman" w:hAnsi="Times New Roman" w:cs="Times New Roman"/>
          <w:color w:val="000000"/>
          <w:sz w:val="27"/>
          <w:lang w:val="en-US"/>
        </w:rPr>
        <w:t>)</w:t>
      </w:r>
      <w:r w:rsidRPr="00F612B7">
        <w:rPr>
          <w:rFonts w:ascii="Times New Roman" w:eastAsia="Times New Roman" w:hAnsi="Times New Roman" w:cs="Times New Roman"/>
          <w:color w:val="000000"/>
          <w:sz w:val="24"/>
          <w:szCs w:val="24"/>
          <w:lang w:val="en-US"/>
        </w:rPr>
        <w:t>;</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 xml:space="preserve">3) </w:t>
      </w:r>
      <w:proofErr w:type="gramStart"/>
      <w:r w:rsidRPr="00F612B7">
        <w:rPr>
          <w:rFonts w:ascii="Times New Roman" w:eastAsia="Times New Roman" w:hAnsi="Times New Roman" w:cs="Times New Roman"/>
          <w:color w:val="000000"/>
          <w:sz w:val="24"/>
          <w:szCs w:val="24"/>
          <w:lang w:val="en-US"/>
        </w:rPr>
        <w:t>the</w:t>
      </w:r>
      <w:proofErr w:type="gramEnd"/>
      <w:r w:rsidRPr="00F612B7">
        <w:rPr>
          <w:rFonts w:ascii="Times New Roman" w:eastAsia="Times New Roman" w:hAnsi="Times New Roman" w:cs="Times New Roman"/>
          <w:color w:val="000000"/>
          <w:sz w:val="24"/>
          <w:szCs w:val="24"/>
          <w:lang w:val="en-US"/>
        </w:rPr>
        <w:t xml:space="preserve"> ratio of the ratio of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target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and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refractive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 xml:space="preserve">zones </w:t>
      </w:r>
      <w:r w:rsidR="00EF2C7C">
        <w:rPr>
          <w:rFonts w:ascii="Times New Roman" w:eastAsia="Times New Roman" w:hAnsi="Times New Roman" w:cs="Times New Roman"/>
          <w:color w:val="000000"/>
          <w:sz w:val="24"/>
          <w:szCs w:val="24"/>
          <w:lang w:val="en-US"/>
        </w:rPr>
        <w:t>(</w:t>
      </w:r>
      <w:r w:rsidRPr="00F612B7">
        <w:rPr>
          <w:rFonts w:ascii="Times New Roman" w:eastAsia="Times New Roman" w:hAnsi="Times New Roman" w:cs="Times New Roman"/>
          <w:color w:val="000000"/>
          <w:sz w:val="24"/>
          <w:szCs w:val="24"/>
          <w:lang w:val="en-US"/>
        </w:rPr>
        <w:t>Ratio</w:t>
      </w:r>
      <w:r w:rsidR="00EF2C7C">
        <w:rPr>
          <w:rFonts w:ascii="Times New Roman" w:eastAsia="Times New Roman" w:hAnsi="Times New Roman" w:cs="Times New Roman"/>
          <w:color w:val="000000"/>
          <w:sz w:val="27"/>
          <w:lang w:val="en-US"/>
        </w:rPr>
        <w:t>)</w:t>
      </w:r>
      <w:r w:rsidRPr="00F612B7">
        <w:rPr>
          <w:rFonts w:ascii="Times New Roman" w:eastAsia="Times New Roman" w:hAnsi="Times New Roman" w:cs="Times New Roman"/>
          <w:color w:val="000000"/>
          <w:sz w:val="24"/>
          <w:szCs w:val="24"/>
          <w:lang w:val="en-US"/>
        </w:rPr>
        <w:t>.</w:t>
      </w:r>
    </w:p>
    <w:p w:rsidR="00F612B7" w:rsidRPr="00F612B7" w:rsidRDefault="00EC279B" w:rsidP="00F612B7">
      <w:pPr>
        <w:spacing w:after="0" w:line="240" w:lineRule="auto"/>
        <w:ind w:firstLine="284"/>
        <w:rPr>
          <w:rFonts w:ascii="Times New Roman" w:eastAsia="Times New Roman" w:hAnsi="Times New Roman" w:cs="Times New Roman"/>
          <w:color w:val="000000"/>
          <w:sz w:val="27"/>
          <w:szCs w:val="27"/>
        </w:rPr>
      </w:pPr>
      <w:r>
        <w:rPr>
          <w:noProof/>
          <w:lang w:eastAsia="zh-CN"/>
        </w:rPr>
        <w:drawing>
          <wp:inline distT="0" distB="0" distL="0" distR="0">
            <wp:extent cx="3140075" cy="2915920"/>
            <wp:effectExtent l="19050" t="0" r="317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140075" cy="2915920"/>
                    </a:xfrm>
                    <a:prstGeom prst="rect">
                      <a:avLst/>
                    </a:prstGeom>
                    <a:noFill/>
                    <a:ln w="9525">
                      <a:noFill/>
                      <a:miter lim="800000"/>
                      <a:headEnd/>
                      <a:tailEnd/>
                    </a:ln>
                  </pic:spPr>
                </pic:pic>
              </a:graphicData>
            </a:graphic>
          </wp:inline>
        </w:drawing>
      </w:r>
    </w:p>
    <w:p w:rsidR="00F612B7" w:rsidRPr="00F612B7" w:rsidRDefault="00F612B7" w:rsidP="00F612B7">
      <w:pPr>
        <w:spacing w:after="0" w:line="240" w:lineRule="auto"/>
        <w:ind w:firstLine="284"/>
        <w:jc w:val="both"/>
        <w:rPr>
          <w:rFonts w:ascii="Times New Roman" w:eastAsia="Times New Roman" w:hAnsi="Times New Roman" w:cs="Times New Roman"/>
          <w:color w:val="000000"/>
          <w:sz w:val="27"/>
          <w:szCs w:val="27"/>
          <w:lang w:val="en-US"/>
        </w:rPr>
      </w:pPr>
      <w:proofErr w:type="gramStart"/>
      <w:r w:rsidRPr="00F612B7">
        <w:rPr>
          <w:rFonts w:ascii="Times New Roman" w:eastAsia="Times New Roman" w:hAnsi="Times New Roman" w:cs="Times New Roman"/>
          <w:color w:val="000000"/>
          <w:sz w:val="24"/>
          <w:szCs w:val="24"/>
          <w:lang w:val="en-US"/>
        </w:rPr>
        <w:t>Fig</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1.</w:t>
      </w:r>
      <w:proofErr w:type="gramEnd"/>
      <w:r w:rsidRPr="00F612B7">
        <w:rPr>
          <w:rFonts w:ascii="Times New Roman" w:eastAsia="Times New Roman" w:hAnsi="Times New Roman" w:cs="Times New Roman"/>
          <w:color w:val="000000"/>
          <w:sz w:val="24"/>
          <w:szCs w:val="24"/>
          <w:lang w:val="en-US"/>
        </w:rPr>
        <w:t xml:space="preserve"> Zone</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elastometricheskogo</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study: a</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within the formation, b</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bordering the tissue changes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in the</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in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unmodified pancreatic tissue.</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proofErr w:type="gramStart"/>
      <w:r w:rsidRPr="00F612B7">
        <w:rPr>
          <w:rFonts w:ascii="Times New Roman" w:eastAsia="Times New Roman" w:hAnsi="Times New Roman" w:cs="Times New Roman"/>
          <w:b/>
          <w:bCs/>
          <w:color w:val="000000"/>
          <w:sz w:val="24"/>
          <w:szCs w:val="24"/>
          <w:lang w:val="en-US"/>
        </w:rPr>
        <w:t>Results and discussion.</w:t>
      </w:r>
      <w:proofErr w:type="gramEnd"/>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Based on the results of the survey, the following data were obtained</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Values of Young's modulus in</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pseudocysts</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averaged 16 ± 2,27kPa, Coe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coefficient ratio 0.72 ± 2.4;</w:t>
      </w:r>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In</w:t>
      </w:r>
      <w:proofErr w:type="gramEnd"/>
      <w:r w:rsidRPr="00F612B7">
        <w:rPr>
          <w:rFonts w:ascii="Times New Roman" w:eastAsia="Times New Roman" w:hAnsi="Times New Roman" w:cs="Times New Roman"/>
          <w:color w:val="000000"/>
          <w:sz w:val="24"/>
          <w:szCs w:val="24"/>
          <w:lang w:val="en-US"/>
        </w:rPr>
        <w:t xml:space="preserve"> serous</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cystadenoma</w:t>
      </w:r>
      <w:proofErr w:type="spellEnd"/>
      <w:r w:rsidRPr="00F612B7">
        <w:rPr>
          <w:rFonts w:ascii="Times New Roman" w:eastAsia="Times New Roman" w:hAnsi="Times New Roman" w:cs="Times New Roman"/>
          <w:color w:val="000000"/>
          <w:sz w:val="24"/>
          <w:szCs w:val="24"/>
          <w:lang w:val="en-US"/>
        </w:rPr>
        <w: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the stiffness coefficient was higher</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 xml:space="preserve">30 ± 7.4 </w:t>
      </w:r>
      <w:proofErr w:type="spellStart"/>
      <w:r w:rsidRPr="00F612B7">
        <w:rPr>
          <w:rFonts w:ascii="Times New Roman" w:eastAsia="Times New Roman" w:hAnsi="Times New Roman" w:cs="Times New Roman"/>
          <w:color w:val="000000"/>
          <w:sz w:val="24"/>
          <w:szCs w:val="24"/>
          <w:lang w:val="en-US"/>
        </w:rPr>
        <w:t>kPa</w:t>
      </w:r>
      <w:proofErr w:type="spellEnd"/>
      <w:r w:rsidRPr="00F612B7">
        <w:rPr>
          <w:rFonts w:ascii="Times New Roman" w:eastAsia="Times New Roman" w:hAnsi="Times New Roman" w:cs="Times New Roman"/>
          <w:color w:val="000000"/>
          <w:sz w:val="24"/>
          <w:szCs w:val="24"/>
          <w:lang w:val="en-US"/>
        </w:rPr>
        <w:t>, and the ratio of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opposite was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smaller</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1.3 ± 0.86</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For</w:t>
      </w:r>
      <w:r w:rsidR="00EF2C7C">
        <w:rPr>
          <w:rFonts w:ascii="Times New Roman" w:eastAsia="Times New Roman" w:hAnsi="Times New Roman" w:cs="Times New Roman"/>
          <w:color w:val="000000"/>
          <w:sz w:val="27"/>
          <w:szCs w:val="27"/>
          <w:lang w:val="en-US"/>
        </w:rPr>
        <w:t xml:space="preserve"> </w:t>
      </w:r>
      <w:proofErr w:type="spellStart"/>
      <w:r w:rsidRPr="00F612B7">
        <w:rPr>
          <w:rFonts w:ascii="Times New Roman" w:eastAsia="Times New Roman" w:hAnsi="Times New Roman" w:cs="Times New Roman"/>
          <w:color w:val="000000"/>
          <w:sz w:val="24"/>
          <w:szCs w:val="24"/>
          <w:lang w:val="en-US"/>
        </w:rPr>
        <w:t>mucinous</w:t>
      </w:r>
      <w:proofErr w:type="spellEnd"/>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cysts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Dehn</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characteristic was to increase the stiffness and the coefficient (78</w:t>
      </w:r>
      <w:proofErr w:type="gramStart"/>
      <w:r w:rsidRPr="00F612B7">
        <w:rPr>
          <w:rFonts w:ascii="Times New Roman" w:eastAsia="Times New Roman" w:hAnsi="Times New Roman" w:cs="Times New Roman"/>
          <w:color w:val="000000"/>
          <w:sz w:val="24"/>
          <w:szCs w:val="24"/>
          <w:lang w:val="en-US"/>
        </w:rPr>
        <w:t>,5</w:t>
      </w:r>
      <w:proofErr w:type="gramEnd"/>
      <w:r w:rsidRPr="00F612B7">
        <w:rPr>
          <w:rFonts w:ascii="Times New Roman" w:eastAsia="Times New Roman" w:hAnsi="Times New Roman" w:cs="Times New Roman"/>
          <w:color w:val="000000"/>
          <w:sz w:val="24"/>
          <w:szCs w:val="24"/>
          <w:lang w:val="en-US"/>
        </w:rPr>
        <w:t xml:space="preserve"> ± 11,6 </w:t>
      </w:r>
      <w:proofErr w:type="spellStart"/>
      <w:r w:rsidRPr="00F612B7">
        <w:rPr>
          <w:rFonts w:ascii="Times New Roman" w:eastAsia="Times New Roman" w:hAnsi="Times New Roman" w:cs="Times New Roman"/>
          <w:color w:val="000000"/>
          <w:sz w:val="24"/>
          <w:szCs w:val="24"/>
          <w:lang w:val="en-US"/>
        </w:rPr>
        <w:t>kPa</w:t>
      </w:r>
      <w:proofErr w:type="spellEnd"/>
      <w:r w:rsidRPr="00F612B7">
        <w:rPr>
          <w:rFonts w:ascii="Times New Roman" w:eastAsia="Times New Roman" w:hAnsi="Times New Roman" w:cs="Times New Roman"/>
          <w:color w:val="000000"/>
          <w:sz w:val="24"/>
          <w:szCs w:val="24"/>
          <w:lang w:val="en-US"/>
        </w:rPr>
        <w:t>) Prevalence and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n</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is the ratio of (3,2 ± 0,55).</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 xml:space="preserve">The maximum values ​​of the stiffness coefficient (100 ± 10.6 </w:t>
      </w:r>
      <w:proofErr w:type="spellStart"/>
      <w:r w:rsidRPr="00F612B7">
        <w:rPr>
          <w:rFonts w:ascii="Times New Roman" w:eastAsia="Times New Roman" w:hAnsi="Times New Roman" w:cs="Times New Roman"/>
          <w:color w:val="000000"/>
          <w:sz w:val="24"/>
          <w:szCs w:val="24"/>
          <w:lang w:val="en-US"/>
        </w:rPr>
        <w:t>kPa</w:t>
      </w:r>
      <w:proofErr w:type="spellEnd"/>
      <w:r w:rsidRPr="00F612B7">
        <w:rPr>
          <w:rFonts w:ascii="Times New Roman" w:eastAsia="Times New Roman" w:hAnsi="Times New Roman" w:cs="Times New Roman"/>
          <w:color w:val="000000"/>
          <w:sz w:val="24"/>
          <w:szCs w:val="24"/>
          <w:lang w:val="en-US"/>
        </w:rPr>
        <w:t xml:space="preserve">) and the ratio (8 ± 1.9 </w:t>
      </w:r>
      <w:proofErr w:type="spellStart"/>
      <w:r w:rsidRPr="00F612B7">
        <w:rPr>
          <w:rFonts w:ascii="Times New Roman" w:eastAsia="Times New Roman" w:hAnsi="Times New Roman" w:cs="Times New Roman"/>
          <w:color w:val="000000"/>
          <w:sz w:val="24"/>
          <w:szCs w:val="24"/>
          <w:lang w:val="en-US"/>
        </w:rPr>
        <w:t>kPa</w:t>
      </w:r>
      <w:proofErr w:type="spellEnd"/>
      <w:r w:rsidRPr="00F612B7">
        <w:rPr>
          <w:rFonts w:ascii="Times New Roman" w:eastAsia="Times New Roman" w:hAnsi="Times New Roman" w:cs="Times New Roman"/>
          <w:color w:val="000000"/>
          <w:sz w:val="24"/>
          <w:szCs w:val="24"/>
          <w:lang w:val="en-US"/>
        </w:rPr>
        <w:t xml:space="preserve">) were characteristic </w:t>
      </w:r>
      <w:proofErr w:type="spellStart"/>
      <w:r w:rsidRPr="00F612B7">
        <w:rPr>
          <w:rFonts w:ascii="Times New Roman" w:eastAsia="Times New Roman" w:hAnsi="Times New Roman" w:cs="Times New Roman"/>
          <w:color w:val="000000"/>
          <w:sz w:val="24"/>
          <w:szCs w:val="24"/>
          <w:lang w:val="en-US"/>
        </w:rPr>
        <w:t>ofcystadenocarcinoma</w:t>
      </w:r>
      <w:proofErr w:type="spellEnd"/>
      <w:r w:rsidR="00EF2C7C">
        <w:rPr>
          <w:rFonts w:ascii="Times New Roman" w:eastAsia="Times New Roman" w:hAnsi="Times New Roman" w:cs="Times New Roman"/>
          <w:color w:val="000000"/>
          <w:sz w:val="27"/>
          <w:lang w:val="en-US"/>
        </w:rPr>
        <w:t>.</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Thus, when coefficient ratio &lt;5</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units</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is most likely the presence of PAC</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cient</w:t>
      </w:r>
      <w:proofErr w:type="spellEnd"/>
      <w:r w:rsidRPr="00F612B7">
        <w:rPr>
          <w:rFonts w:ascii="Times New Roman" w:eastAsia="Times New Roman" w:hAnsi="Times New Roman" w:cs="Times New Roman"/>
          <w:color w:val="000000"/>
          <w:sz w:val="24"/>
          <w:szCs w:val="24"/>
          <w:lang w:val="en-US"/>
        </w:rPr>
        <w:t xml:space="preserve"> benign process;</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in the case where the ratio exceeds the ratio of 5</w:t>
      </w:r>
      <w:r w:rsidR="00C87C77">
        <w:rPr>
          <w:rFonts w:ascii="Times New Roman" w:eastAsia="Times New Roman" w:hAnsi="Times New Roman" w:cs="Times New Roman"/>
          <w:color w:val="000000"/>
          <w:sz w:val="27"/>
          <w:lang w:val="en-US"/>
        </w:rPr>
        <w:t xml:space="preserve"> — </w:t>
      </w:r>
      <w:proofErr w:type="spellStart"/>
      <w:r w:rsidRPr="00F612B7">
        <w:rPr>
          <w:rFonts w:ascii="Times New Roman" w:eastAsia="Times New Roman" w:hAnsi="Times New Roman" w:cs="Times New Roman"/>
          <w:color w:val="000000"/>
          <w:sz w:val="24"/>
          <w:szCs w:val="24"/>
          <w:lang w:val="en-US"/>
        </w:rPr>
        <w:t>cl</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blowing think of the process of malignant</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w:t>
      </w:r>
      <w:proofErr w:type="spellStart"/>
      <w:r w:rsidRPr="00F612B7">
        <w:rPr>
          <w:rFonts w:ascii="Times New Roman" w:eastAsia="Times New Roman" w:hAnsi="Times New Roman" w:cs="Times New Roman"/>
          <w:color w:val="000000"/>
          <w:sz w:val="24"/>
          <w:szCs w:val="24"/>
          <w:lang w:val="en-US"/>
        </w:rPr>
        <w:t>pIS</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2, 3,</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4.).</w:t>
      </w:r>
    </w:p>
    <w:p w:rsidR="00F612B7" w:rsidRPr="00F612B7" w:rsidRDefault="00EC279B" w:rsidP="00F612B7">
      <w:pPr>
        <w:spacing w:after="0" w:line="240" w:lineRule="auto"/>
        <w:ind w:firstLine="284"/>
        <w:rPr>
          <w:rFonts w:ascii="Times New Roman" w:eastAsia="Times New Roman" w:hAnsi="Times New Roman" w:cs="Times New Roman"/>
          <w:color w:val="000000"/>
          <w:sz w:val="27"/>
          <w:szCs w:val="27"/>
        </w:rPr>
      </w:pPr>
      <w:r>
        <w:rPr>
          <w:noProof/>
          <w:lang w:eastAsia="zh-CN"/>
        </w:rPr>
        <w:drawing>
          <wp:inline distT="0" distB="0" distL="0" distR="0">
            <wp:extent cx="4959985" cy="2122170"/>
            <wp:effectExtent l="19050" t="0" r="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959985" cy="2122170"/>
                    </a:xfrm>
                    <a:prstGeom prst="rect">
                      <a:avLst/>
                    </a:prstGeom>
                    <a:noFill/>
                    <a:ln w="9525">
                      <a:noFill/>
                      <a:miter lim="800000"/>
                      <a:headEnd/>
                      <a:tailEnd/>
                    </a:ln>
                  </pic:spPr>
                </pic:pic>
              </a:graphicData>
            </a:graphic>
          </wp:inline>
        </w:drawing>
      </w:r>
    </w:p>
    <w:p w:rsidR="00F612B7" w:rsidRPr="00F612B7" w:rsidRDefault="00F612B7" w:rsidP="00F612B7">
      <w:pPr>
        <w:spacing w:after="0" w:line="240" w:lineRule="auto"/>
        <w:ind w:firstLine="284"/>
        <w:jc w:val="both"/>
        <w:rPr>
          <w:rFonts w:ascii="Times New Roman" w:eastAsia="Times New Roman" w:hAnsi="Times New Roman" w:cs="Times New Roman"/>
          <w:color w:val="000000"/>
          <w:sz w:val="27"/>
          <w:szCs w:val="27"/>
          <w:lang w:val="en-US"/>
        </w:rPr>
      </w:pPr>
      <w:proofErr w:type="gramStart"/>
      <w:r w:rsidRPr="00F612B7">
        <w:rPr>
          <w:rFonts w:ascii="Times New Roman" w:eastAsia="Times New Roman" w:hAnsi="Times New Roman" w:cs="Times New Roman"/>
          <w:color w:val="000000"/>
          <w:sz w:val="24"/>
          <w:szCs w:val="24"/>
          <w:lang w:val="en-US"/>
        </w:rPr>
        <w:t>Fig</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2.</w:t>
      </w:r>
      <w:proofErr w:type="gramEnd"/>
      <w:r w:rsidR="00EF2C7C">
        <w:rPr>
          <w:rFonts w:ascii="Times New Roman" w:eastAsia="Times New Roman" w:hAnsi="Times New Roman" w:cs="Times New Roman"/>
          <w:color w:val="000000"/>
          <w:sz w:val="27"/>
          <w:lang w:val="en-US"/>
        </w:rPr>
        <w:t xml:space="preserve"> </w:t>
      </w:r>
      <w:proofErr w:type="spellStart"/>
      <w:proofErr w:type="gramStart"/>
      <w:r w:rsidRPr="00F612B7">
        <w:rPr>
          <w:rFonts w:ascii="Times New Roman" w:eastAsia="Times New Roman" w:hAnsi="Times New Roman" w:cs="Times New Roman"/>
          <w:color w:val="000000"/>
          <w:sz w:val="24"/>
          <w:szCs w:val="24"/>
          <w:lang w:val="en-US"/>
        </w:rPr>
        <w:t>Pseudocyst</w:t>
      </w:r>
      <w:proofErr w:type="spellEnd"/>
      <w:r w:rsidRPr="00F612B7">
        <w:rPr>
          <w:rFonts w:ascii="Times New Roman" w:eastAsia="Times New Roman" w:hAnsi="Times New Roman" w:cs="Times New Roman"/>
          <w:color w:val="000000"/>
          <w:sz w:val="24"/>
          <w:szCs w:val="24"/>
          <w:lang w:val="en-US"/>
        </w:rPr>
        <w:t xml:space="preserve"> of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pancreas</w:t>
      </w:r>
      <w:r w:rsidR="00EF2C7C">
        <w:rPr>
          <w:rFonts w:ascii="Times New Roman" w:eastAsia="Times New Roman" w:hAnsi="Times New Roman" w:cs="Times New Roman"/>
          <w:color w:val="000000"/>
          <w:sz w:val="27"/>
          <w:lang w:val="en-US"/>
        </w:rPr>
        <w:t>.</w:t>
      </w:r>
      <w:proofErr w:type="gramEnd"/>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a</w:t>
      </w:r>
      <w:proofErr w:type="gramEnd"/>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ultrasound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scanning,</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w:t>
      </w:r>
      <w:r w:rsidR="00EF2C7C">
        <w:rPr>
          <w:rFonts w:ascii="Times New Roman" w:eastAsia="Times New Roman" w:hAnsi="Times New Roman" w:cs="Times New Roman"/>
          <w:color w:val="000000"/>
          <w:sz w:val="24"/>
          <w:szCs w:val="24"/>
          <w:lang w:val="en-US"/>
        </w:rPr>
        <w:t>aphy</w:t>
      </w:r>
      <w:proofErr w:type="spellEnd"/>
      <w:r w:rsidRPr="00F612B7">
        <w:rPr>
          <w:rFonts w:ascii="Times New Roman" w:eastAsia="Times New Roman" w:hAnsi="Times New Roman" w:cs="Times New Roman"/>
          <w:color w:val="000000"/>
          <w:sz w:val="24"/>
          <w:szCs w:val="24"/>
          <w:lang w:val="en-US"/>
        </w:rPr>
        <w:t>.</w:t>
      </w:r>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b</w:t>
      </w:r>
      <w:proofErr w:type="gramEnd"/>
      <w:r w:rsidR="00C87C77">
        <w:rPr>
          <w:rFonts w:ascii="Times New Roman" w:eastAsia="Times New Roman" w:hAnsi="Times New Roman" w:cs="Times New Roman"/>
          <w:color w:val="000000"/>
          <w:sz w:val="27"/>
          <w:lang w:val="en-US"/>
        </w:rPr>
        <w:t xml:space="preserve"> — </w:t>
      </w:r>
      <w:proofErr w:type="spellStart"/>
      <w:r w:rsidRPr="00F612B7">
        <w:rPr>
          <w:rFonts w:ascii="Times New Roman" w:eastAsia="Times New Roman" w:hAnsi="Times New Roman" w:cs="Times New Roman"/>
          <w:color w:val="000000"/>
          <w:sz w:val="24"/>
          <w:szCs w:val="24"/>
          <w:lang w:val="en-US"/>
        </w:rPr>
        <w:t>micropreparation</w:t>
      </w:r>
      <w:proofErr w:type="spellEnd"/>
      <w:r w:rsidRPr="00F612B7">
        <w:rPr>
          <w:rFonts w:ascii="Times New Roman" w:eastAsia="Times New Roman" w:hAnsi="Times New Roman" w:cs="Times New Roman"/>
          <w:color w:val="000000"/>
          <w:sz w:val="24"/>
          <w:szCs w:val="24"/>
          <w:lang w:val="en-US"/>
        </w:rPr>
        <w:t xml:space="preserve"> (increase</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 40)</w:t>
      </w:r>
    </w:p>
    <w:p w:rsidR="00F612B7" w:rsidRPr="00F612B7" w:rsidRDefault="00EC279B" w:rsidP="00F612B7">
      <w:pPr>
        <w:spacing w:after="0" w:line="240" w:lineRule="auto"/>
        <w:ind w:firstLine="284"/>
        <w:jc w:val="both"/>
        <w:rPr>
          <w:rFonts w:ascii="Times New Roman" w:eastAsia="Times New Roman" w:hAnsi="Times New Roman" w:cs="Times New Roman"/>
          <w:color w:val="000000"/>
          <w:sz w:val="27"/>
          <w:szCs w:val="27"/>
        </w:rPr>
      </w:pPr>
      <w:r>
        <w:rPr>
          <w:noProof/>
          <w:lang w:eastAsia="zh-CN"/>
        </w:rPr>
        <w:lastRenderedPageBreak/>
        <w:drawing>
          <wp:inline distT="0" distB="0" distL="0" distR="0">
            <wp:extent cx="5262245" cy="2078990"/>
            <wp:effectExtent l="19050" t="0" r="0" b="0"/>
            <wp:docPr id="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5262245" cy="2078990"/>
                    </a:xfrm>
                    <a:prstGeom prst="rect">
                      <a:avLst/>
                    </a:prstGeom>
                    <a:noFill/>
                    <a:ln w="9525">
                      <a:noFill/>
                      <a:miter lim="800000"/>
                      <a:headEnd/>
                      <a:tailEnd/>
                    </a:ln>
                  </pic:spPr>
                </pic:pic>
              </a:graphicData>
            </a:graphic>
          </wp:inline>
        </w:drawing>
      </w:r>
    </w:p>
    <w:p w:rsidR="00F612B7" w:rsidRPr="00F612B7" w:rsidRDefault="00F612B7" w:rsidP="00F612B7">
      <w:pPr>
        <w:spacing w:after="0" w:line="240" w:lineRule="auto"/>
        <w:ind w:firstLine="284"/>
        <w:jc w:val="both"/>
        <w:rPr>
          <w:rFonts w:ascii="Times New Roman" w:eastAsia="Times New Roman" w:hAnsi="Times New Roman" w:cs="Times New Roman"/>
          <w:color w:val="000000"/>
          <w:sz w:val="27"/>
          <w:szCs w:val="27"/>
          <w:lang w:val="en-US"/>
        </w:rPr>
      </w:pPr>
      <w:proofErr w:type="gramStart"/>
      <w:r w:rsidRPr="00F612B7">
        <w:rPr>
          <w:rFonts w:ascii="Times New Roman" w:eastAsia="Times New Roman" w:hAnsi="Times New Roman" w:cs="Times New Roman"/>
          <w:color w:val="000000"/>
          <w:sz w:val="24"/>
          <w:szCs w:val="24"/>
          <w:lang w:val="en-US"/>
        </w:rPr>
        <w:t>Fig</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3.</w:t>
      </w:r>
      <w:proofErr w:type="gramEnd"/>
      <w:r w:rsidRPr="00F612B7">
        <w:rPr>
          <w:rFonts w:ascii="Times New Roman" w:eastAsia="Times New Roman" w:hAnsi="Times New Roman" w:cs="Times New Roman"/>
          <w:color w:val="000000"/>
          <w:sz w:val="24"/>
          <w:szCs w:val="24"/>
          <w:lang w:val="en-US"/>
        </w:rPr>
        <w:t xml:space="preserve"> </w:t>
      </w:r>
      <w:proofErr w:type="gramStart"/>
      <w:r w:rsidRPr="00F612B7">
        <w:rPr>
          <w:rFonts w:ascii="Times New Roman" w:eastAsia="Times New Roman" w:hAnsi="Times New Roman" w:cs="Times New Roman"/>
          <w:color w:val="000000"/>
          <w:sz w:val="24"/>
          <w:szCs w:val="24"/>
          <w:lang w:val="en-US"/>
        </w:rPr>
        <w:t>Serous</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cystadenoma</w:t>
      </w:r>
      <w:proofErr w:type="spellEnd"/>
      <w:r w:rsidRPr="00F612B7">
        <w:rPr>
          <w:rFonts w:ascii="Times New Roman" w:eastAsia="Times New Roman" w:hAnsi="Times New Roman" w:cs="Times New Roman"/>
          <w:color w:val="000000"/>
          <w:sz w:val="24"/>
          <w:szCs w:val="24"/>
          <w:lang w:val="en-US"/>
        </w:rPr>
        <w:t xml:space="preserve"> of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pancreas</w:t>
      </w:r>
      <w:r w:rsidR="00EF2C7C">
        <w:rPr>
          <w:rFonts w:ascii="Times New Roman" w:eastAsia="Times New Roman" w:hAnsi="Times New Roman" w:cs="Times New Roman"/>
          <w:color w:val="000000"/>
          <w:sz w:val="27"/>
          <w:lang w:val="en-US"/>
        </w:rPr>
        <w:t>.</w:t>
      </w:r>
      <w:proofErr w:type="gramEnd"/>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a</w:t>
      </w:r>
      <w:proofErr w:type="gramEnd"/>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ultrasound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scan</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b</w:t>
      </w:r>
      <w:proofErr w:type="gramEnd"/>
      <w:r w:rsidR="00C87C77">
        <w:rPr>
          <w:rFonts w:ascii="Times New Roman" w:eastAsia="Times New Roman" w:hAnsi="Times New Roman" w:cs="Times New Roman"/>
          <w:color w:val="000000"/>
          <w:sz w:val="27"/>
          <w:lang w:val="en-US"/>
        </w:rPr>
        <w:t xml:space="preserve"> — </w:t>
      </w:r>
      <w:proofErr w:type="spellStart"/>
      <w:r w:rsidRPr="00F612B7">
        <w:rPr>
          <w:rFonts w:ascii="Times New Roman" w:eastAsia="Times New Roman" w:hAnsi="Times New Roman" w:cs="Times New Roman"/>
          <w:color w:val="000000"/>
          <w:sz w:val="24"/>
          <w:szCs w:val="24"/>
          <w:lang w:val="en-US"/>
        </w:rPr>
        <w:t>micropreparation</w:t>
      </w:r>
      <w:proofErr w:type="spellEnd"/>
      <w:r w:rsidRPr="00F612B7">
        <w:rPr>
          <w:rFonts w:ascii="Times New Roman" w:eastAsia="Times New Roman" w:hAnsi="Times New Roman" w:cs="Times New Roman"/>
          <w:color w:val="000000"/>
          <w:sz w:val="24"/>
          <w:szCs w:val="24"/>
          <w:lang w:val="en-US"/>
        </w:rPr>
        <w:t xml:space="preserve"> (increase</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 40)</w:t>
      </w:r>
    </w:p>
    <w:p w:rsidR="00F612B7" w:rsidRPr="00F612B7" w:rsidRDefault="00EC279B" w:rsidP="00F612B7">
      <w:pPr>
        <w:spacing w:after="0" w:line="240" w:lineRule="auto"/>
        <w:ind w:firstLine="284"/>
        <w:jc w:val="both"/>
        <w:rPr>
          <w:rFonts w:ascii="Times New Roman" w:eastAsia="Times New Roman" w:hAnsi="Times New Roman" w:cs="Times New Roman"/>
          <w:color w:val="000000"/>
          <w:sz w:val="27"/>
          <w:szCs w:val="27"/>
        </w:rPr>
      </w:pPr>
      <w:r>
        <w:rPr>
          <w:noProof/>
          <w:lang w:eastAsia="zh-CN"/>
        </w:rPr>
        <w:drawing>
          <wp:inline distT="0" distB="0" distL="0" distR="0">
            <wp:extent cx="5012055" cy="2026920"/>
            <wp:effectExtent l="19050" t="0" r="0" b="0"/>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012055" cy="2026920"/>
                    </a:xfrm>
                    <a:prstGeom prst="rect">
                      <a:avLst/>
                    </a:prstGeom>
                    <a:noFill/>
                    <a:ln w="9525">
                      <a:noFill/>
                      <a:miter lim="800000"/>
                      <a:headEnd/>
                      <a:tailEnd/>
                    </a:ln>
                  </pic:spPr>
                </pic:pic>
              </a:graphicData>
            </a:graphic>
          </wp:inline>
        </w:drawing>
      </w:r>
    </w:p>
    <w:p w:rsidR="00F612B7" w:rsidRPr="00F612B7" w:rsidRDefault="00F612B7" w:rsidP="00F612B7">
      <w:pPr>
        <w:spacing w:after="0" w:line="240" w:lineRule="auto"/>
        <w:ind w:firstLine="284"/>
        <w:jc w:val="both"/>
        <w:rPr>
          <w:rFonts w:ascii="Times New Roman" w:eastAsia="Times New Roman" w:hAnsi="Times New Roman" w:cs="Times New Roman"/>
          <w:color w:val="000000"/>
          <w:sz w:val="27"/>
          <w:szCs w:val="27"/>
          <w:lang w:val="en-US"/>
        </w:rPr>
      </w:pPr>
      <w:proofErr w:type="gramStart"/>
      <w:r w:rsidRPr="00F612B7">
        <w:rPr>
          <w:rFonts w:ascii="Times New Roman" w:eastAsia="Times New Roman" w:hAnsi="Times New Roman" w:cs="Times New Roman"/>
          <w:color w:val="000000"/>
          <w:sz w:val="24"/>
          <w:szCs w:val="24"/>
          <w:lang w:val="en-US"/>
        </w:rPr>
        <w:t>Fig</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4.</w:t>
      </w:r>
      <w:proofErr w:type="gramEnd"/>
      <w:r w:rsidR="00EF2C7C">
        <w:rPr>
          <w:rFonts w:ascii="Times New Roman" w:eastAsia="Times New Roman" w:hAnsi="Times New Roman" w:cs="Times New Roman"/>
          <w:color w:val="000000"/>
          <w:sz w:val="27"/>
          <w:lang w:val="en-US"/>
        </w:rPr>
        <w:t xml:space="preserve"> </w:t>
      </w:r>
      <w:proofErr w:type="spellStart"/>
      <w:proofErr w:type="gramStart"/>
      <w:r w:rsidRPr="00F612B7">
        <w:rPr>
          <w:rFonts w:ascii="Times New Roman" w:eastAsia="Times New Roman" w:hAnsi="Times New Roman" w:cs="Times New Roman"/>
          <w:color w:val="000000"/>
          <w:sz w:val="24"/>
          <w:szCs w:val="24"/>
          <w:lang w:val="en-US"/>
        </w:rPr>
        <w:t>Mucinous</w:t>
      </w:r>
      <w:proofErr w:type="spellEnd"/>
      <w:r w:rsidR="00EF2C7C">
        <w:rPr>
          <w:rFonts w:ascii="Times New Roman" w:eastAsia="Times New Roman" w:hAnsi="Times New Roman" w:cs="Times New Roman"/>
          <w:color w:val="000000"/>
          <w:sz w:val="27"/>
          <w:szCs w:val="27"/>
          <w:lang w:val="en-US"/>
        </w:rPr>
        <w:t xml:space="preserve"> </w:t>
      </w:r>
      <w:proofErr w:type="spellStart"/>
      <w:r w:rsidRPr="00F612B7">
        <w:rPr>
          <w:rFonts w:ascii="Times New Roman" w:eastAsia="Times New Roman" w:hAnsi="Times New Roman" w:cs="Times New Roman"/>
          <w:color w:val="000000"/>
          <w:sz w:val="24"/>
          <w:szCs w:val="24"/>
          <w:lang w:val="en-US"/>
        </w:rPr>
        <w:t>cystadenocarcinoma</w:t>
      </w:r>
      <w:proofErr w:type="spellEnd"/>
      <w:r w:rsidRPr="00F612B7">
        <w:rPr>
          <w:rFonts w:ascii="Times New Roman" w:eastAsia="Times New Roman" w:hAnsi="Times New Roman" w:cs="Times New Roman"/>
          <w:color w:val="000000"/>
          <w:sz w:val="24"/>
          <w:szCs w:val="24"/>
          <w:lang w:val="en-US"/>
        </w:rPr>
        <w:t xml:space="preserve"> of the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pancreas</w:t>
      </w:r>
      <w:r w:rsidR="00EF2C7C">
        <w:rPr>
          <w:rFonts w:ascii="Times New Roman" w:eastAsia="Times New Roman" w:hAnsi="Times New Roman" w:cs="Times New Roman"/>
          <w:color w:val="000000"/>
          <w:sz w:val="27"/>
          <w:lang w:val="en-US"/>
        </w:rPr>
        <w:t>.</w:t>
      </w:r>
      <w:proofErr w:type="gramEnd"/>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a</w:t>
      </w:r>
      <w:proofErr w:type="gramEnd"/>
      <w:r w:rsidR="00C87C77">
        <w:rPr>
          <w:rFonts w:ascii="Times New Roman" w:eastAsia="Times New Roman" w:hAnsi="Times New Roman" w:cs="Times New Roman"/>
          <w:color w:val="000000"/>
          <w:sz w:val="27"/>
          <w:lang w:val="en-US"/>
        </w:rPr>
        <w:t xml:space="preserve"> — </w:t>
      </w:r>
      <w:r w:rsidR="00EF2C7C">
        <w:rPr>
          <w:rFonts w:ascii="Times New Roman" w:eastAsia="Times New Roman" w:hAnsi="Times New Roman" w:cs="Times New Roman"/>
          <w:color w:val="000000"/>
          <w:sz w:val="24"/>
          <w:szCs w:val="24"/>
          <w:lang w:val="en-US"/>
        </w:rPr>
        <w:t>CT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ultrasonic</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diffraction</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pattern,</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Pr="00F612B7">
        <w:rPr>
          <w:rFonts w:ascii="Times New Roman" w:eastAsia="Times New Roman" w:hAnsi="Times New Roman" w:cs="Times New Roman"/>
          <w:color w:val="000000"/>
          <w:sz w:val="24"/>
          <w:szCs w:val="24"/>
          <w:lang w:val="en-US"/>
        </w:rPr>
        <w:t>.</w:t>
      </w:r>
      <w:r w:rsidR="00EF2C7C">
        <w:rPr>
          <w:rFonts w:ascii="Times New Roman" w:eastAsia="Times New Roman" w:hAnsi="Times New Roman" w:cs="Times New Roman"/>
          <w:color w:val="000000"/>
          <w:sz w:val="27"/>
          <w:szCs w:val="27"/>
          <w:lang w:val="en-US"/>
        </w:rPr>
        <w:t xml:space="preserve"> </w:t>
      </w:r>
      <w:proofErr w:type="gramStart"/>
      <w:r w:rsidRPr="00F612B7">
        <w:rPr>
          <w:rFonts w:ascii="Times New Roman" w:eastAsia="Times New Roman" w:hAnsi="Times New Roman" w:cs="Times New Roman"/>
          <w:color w:val="000000"/>
          <w:sz w:val="24"/>
          <w:szCs w:val="24"/>
          <w:lang w:val="en-US"/>
        </w:rPr>
        <w:t>b</w:t>
      </w:r>
      <w:proofErr w:type="gramEnd"/>
      <w:r w:rsidR="00C87C77">
        <w:rPr>
          <w:rFonts w:ascii="Times New Roman" w:eastAsia="Times New Roman" w:hAnsi="Times New Roman" w:cs="Times New Roman"/>
          <w:color w:val="000000"/>
          <w:sz w:val="27"/>
          <w:lang w:val="en-US"/>
        </w:rPr>
        <w:t xml:space="preserve"> — </w:t>
      </w:r>
      <w:proofErr w:type="spellStart"/>
      <w:r w:rsidRPr="00F612B7">
        <w:rPr>
          <w:rFonts w:ascii="Times New Roman" w:eastAsia="Times New Roman" w:hAnsi="Times New Roman" w:cs="Times New Roman"/>
          <w:color w:val="000000"/>
          <w:sz w:val="24"/>
          <w:szCs w:val="24"/>
          <w:lang w:val="en-US"/>
        </w:rPr>
        <w:t>micropreparation</w:t>
      </w:r>
      <w:proofErr w:type="spellEnd"/>
      <w:r w:rsidRPr="00F612B7">
        <w:rPr>
          <w:rFonts w:ascii="Times New Roman" w:eastAsia="Times New Roman" w:hAnsi="Times New Roman" w:cs="Times New Roman"/>
          <w:color w:val="000000"/>
          <w:sz w:val="24"/>
          <w:szCs w:val="24"/>
          <w:lang w:val="en-US"/>
        </w:rPr>
        <w:t xml:space="preserve"> (increase</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 40)</w:t>
      </w:r>
    </w:p>
    <w:p w:rsidR="00F612B7" w:rsidRPr="00F612B7" w:rsidRDefault="00EF2C7C" w:rsidP="00F612B7">
      <w:pPr>
        <w:spacing w:after="0" w:line="240" w:lineRule="auto"/>
        <w:ind w:firstLine="284"/>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Comparison of diagnostic accuracy</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transabdominal</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ultrasound studies (using a 3</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reconstruction) and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sensitivity indices are defined, specificity,</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positive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predictive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result,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 xml:space="preserve">the </w:t>
      </w:r>
      <w:proofErr w:type="spellStart"/>
      <w:r w:rsidRPr="00F612B7">
        <w:rPr>
          <w:rFonts w:ascii="Times New Roman" w:eastAsia="Times New Roman" w:hAnsi="Times New Roman" w:cs="Times New Roman"/>
          <w:color w:val="000000"/>
          <w:sz w:val="24"/>
          <w:szCs w:val="24"/>
          <w:lang w:val="en-US"/>
        </w:rPr>
        <w:t>negativepredictive</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result and a</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w:t>
      </w:r>
      <w:r w:rsidR="00EF2C7C">
        <w:rPr>
          <w:rFonts w:ascii="Times New Roman" w:eastAsia="Times New Roman" w:hAnsi="Times New Roman" w:cs="Times New Roman"/>
          <w:color w:val="000000"/>
          <w:sz w:val="27"/>
          <w:lang w:val="en-US"/>
        </w:rPr>
        <w:t xml:space="preserve"> </w:t>
      </w:r>
      <w:proofErr w:type="spellStart"/>
      <w:proofErr w:type="gramStart"/>
      <w:r w:rsidRPr="00F612B7">
        <w:rPr>
          <w:rFonts w:ascii="Times New Roman" w:eastAsia="Times New Roman" w:hAnsi="Times New Roman" w:cs="Times New Roman"/>
          <w:color w:val="000000"/>
          <w:sz w:val="24"/>
          <w:szCs w:val="24"/>
          <w:lang w:val="en-US"/>
        </w:rPr>
        <w:t>th</w:t>
      </w:r>
      <w:proofErr w:type="spellEnd"/>
      <w:proofErr w:type="gram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overall accuracy</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aforenamed</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methods for differential diagnosis of CSW.</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The results are shown in Table 2</w:t>
      </w:r>
    </w:p>
    <w:p w:rsidR="00F612B7" w:rsidRPr="00F612B7" w:rsidRDefault="00EF2C7C" w:rsidP="00F612B7">
      <w:pPr>
        <w:spacing w:after="0" w:line="240" w:lineRule="auto"/>
        <w:ind w:left="360" w:firstLine="284"/>
        <w:jc w:val="right"/>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T</w:t>
      </w:r>
      <w:r w:rsidR="00F612B7" w:rsidRPr="00F612B7">
        <w:rPr>
          <w:rFonts w:ascii="Times New Roman" w:eastAsia="Times New Roman" w:hAnsi="Times New Roman" w:cs="Times New Roman"/>
          <w:color w:val="000000"/>
          <w:sz w:val="24"/>
          <w:szCs w:val="24"/>
          <w:lang w:val="en-US"/>
        </w:rPr>
        <w:t>able 2</w:t>
      </w:r>
    </w:p>
    <w:p w:rsidR="00F612B7" w:rsidRPr="00F612B7" w:rsidRDefault="00F612B7" w:rsidP="00F612B7">
      <w:pPr>
        <w:spacing w:after="0" w:line="240" w:lineRule="auto"/>
        <w:ind w:left="360" w:firstLine="284"/>
        <w:jc w:val="center"/>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b/>
          <w:bCs/>
          <w:color w:val="000000"/>
          <w:sz w:val="24"/>
          <w:szCs w:val="24"/>
          <w:lang w:val="en-US"/>
        </w:rPr>
        <w:t xml:space="preserve">Comparing the differential diagnosis of cystic formations efficiency </w:t>
      </w:r>
      <w:r w:rsidR="00EF2C7C">
        <w:rPr>
          <w:rFonts w:ascii="Times New Roman" w:eastAsia="Times New Roman" w:hAnsi="Times New Roman" w:cs="Times New Roman"/>
          <w:b/>
          <w:bCs/>
          <w:color w:val="000000"/>
          <w:sz w:val="24"/>
          <w:szCs w:val="24"/>
          <w:lang w:val="en-US"/>
        </w:rPr>
        <w:t>of the pancreas</w:t>
      </w:r>
      <w:r w:rsidRPr="00F612B7">
        <w:rPr>
          <w:rFonts w:ascii="Times New Roman" w:eastAsia="Times New Roman" w:hAnsi="Times New Roman" w:cs="Times New Roman"/>
          <w:b/>
          <w:bCs/>
          <w:color w:val="000000"/>
          <w:sz w:val="24"/>
          <w:szCs w:val="24"/>
          <w:lang w:val="en-US"/>
        </w:rPr>
        <w:t xml:space="preserve"> using ultrasound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b/>
          <w:bCs/>
          <w:color w:val="000000"/>
          <w:sz w:val="24"/>
          <w:szCs w:val="24"/>
          <w:lang w:val="en-US"/>
        </w:rPr>
        <w:t>and ultrasound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b/>
          <w:bCs/>
          <w:color w:val="000000"/>
          <w:sz w:val="24"/>
          <w:szCs w:val="24"/>
          <w:lang w:val="en-US"/>
        </w:rPr>
        <w:t>elastography</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b/>
          <w:bCs/>
          <w:color w:val="000000"/>
          <w:sz w:val="24"/>
          <w:szCs w:val="24"/>
          <w:lang w:val="en-US"/>
        </w:rPr>
        <w:t>and</w:t>
      </w:r>
    </w:p>
    <w:tbl>
      <w:tblPr>
        <w:tblW w:w="8836" w:type="dxa"/>
        <w:tblInd w:w="293" w:type="dxa"/>
        <w:tblCellMar>
          <w:left w:w="0" w:type="dxa"/>
          <w:right w:w="0" w:type="dxa"/>
        </w:tblCellMar>
        <w:tblLook w:val="04A0"/>
      </w:tblPr>
      <w:tblGrid>
        <w:gridCol w:w="1749"/>
        <w:gridCol w:w="1984"/>
        <w:gridCol w:w="1701"/>
        <w:gridCol w:w="1843"/>
        <w:gridCol w:w="1559"/>
      </w:tblGrid>
      <w:tr w:rsidR="00F612B7" w:rsidRPr="00F612B7" w:rsidTr="00EC279B">
        <w:trPr>
          <w:trHeight w:val="274"/>
        </w:trPr>
        <w:tc>
          <w:tcPr>
            <w:tcW w:w="174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EF2C7C" w:rsidP="00F612B7">
            <w:pPr>
              <w:spacing w:after="0" w:line="240" w:lineRule="auto"/>
              <w:ind w:firstLine="28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tc>
        <w:tc>
          <w:tcPr>
            <w:tcW w:w="3685"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Transabdominal</w:t>
            </w:r>
            <w:proofErr w:type="spellEnd"/>
            <w:r w:rsidR="00EF2C7C">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ultrasound</w:t>
            </w:r>
            <w:proofErr w:type="spellEnd"/>
          </w:p>
        </w:tc>
        <w:tc>
          <w:tcPr>
            <w:tcW w:w="3402" w:type="dxa"/>
            <w:gridSpan w:val="2"/>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Elastography</w:t>
            </w:r>
            <w:proofErr w:type="spellEnd"/>
          </w:p>
        </w:tc>
      </w:tr>
      <w:tr w:rsidR="00F612B7" w:rsidRPr="00F612B7" w:rsidTr="00EC279B">
        <w:trPr>
          <w:trHeight w:val="144"/>
        </w:trPr>
        <w:tc>
          <w:tcPr>
            <w:tcW w:w="1749" w:type="dxa"/>
            <w:vMerge/>
            <w:tcBorders>
              <w:top w:val="single" w:sz="6" w:space="0" w:color="000000"/>
              <w:left w:val="single" w:sz="6" w:space="0" w:color="000000"/>
              <w:bottom w:val="single" w:sz="6" w:space="0" w:color="000000"/>
              <w:right w:val="single" w:sz="6" w:space="0" w:color="000000"/>
            </w:tcBorders>
            <w:vAlign w:val="center"/>
            <w:hideMark/>
          </w:tcPr>
          <w:p w:rsidR="00F612B7" w:rsidRPr="00F612B7" w:rsidRDefault="00F612B7" w:rsidP="00F612B7">
            <w:pPr>
              <w:spacing w:after="0" w:line="240" w:lineRule="auto"/>
              <w:rPr>
                <w:rFonts w:ascii="Times New Roman" w:eastAsia="Times New Roman" w:hAnsi="Times New Roman" w:cs="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144" w:lineRule="atLeast"/>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The</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results</w:t>
            </w:r>
            <w:proofErr w:type="spellEnd"/>
            <w:r w:rsidRPr="00F612B7">
              <w:rPr>
                <w:rFonts w:ascii="Times New Roman" w:eastAsia="Times New Roman" w:hAnsi="Times New Roman" w:cs="Times New Roman"/>
                <w:sz w:val="24"/>
                <w:szCs w:val="24"/>
              </w:rPr>
              <w:t xml:space="preserve"> </w:t>
            </w:r>
            <w:r w:rsidR="00EF2C7C">
              <w:rPr>
                <w:rFonts w:ascii="Times New Roman" w:eastAsia="Times New Roman" w:hAnsi="Times New Roman" w:cs="Times New Roman"/>
                <w:sz w:val="24"/>
                <w:szCs w:val="24"/>
              </w:rPr>
              <w:t>(</w:t>
            </w:r>
            <w:proofErr w:type="spellStart"/>
            <w:r w:rsidRPr="00F612B7">
              <w:rPr>
                <w:rFonts w:ascii="Times New Roman" w:eastAsia="Times New Roman" w:hAnsi="Times New Roman" w:cs="Times New Roman"/>
                <w:sz w:val="24"/>
                <w:szCs w:val="24"/>
              </w:rPr>
              <w:t>n</w:t>
            </w:r>
            <w:proofErr w:type="spellEnd"/>
            <w:r w:rsidR="00EF2C7C">
              <w:rPr>
                <w:rFonts w:ascii="Times New Roman" w:eastAsia="Times New Roman" w:hAnsi="Times New Roman" w:cs="Times New Roman"/>
                <w:sz w:val="24"/>
                <w:szCs w:val="24"/>
              </w:rPr>
              <w:t>/</w:t>
            </w:r>
            <w:proofErr w:type="spellStart"/>
            <w:r w:rsidRPr="00F612B7">
              <w:rPr>
                <w:rFonts w:ascii="Times New Roman" w:eastAsia="Times New Roman" w:hAnsi="Times New Roman" w:cs="Times New Roman"/>
                <w:sz w:val="24"/>
                <w:szCs w:val="24"/>
              </w:rPr>
              <w:t>n</w:t>
            </w:r>
            <w:proofErr w:type="spellEnd"/>
            <w:r w:rsidR="00EF2C7C">
              <w:rPr>
                <w:rFonts w:ascii="Times New Roman" w:eastAsia="Times New Roman" w:hAnsi="Times New Roman" w:cs="Times New Roman"/>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144" w:lineRule="atLeast"/>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 (95%</w:t>
            </w:r>
            <w:r w:rsidR="00EF2C7C">
              <w:rPr>
                <w:rFonts w:ascii="Times New Roman" w:eastAsia="Times New Roman" w:hAnsi="Times New Roman" w:cs="Times New Roman"/>
                <w:sz w:val="24"/>
                <w:szCs w:val="24"/>
              </w:rPr>
              <w:t xml:space="preserve"> </w:t>
            </w:r>
            <w:r w:rsidRPr="00F612B7">
              <w:rPr>
                <w:rFonts w:ascii="Times New Roman" w:eastAsia="Times New Roman" w:hAnsi="Times New Roman" w:cs="Times New Roman"/>
                <w:sz w:val="24"/>
                <w:szCs w:val="24"/>
              </w:rPr>
              <w:t>CI</w:t>
            </w:r>
            <w:r w:rsidRPr="00F612B7">
              <w:rPr>
                <w:rFonts w:ascii="Times New Roman" w:eastAsia="Times New Roman" w:hAnsi="Times New Roman" w:cs="Times New Roman"/>
                <w:sz w:val="16"/>
                <w:vertAlign w:val="superscript"/>
              </w:rPr>
              <w:t>3</w:t>
            </w:r>
            <w:r w:rsidR="00EF2C7C">
              <w:rPr>
                <w:rFonts w:ascii="Times New Roman" w:eastAsia="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144" w:lineRule="atLeast"/>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The</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results</w:t>
            </w:r>
            <w:proofErr w:type="spellEnd"/>
            <w:r w:rsidRPr="00F612B7">
              <w:rPr>
                <w:rFonts w:ascii="Times New Roman" w:eastAsia="Times New Roman" w:hAnsi="Times New Roman" w:cs="Times New Roman"/>
                <w:sz w:val="24"/>
                <w:szCs w:val="24"/>
              </w:rPr>
              <w:t xml:space="preserve"> </w:t>
            </w:r>
            <w:r w:rsidR="00EF2C7C">
              <w:rPr>
                <w:rFonts w:ascii="Times New Roman" w:eastAsia="Times New Roman" w:hAnsi="Times New Roman" w:cs="Times New Roman"/>
                <w:sz w:val="24"/>
                <w:szCs w:val="24"/>
              </w:rPr>
              <w:t>(</w:t>
            </w:r>
            <w:proofErr w:type="spellStart"/>
            <w:r w:rsidRPr="00F612B7">
              <w:rPr>
                <w:rFonts w:ascii="Times New Roman" w:eastAsia="Times New Roman" w:hAnsi="Times New Roman" w:cs="Times New Roman"/>
                <w:sz w:val="24"/>
                <w:szCs w:val="24"/>
              </w:rPr>
              <w:t>n</w:t>
            </w:r>
            <w:proofErr w:type="spellEnd"/>
            <w:r w:rsidR="00EF2C7C">
              <w:rPr>
                <w:rFonts w:ascii="Times New Roman" w:eastAsia="Times New Roman" w:hAnsi="Times New Roman" w:cs="Times New Roman"/>
                <w:sz w:val="24"/>
                <w:szCs w:val="24"/>
              </w:rPr>
              <w:t>/</w:t>
            </w:r>
            <w:proofErr w:type="spellStart"/>
            <w:r w:rsidRPr="00F612B7">
              <w:rPr>
                <w:rFonts w:ascii="Times New Roman" w:eastAsia="Times New Roman" w:hAnsi="Times New Roman" w:cs="Times New Roman"/>
                <w:sz w:val="24"/>
                <w:szCs w:val="24"/>
              </w:rPr>
              <w:t>n</w:t>
            </w:r>
            <w:proofErr w:type="spellEnd"/>
            <w:r w:rsidRPr="00F612B7">
              <w:rPr>
                <w:rFonts w:ascii="Times New Roman" w:eastAsia="Times New Roman" w:hAnsi="Times New Roman" w:cs="Times New Roman"/>
                <w:sz w:val="24"/>
                <w:szCs w:val="24"/>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144" w:lineRule="atLeast"/>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 (95%</w:t>
            </w:r>
            <w:r w:rsidR="00EF2C7C">
              <w:rPr>
                <w:rFonts w:ascii="Times New Roman" w:eastAsia="Times New Roman" w:hAnsi="Times New Roman" w:cs="Times New Roman"/>
                <w:sz w:val="24"/>
                <w:szCs w:val="24"/>
              </w:rPr>
              <w:t xml:space="preserve"> </w:t>
            </w:r>
            <w:r w:rsidRPr="00F612B7">
              <w:rPr>
                <w:rFonts w:ascii="Times New Roman" w:eastAsia="Times New Roman" w:hAnsi="Times New Roman" w:cs="Times New Roman"/>
                <w:sz w:val="24"/>
                <w:szCs w:val="24"/>
              </w:rPr>
              <w:t>CI</w:t>
            </w:r>
            <w:r w:rsidRPr="00F612B7">
              <w:rPr>
                <w:rFonts w:ascii="Times New Roman" w:eastAsia="Times New Roman" w:hAnsi="Times New Roman" w:cs="Times New Roman"/>
                <w:sz w:val="16"/>
                <w:vertAlign w:val="superscript"/>
              </w:rPr>
              <w:t>3</w:t>
            </w:r>
            <w:r w:rsidR="00EF2C7C">
              <w:rPr>
                <w:rFonts w:ascii="Times New Roman" w:eastAsia="Times New Roman" w:hAnsi="Times New Roman" w:cs="Times New Roman"/>
                <w:sz w:val="24"/>
                <w:szCs w:val="24"/>
              </w:rPr>
              <w:t>)</w:t>
            </w:r>
          </w:p>
        </w:tc>
      </w:tr>
      <w:tr w:rsidR="00F612B7" w:rsidRPr="00F612B7" w:rsidTr="00EC279B">
        <w:trPr>
          <w:trHeight w:val="548"/>
        </w:trPr>
        <w:tc>
          <w:tcPr>
            <w:tcW w:w="17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ind w:firstLine="284"/>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Sensitivity</w:t>
            </w:r>
            <w:proofErr w:type="spellEnd"/>
          </w:p>
        </w:tc>
        <w:tc>
          <w:tcPr>
            <w:tcW w:w="198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25/30</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83%</w:t>
            </w:r>
          </w:p>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(72</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85</w:t>
            </w:r>
            <w:r w:rsidR="00EF2C7C">
              <w:rPr>
                <w:rFonts w:ascii="Times New Roman" w:eastAsia="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29/30</w:t>
            </w:r>
          </w:p>
        </w:tc>
        <w:tc>
          <w:tcPr>
            <w:tcW w:w="15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95%</w:t>
            </w:r>
          </w:p>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(86</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97</w:t>
            </w:r>
            <w:r w:rsidR="00EF2C7C">
              <w:rPr>
                <w:rFonts w:ascii="Times New Roman" w:eastAsia="Times New Roman" w:hAnsi="Times New Roman" w:cs="Times New Roman"/>
                <w:sz w:val="24"/>
                <w:szCs w:val="24"/>
              </w:rPr>
              <w:t>%)</w:t>
            </w:r>
          </w:p>
        </w:tc>
      </w:tr>
      <w:tr w:rsidR="00F612B7" w:rsidRPr="00F612B7" w:rsidTr="00EC279B">
        <w:trPr>
          <w:trHeight w:val="557"/>
        </w:trPr>
        <w:tc>
          <w:tcPr>
            <w:tcW w:w="17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ind w:firstLine="284"/>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Specificity</w:t>
            </w:r>
            <w:proofErr w:type="spellEnd"/>
          </w:p>
        </w:tc>
        <w:tc>
          <w:tcPr>
            <w:tcW w:w="198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16/40</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40%</w:t>
            </w:r>
          </w:p>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(32</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42%)</w:t>
            </w:r>
          </w:p>
        </w:tc>
        <w:tc>
          <w:tcPr>
            <w:tcW w:w="184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30/40</w:t>
            </w:r>
          </w:p>
        </w:tc>
        <w:tc>
          <w:tcPr>
            <w:tcW w:w="15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75%</w:t>
            </w:r>
          </w:p>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(67</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77</w:t>
            </w:r>
            <w:r w:rsidR="00EF2C7C">
              <w:rPr>
                <w:rFonts w:ascii="Times New Roman" w:eastAsia="Times New Roman" w:hAnsi="Times New Roman" w:cs="Times New Roman"/>
                <w:sz w:val="24"/>
                <w:szCs w:val="24"/>
              </w:rPr>
              <w:t>%)</w:t>
            </w:r>
          </w:p>
        </w:tc>
      </w:tr>
      <w:tr w:rsidR="00F612B7" w:rsidRPr="00F612B7" w:rsidTr="00EC279B">
        <w:trPr>
          <w:trHeight w:val="557"/>
        </w:trPr>
        <w:tc>
          <w:tcPr>
            <w:tcW w:w="17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ind w:firstLine="284"/>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PPR</w:t>
            </w:r>
            <w:r w:rsidRPr="00F612B7">
              <w:rPr>
                <w:rFonts w:ascii="Times New Roman" w:eastAsia="Times New Roman" w:hAnsi="Times New Roman" w:cs="Times New Roman"/>
                <w:sz w:val="16"/>
                <w:vertAlign w:val="superscript"/>
              </w:rPr>
              <w:t>1</w:t>
            </w:r>
          </w:p>
        </w:tc>
        <w:tc>
          <w:tcPr>
            <w:tcW w:w="198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29/53</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55%</w:t>
            </w:r>
          </w:p>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(49</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56</w:t>
            </w:r>
            <w:r w:rsidR="00EF2C7C">
              <w:rPr>
                <w:rFonts w:ascii="Times New Roman" w:eastAsia="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29/39</w:t>
            </w:r>
          </w:p>
        </w:tc>
        <w:tc>
          <w:tcPr>
            <w:tcW w:w="15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74%</w:t>
            </w:r>
          </w:p>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(66</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77</w:t>
            </w:r>
            <w:r w:rsidR="00EF2C7C">
              <w:rPr>
                <w:rFonts w:ascii="Times New Roman" w:eastAsia="Times New Roman" w:hAnsi="Times New Roman" w:cs="Times New Roman"/>
                <w:sz w:val="24"/>
                <w:szCs w:val="24"/>
              </w:rPr>
              <w:t>%)</w:t>
            </w:r>
          </w:p>
        </w:tc>
      </w:tr>
      <w:tr w:rsidR="00F612B7" w:rsidRPr="00F612B7" w:rsidTr="00EC279B">
        <w:trPr>
          <w:trHeight w:val="548"/>
        </w:trPr>
        <w:tc>
          <w:tcPr>
            <w:tcW w:w="17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C87C77" w:rsidP="00F612B7">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NPR</w:t>
            </w:r>
            <w:r w:rsidR="00F612B7" w:rsidRPr="00F612B7">
              <w:rPr>
                <w:rFonts w:ascii="Times New Roman" w:eastAsia="Times New Roman" w:hAnsi="Times New Roman" w:cs="Times New Roman"/>
                <w:sz w:val="16"/>
                <w:vertAlign w:val="superscript"/>
              </w:rPr>
              <w:t>2</w:t>
            </w:r>
          </w:p>
        </w:tc>
        <w:tc>
          <w:tcPr>
            <w:tcW w:w="198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16/17</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94%</w:t>
            </w:r>
          </w:p>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(76</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99</w:t>
            </w:r>
            <w:r w:rsidR="00EF2C7C">
              <w:rPr>
                <w:rFonts w:ascii="Times New Roman" w:eastAsia="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30/31</w:t>
            </w:r>
          </w:p>
        </w:tc>
        <w:tc>
          <w:tcPr>
            <w:tcW w:w="15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97%</w:t>
            </w:r>
          </w:p>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(87</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99</w:t>
            </w:r>
            <w:r w:rsidR="00EF2C7C">
              <w:rPr>
                <w:rFonts w:ascii="Times New Roman" w:eastAsia="Times New Roman" w:hAnsi="Times New Roman" w:cs="Times New Roman"/>
                <w:sz w:val="24"/>
                <w:szCs w:val="24"/>
              </w:rPr>
              <w:t>%)</w:t>
            </w:r>
          </w:p>
        </w:tc>
      </w:tr>
      <w:tr w:rsidR="00F612B7" w:rsidRPr="00F612B7" w:rsidTr="00EC279B">
        <w:trPr>
          <w:trHeight w:val="557"/>
        </w:trPr>
        <w:tc>
          <w:tcPr>
            <w:tcW w:w="174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ind w:firstLine="284"/>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Overall</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accuracy</w:t>
            </w:r>
            <w:proofErr w:type="spellEnd"/>
          </w:p>
        </w:tc>
        <w:tc>
          <w:tcPr>
            <w:tcW w:w="1984"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45/70</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64% *</w:t>
            </w:r>
          </w:p>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(55</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67</w:t>
            </w:r>
            <w:r w:rsidR="00EF2C7C">
              <w:rPr>
                <w:rFonts w:ascii="Times New Roman" w:eastAsia="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59/70</w:t>
            </w:r>
          </w:p>
        </w:tc>
        <w:tc>
          <w:tcPr>
            <w:tcW w:w="155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84% *</w:t>
            </w:r>
          </w:p>
          <w:p w:rsidR="00F612B7" w:rsidRPr="00F612B7" w:rsidRDefault="00F612B7" w:rsidP="00F612B7">
            <w:pPr>
              <w:spacing w:after="0" w:line="240" w:lineRule="auto"/>
              <w:jc w:val="center"/>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(75</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87</w:t>
            </w:r>
            <w:r w:rsidR="00EF2C7C">
              <w:rPr>
                <w:rFonts w:ascii="Times New Roman" w:eastAsia="Times New Roman" w:hAnsi="Times New Roman" w:cs="Times New Roman"/>
                <w:sz w:val="24"/>
                <w:szCs w:val="24"/>
              </w:rPr>
              <w:t>%)</w:t>
            </w:r>
          </w:p>
        </w:tc>
      </w:tr>
    </w:tbl>
    <w:p w:rsidR="00F612B7" w:rsidRPr="00F612B7" w:rsidRDefault="00F612B7" w:rsidP="00F612B7">
      <w:pPr>
        <w:spacing w:after="0" w:line="240" w:lineRule="auto"/>
        <w:ind w:firstLine="284"/>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 = 0.0001,</w:t>
      </w:r>
      <w:r w:rsidR="00EF2C7C">
        <w:rPr>
          <w:rFonts w:ascii="Times New Roman" w:eastAsia="Times New Roman" w:hAnsi="Times New Roman" w:cs="Times New Roman"/>
          <w:color w:val="000000"/>
          <w:sz w:val="27"/>
          <w:lang w:val="en-US"/>
        </w:rPr>
        <w:t xml:space="preserve"> </w:t>
      </w:r>
      <w:r w:rsidR="00C87C77">
        <w:rPr>
          <w:rFonts w:ascii="Times New Roman" w:eastAsia="Times New Roman" w:hAnsi="Times New Roman" w:cs="Times New Roman"/>
          <w:color w:val="000000"/>
          <w:sz w:val="24"/>
          <w:szCs w:val="24"/>
          <w:lang w:val="en-US"/>
        </w:rPr>
        <w:t>P</w:t>
      </w:r>
      <w:r w:rsidRPr="00F612B7">
        <w:rPr>
          <w:rFonts w:ascii="Times New Roman" w:eastAsia="Times New Roman" w:hAnsi="Times New Roman" w:cs="Times New Roman"/>
          <w:color w:val="000000"/>
          <w:sz w:val="24"/>
          <w:szCs w:val="24"/>
          <w:lang w:val="en-US"/>
        </w:rPr>
        <w:t>PR</w:t>
      </w:r>
      <w:r w:rsidRPr="00F612B7">
        <w:rPr>
          <w:rFonts w:ascii="Times New Roman" w:eastAsia="Times New Roman" w:hAnsi="Times New Roman" w:cs="Times New Roman"/>
          <w:color w:val="000000"/>
          <w:sz w:val="16"/>
          <w:vertAlign w:val="superscript"/>
          <w:lang w:val="en-US"/>
        </w:rPr>
        <w:t>1</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predictive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positive result,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ERP</w:t>
      </w:r>
      <w:r w:rsidRPr="00F612B7">
        <w:rPr>
          <w:rFonts w:ascii="Times New Roman" w:eastAsia="Times New Roman" w:hAnsi="Times New Roman" w:cs="Times New Roman"/>
          <w:color w:val="000000"/>
          <w:sz w:val="16"/>
          <w:vertAlign w:val="superscript"/>
          <w:lang w:val="en-US"/>
        </w:rPr>
        <w:t>2</w:t>
      </w:r>
      <w:r w:rsidR="00C87C77">
        <w:rPr>
          <w:rFonts w:ascii="Times New Roman" w:eastAsia="Times New Roman" w:hAnsi="Times New Roman" w:cs="Times New Roman"/>
          <w:color w:val="000000"/>
          <w:sz w:val="27"/>
          <w:lang w:val="en-US"/>
        </w:rPr>
        <w:t xml:space="preserve"> —</w:t>
      </w:r>
      <w:r w:rsidR="00C87C77">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negative</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predictive</w:t>
      </w:r>
      <w:r w:rsidR="00EF2C7C">
        <w:rPr>
          <w:rFonts w:ascii="Times New Roman" w:eastAsia="Times New Roman" w:hAnsi="Times New Roman" w:cs="Times New Roman"/>
          <w:color w:val="000000"/>
          <w:sz w:val="27"/>
          <w:lang w:val="en-US"/>
        </w:rPr>
        <w:t xml:space="preserve"> </w:t>
      </w:r>
      <w:r w:rsidR="00C87C77">
        <w:rPr>
          <w:rFonts w:ascii="Times New Roman" w:eastAsia="Times New Roman" w:hAnsi="Times New Roman" w:cs="Times New Roman"/>
          <w:color w:val="000000"/>
          <w:sz w:val="24"/>
          <w:szCs w:val="24"/>
          <w:lang w:val="en-US"/>
        </w:rPr>
        <w:t>result,</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CI</w:t>
      </w:r>
      <w:r w:rsidR="00C87C77" w:rsidRPr="00F612B7">
        <w:rPr>
          <w:rFonts w:ascii="Times New Roman" w:eastAsia="Times New Roman" w:hAnsi="Times New Roman" w:cs="Times New Roman"/>
          <w:color w:val="000000"/>
          <w:sz w:val="16"/>
          <w:vertAlign w:val="superscript"/>
          <w:lang w:val="en-US"/>
        </w:rPr>
        <w:t>3</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confidence</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interval</w:t>
      </w:r>
    </w:p>
    <w:p w:rsidR="00F612B7" w:rsidRPr="00F612B7" w:rsidRDefault="00EF2C7C" w:rsidP="00F612B7">
      <w:pPr>
        <w:spacing w:after="0" w:line="240" w:lineRule="auto"/>
        <w:ind w:firstLine="284"/>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F612B7" w:rsidRPr="00F612B7" w:rsidRDefault="00F612B7" w:rsidP="00F612B7">
      <w:pPr>
        <w:spacing w:after="0" w:line="240" w:lineRule="auto"/>
        <w:ind w:firstLine="284"/>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lastRenderedPageBreak/>
        <w:t>Hypothesis testing for compliance with the data developed by the diagnostic criteria</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and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ki</w:t>
      </w:r>
      <w:proofErr w:type="spellEnd"/>
      <w:r w:rsidRPr="00F612B7">
        <w:rPr>
          <w:rFonts w:ascii="Times New Roman" w:eastAsia="Times New Roman" w:hAnsi="Times New Roman" w:cs="Times New Roman"/>
          <w:color w:val="000000"/>
          <w:sz w:val="24"/>
          <w:szCs w:val="24"/>
          <w:lang w:val="en-US"/>
        </w:rPr>
        <w:t xml:space="preserve"> is accomplished by determining the sensitivity and specificity construction ROC-curve and calculating the area under the curve</w:t>
      </w:r>
      <w:r w:rsidR="00C87C77">
        <w:rPr>
          <w:rFonts w:ascii="Times New Roman" w:eastAsia="Times New Roman" w:hAnsi="Times New Roman" w:cs="Times New Roman"/>
          <w:color w:val="000000"/>
          <w:sz w:val="24"/>
          <w:szCs w:val="24"/>
          <w:lang w:val="en-US"/>
        </w:rPr>
        <w:t xml:space="preserve"> — </w:t>
      </w:r>
      <w:r w:rsidRPr="00F612B7">
        <w:rPr>
          <w:rFonts w:ascii="Times New Roman" w:eastAsia="Times New Roman" w:hAnsi="Times New Roman" w:cs="Times New Roman"/>
          <w:color w:val="000000"/>
          <w:sz w:val="24"/>
          <w:szCs w:val="24"/>
          <w:lang w:val="en-US"/>
        </w:rPr>
        <w:t>AUC</w:t>
      </w:r>
      <w:r w:rsidR="00EF2C7C">
        <w:rPr>
          <w:rFonts w:ascii="Times New Roman" w:eastAsia="Times New Roman" w:hAnsi="Times New Roman" w:cs="Times New Roman"/>
          <w:color w:val="000000"/>
          <w:sz w:val="24"/>
          <w:szCs w:val="24"/>
          <w:lang w:val="en-US"/>
        </w:rPr>
        <w:t xml:space="preserve"> </w:t>
      </w:r>
      <w:r w:rsidRPr="00F612B7">
        <w:rPr>
          <w:rFonts w:ascii="Times New Roman" w:eastAsia="Times New Roman" w:hAnsi="Times New Roman" w:cs="Times New Roman"/>
          <w:color w:val="000000"/>
          <w:sz w:val="24"/>
          <w:szCs w:val="24"/>
          <w:lang w:val="en-US"/>
        </w:rPr>
        <w:t>(p</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uc</w:t>
      </w:r>
      <w:proofErr w:type="spellEnd"/>
      <w:r w:rsidRPr="00F612B7">
        <w:rPr>
          <w:rFonts w:ascii="Times New Roman" w:eastAsia="Times New Roman" w:hAnsi="Times New Roman" w:cs="Times New Roman"/>
          <w:color w:val="000000"/>
          <w:sz w:val="24"/>
          <w:szCs w:val="24"/>
          <w:lang w:val="en-US"/>
        </w:rPr>
        <w:t xml:space="preserve"> 5.).</w:t>
      </w:r>
    </w:p>
    <w:p w:rsidR="00F612B7" w:rsidRPr="00F612B7" w:rsidRDefault="00EC279B" w:rsidP="00F612B7">
      <w:pPr>
        <w:spacing w:after="0" w:line="240" w:lineRule="auto"/>
        <w:ind w:firstLine="284"/>
        <w:rPr>
          <w:rFonts w:ascii="Times New Roman" w:eastAsia="Times New Roman" w:hAnsi="Times New Roman" w:cs="Times New Roman"/>
          <w:color w:val="000000"/>
          <w:sz w:val="27"/>
          <w:szCs w:val="27"/>
        </w:rPr>
      </w:pPr>
      <w:r>
        <w:rPr>
          <w:noProof/>
          <w:lang w:eastAsia="zh-CN"/>
        </w:rPr>
        <w:drawing>
          <wp:inline distT="0" distB="0" distL="0" distR="0">
            <wp:extent cx="3856355" cy="3108960"/>
            <wp:effectExtent l="19050" t="0" r="0" b="0"/>
            <wp:docPr id="2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srcRect/>
                    <a:stretch>
                      <a:fillRect/>
                    </a:stretch>
                  </pic:blipFill>
                  <pic:spPr bwMode="auto">
                    <a:xfrm>
                      <a:off x="0" y="0"/>
                      <a:ext cx="3856355" cy="3108960"/>
                    </a:xfrm>
                    <a:prstGeom prst="rect">
                      <a:avLst/>
                    </a:prstGeom>
                    <a:noFill/>
                    <a:ln w="9525">
                      <a:noFill/>
                      <a:miter lim="800000"/>
                      <a:headEnd/>
                      <a:tailEnd/>
                    </a:ln>
                  </pic:spPr>
                </pic:pic>
              </a:graphicData>
            </a:graphic>
          </wp:inline>
        </w:drawing>
      </w:r>
    </w:p>
    <w:p w:rsidR="00F612B7" w:rsidRPr="00F612B7" w:rsidRDefault="00F612B7" w:rsidP="00F612B7">
      <w:pPr>
        <w:spacing w:after="0" w:line="240" w:lineRule="auto"/>
        <w:ind w:firstLine="284"/>
        <w:jc w:val="both"/>
        <w:rPr>
          <w:rFonts w:ascii="Times New Roman" w:eastAsia="Times New Roman" w:hAnsi="Times New Roman" w:cs="Times New Roman"/>
          <w:color w:val="000000"/>
          <w:sz w:val="27"/>
          <w:szCs w:val="27"/>
          <w:lang w:val="en-US"/>
        </w:rPr>
      </w:pPr>
      <w:proofErr w:type="gramStart"/>
      <w:r w:rsidRPr="00F612B7">
        <w:rPr>
          <w:rFonts w:ascii="Times New Roman" w:eastAsia="Times New Roman" w:hAnsi="Times New Roman" w:cs="Times New Roman"/>
          <w:color w:val="000000"/>
          <w:sz w:val="24"/>
          <w:szCs w:val="24"/>
          <w:lang w:val="en-US"/>
        </w:rPr>
        <w:t>Fig</w:t>
      </w:r>
      <w:r w:rsidR="00EF2C7C">
        <w:rPr>
          <w:rFonts w:ascii="Times New Roman" w:eastAsia="Times New Roman" w:hAnsi="Times New Roman" w:cs="Times New Roman"/>
          <w:color w:val="000000"/>
          <w:sz w:val="27"/>
          <w:lang w:val="en-US"/>
        </w:rPr>
        <w:t>.</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5.</w:t>
      </w:r>
      <w:proofErr w:type="gramEnd"/>
      <w:r w:rsidR="00EF2C7C">
        <w:rPr>
          <w:rFonts w:ascii="Times New Roman" w:eastAsia="Times New Roman" w:hAnsi="Times New Roman" w:cs="Times New Roman"/>
          <w:color w:val="000000"/>
          <w:sz w:val="27"/>
          <w:lang w:val="en-US"/>
        </w:rPr>
        <w:t xml:space="preserve"> </w:t>
      </w:r>
      <w:proofErr w:type="gramStart"/>
      <w:r w:rsidRPr="00F612B7">
        <w:rPr>
          <w:rFonts w:ascii="Times New Roman" w:eastAsia="Times New Roman" w:hAnsi="Times New Roman" w:cs="Times New Roman"/>
          <w:color w:val="000000"/>
          <w:sz w:val="24"/>
          <w:szCs w:val="24"/>
          <w:lang w:val="en-US"/>
        </w:rPr>
        <w:t>ROC</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curve, the diagnostic value of</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in the differential diagnosis</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of</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cystic pancreatic formations (UE</w:t>
      </w:r>
      <w:r w:rsidR="00C87C77">
        <w:rPr>
          <w:rFonts w:ascii="Times New Roman" w:eastAsia="Times New Roman" w:hAnsi="Times New Roman" w:cs="Times New Roman"/>
          <w:color w:val="000000"/>
          <w:sz w:val="27"/>
          <w:lang w:val="en-US"/>
        </w:rPr>
        <w:t xml:space="preserve"> — </w:t>
      </w:r>
      <w:r w:rsidRPr="00F612B7">
        <w:rPr>
          <w:rFonts w:ascii="Times New Roman" w:eastAsia="Times New Roman" w:hAnsi="Times New Roman" w:cs="Times New Roman"/>
          <w:color w:val="000000"/>
          <w:sz w:val="24"/>
          <w:szCs w:val="24"/>
          <w:lang w:val="en-US"/>
        </w:rPr>
        <w:t>ultrasonic</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7"/>
          <w:lang w:val="en-US"/>
        </w:rPr>
        <w:t>,</w:t>
      </w:r>
      <w:r w:rsidRPr="00F612B7">
        <w:rPr>
          <w:rFonts w:ascii="Times New Roman" w:eastAsia="Times New Roman" w:hAnsi="Times New Roman" w:cs="Times New Roman"/>
          <w:color w:val="000000"/>
          <w:sz w:val="24"/>
          <w:szCs w:val="24"/>
          <w:lang w:val="en-US"/>
        </w:rPr>
        <w:t xml:space="preserve"> ultrasound</w:t>
      </w:r>
      <w:r w:rsidR="00C87C77">
        <w:rPr>
          <w:rFonts w:ascii="Times New Roman" w:eastAsia="Times New Roman" w:hAnsi="Times New Roman" w:cs="Times New Roman"/>
          <w:color w:val="000000"/>
          <w:sz w:val="27"/>
          <w:lang w:val="en-US"/>
        </w:rPr>
        <w:t xml:space="preserve"> — </w:t>
      </w:r>
      <w:proofErr w:type="spellStart"/>
      <w:r w:rsidRPr="00F612B7">
        <w:rPr>
          <w:rFonts w:ascii="Times New Roman" w:eastAsia="Times New Roman" w:hAnsi="Times New Roman" w:cs="Times New Roman"/>
          <w:color w:val="000000"/>
          <w:sz w:val="24"/>
          <w:szCs w:val="24"/>
          <w:lang w:val="en-US"/>
        </w:rPr>
        <w:t>transabdominal</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ultrasound).</w:t>
      </w:r>
      <w:proofErr w:type="gramEnd"/>
    </w:p>
    <w:p w:rsidR="00F612B7" w:rsidRPr="00F612B7" w:rsidRDefault="00F612B7" w:rsidP="00F612B7">
      <w:pPr>
        <w:spacing w:after="0" w:line="240" w:lineRule="auto"/>
        <w:ind w:firstLine="709"/>
        <w:jc w:val="both"/>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The AUC value for</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transabdominal</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ultrasound and</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is 0.76 and 0.92, respectively (P = 0.028).</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These results show the superiority of</w:t>
      </w:r>
      <w:r w:rsidR="00EF2C7C">
        <w:rPr>
          <w:rFonts w:ascii="Times New Roman" w:eastAsia="Times New Roman" w:hAnsi="Times New Roman" w:cs="Times New Roman"/>
          <w:color w:val="000000"/>
          <w:sz w:val="27"/>
          <w:lang w:val="en-US"/>
        </w:rPr>
        <w:t xml:space="preserve"> </w:t>
      </w:r>
      <w:proofErr w:type="spellStart"/>
      <w:r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above</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Ultrasound</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color w:val="000000"/>
          <w:sz w:val="24"/>
          <w:szCs w:val="24"/>
          <w:lang w:val="en-US"/>
        </w:rPr>
        <w:t>examination in the differential diagnosis of cystic pancreatic formations.</w:t>
      </w:r>
      <w:r w:rsidR="00EF2C7C">
        <w:rPr>
          <w:rFonts w:ascii="Times New Roman" w:eastAsia="Times New Roman" w:hAnsi="Times New Roman" w:cs="Times New Roman"/>
          <w:color w:val="000000"/>
          <w:sz w:val="27"/>
          <w:szCs w:val="27"/>
          <w:lang w:val="en-US"/>
        </w:rPr>
        <w:t xml:space="preserve"> </w:t>
      </w:r>
      <w:r w:rsidRPr="00F612B7">
        <w:rPr>
          <w:rFonts w:ascii="Times New Roman" w:eastAsia="Times New Roman" w:hAnsi="Times New Roman" w:cs="Times New Roman"/>
          <w:color w:val="000000"/>
          <w:sz w:val="24"/>
          <w:szCs w:val="24"/>
          <w:lang w:val="en-US"/>
        </w:rPr>
        <w:t>The quality of the test can be judged by the expert scale for AUC values ​​(Table 3).</w:t>
      </w:r>
    </w:p>
    <w:p w:rsidR="00F612B7" w:rsidRPr="00F612B7" w:rsidRDefault="00F612B7" w:rsidP="00F612B7">
      <w:pPr>
        <w:spacing w:after="0" w:line="240" w:lineRule="auto"/>
        <w:ind w:firstLine="284"/>
        <w:jc w:val="right"/>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color w:val="000000"/>
          <w:sz w:val="24"/>
          <w:szCs w:val="24"/>
          <w:lang w:val="en-US"/>
        </w:rPr>
        <w:t>Table 3</w:t>
      </w:r>
    </w:p>
    <w:p w:rsidR="00F612B7" w:rsidRPr="00F612B7" w:rsidRDefault="00F612B7" w:rsidP="00F612B7">
      <w:pPr>
        <w:spacing w:after="0" w:line="240" w:lineRule="auto"/>
        <w:ind w:firstLine="284"/>
        <w:jc w:val="center"/>
        <w:rPr>
          <w:rFonts w:ascii="Times New Roman" w:eastAsia="Times New Roman" w:hAnsi="Times New Roman" w:cs="Times New Roman"/>
          <w:color w:val="000000"/>
          <w:sz w:val="27"/>
          <w:szCs w:val="27"/>
          <w:lang w:val="en-US"/>
        </w:rPr>
      </w:pPr>
      <w:r w:rsidRPr="00F612B7">
        <w:rPr>
          <w:rFonts w:ascii="Times New Roman" w:eastAsia="Times New Roman" w:hAnsi="Times New Roman" w:cs="Times New Roman"/>
          <w:b/>
          <w:bCs/>
          <w:color w:val="000000"/>
          <w:sz w:val="24"/>
          <w:szCs w:val="24"/>
          <w:lang w:val="en-US"/>
        </w:rPr>
        <w:t>Expert scale for</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b/>
          <w:bCs/>
          <w:color w:val="000000"/>
          <w:sz w:val="24"/>
          <w:szCs w:val="24"/>
          <w:lang w:val="en-US"/>
        </w:rPr>
        <w:t>AUC</w:t>
      </w:r>
      <w:r w:rsidR="00EF2C7C">
        <w:rPr>
          <w:rFonts w:ascii="Times New Roman" w:eastAsia="Times New Roman" w:hAnsi="Times New Roman" w:cs="Times New Roman"/>
          <w:color w:val="000000"/>
          <w:sz w:val="27"/>
          <w:lang w:val="en-US"/>
        </w:rPr>
        <w:t xml:space="preserve"> </w:t>
      </w:r>
      <w:r w:rsidRPr="00F612B7">
        <w:rPr>
          <w:rFonts w:ascii="Times New Roman" w:eastAsia="Times New Roman" w:hAnsi="Times New Roman" w:cs="Times New Roman"/>
          <w:b/>
          <w:bCs/>
          <w:color w:val="000000"/>
          <w:sz w:val="24"/>
          <w:szCs w:val="24"/>
          <w:lang w:val="en-US"/>
        </w:rPr>
        <w:t>values</w:t>
      </w:r>
    </w:p>
    <w:tbl>
      <w:tblPr>
        <w:tblW w:w="0" w:type="auto"/>
        <w:jc w:val="center"/>
        <w:tblCellMar>
          <w:left w:w="0" w:type="dxa"/>
          <w:right w:w="0" w:type="dxa"/>
        </w:tblCellMar>
        <w:tblLook w:val="04A0"/>
      </w:tblPr>
      <w:tblGrid>
        <w:gridCol w:w="1876"/>
        <w:gridCol w:w="2984"/>
      </w:tblGrid>
      <w:tr w:rsidR="00F612B7" w:rsidRPr="00F612B7" w:rsidTr="00F612B7">
        <w:trPr>
          <w:jc w:val="center"/>
        </w:trPr>
        <w:tc>
          <w:tcPr>
            <w:tcW w:w="1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The</w:t>
            </w:r>
            <w:proofErr w:type="spellEnd"/>
            <w:r w:rsidR="00EF2C7C">
              <w:rPr>
                <w:rFonts w:ascii="Times New Roman" w:eastAsia="Times New Roman" w:hAnsi="Times New Roman" w:cs="Times New Roman"/>
                <w:sz w:val="24"/>
                <w:szCs w:val="24"/>
              </w:rPr>
              <w:t xml:space="preserve"> </w:t>
            </w:r>
            <w:r w:rsidRPr="00F612B7">
              <w:rPr>
                <w:rFonts w:ascii="Times New Roman" w:eastAsia="Times New Roman" w:hAnsi="Times New Roman" w:cs="Times New Roman"/>
                <w:sz w:val="24"/>
                <w:szCs w:val="24"/>
              </w:rPr>
              <w:t>AUC</w:t>
            </w:r>
            <w:r w:rsidR="00EF2C7C">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interval</w:t>
            </w:r>
            <w:proofErr w:type="spellEnd"/>
          </w:p>
        </w:tc>
        <w:tc>
          <w:tcPr>
            <w:tcW w:w="2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Quality</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of</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the</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model</w:t>
            </w:r>
            <w:proofErr w:type="spellEnd"/>
          </w:p>
        </w:tc>
      </w:tr>
      <w:tr w:rsidR="00F612B7" w:rsidRPr="00F612B7" w:rsidTr="00F612B7">
        <w:trPr>
          <w:jc w:val="center"/>
        </w:trPr>
        <w:tc>
          <w:tcPr>
            <w:tcW w:w="1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ind w:firstLine="284"/>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0.9</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1.0</w:t>
            </w:r>
          </w:p>
        </w:tc>
        <w:tc>
          <w:tcPr>
            <w:tcW w:w="2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Excellent</w:t>
            </w:r>
            <w:proofErr w:type="spellEnd"/>
          </w:p>
        </w:tc>
      </w:tr>
      <w:tr w:rsidR="00F612B7" w:rsidRPr="00F612B7" w:rsidTr="00F612B7">
        <w:trPr>
          <w:jc w:val="center"/>
        </w:trPr>
        <w:tc>
          <w:tcPr>
            <w:tcW w:w="1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ind w:firstLine="284"/>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0.8</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0.9</w:t>
            </w:r>
          </w:p>
        </w:tc>
        <w:tc>
          <w:tcPr>
            <w:tcW w:w="2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Very</w:t>
            </w:r>
            <w:proofErr w:type="spellEnd"/>
            <w:r w:rsidRPr="00F612B7">
              <w:rPr>
                <w:rFonts w:ascii="Times New Roman" w:eastAsia="Times New Roman" w:hAnsi="Times New Roman" w:cs="Times New Roman"/>
                <w:sz w:val="24"/>
                <w:szCs w:val="24"/>
              </w:rPr>
              <w:t xml:space="preserve"> </w:t>
            </w:r>
            <w:proofErr w:type="spellStart"/>
            <w:r w:rsidRPr="00F612B7">
              <w:rPr>
                <w:rFonts w:ascii="Times New Roman" w:eastAsia="Times New Roman" w:hAnsi="Times New Roman" w:cs="Times New Roman"/>
                <w:sz w:val="24"/>
                <w:szCs w:val="24"/>
              </w:rPr>
              <w:t>good</w:t>
            </w:r>
            <w:proofErr w:type="spellEnd"/>
          </w:p>
        </w:tc>
      </w:tr>
      <w:tr w:rsidR="00F612B7" w:rsidRPr="00F612B7" w:rsidTr="00F612B7">
        <w:trPr>
          <w:jc w:val="center"/>
        </w:trPr>
        <w:tc>
          <w:tcPr>
            <w:tcW w:w="1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ind w:firstLine="284"/>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0.7</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0.8</w:t>
            </w:r>
          </w:p>
        </w:tc>
        <w:tc>
          <w:tcPr>
            <w:tcW w:w="2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Good</w:t>
            </w:r>
            <w:proofErr w:type="spellEnd"/>
          </w:p>
        </w:tc>
      </w:tr>
      <w:tr w:rsidR="00F612B7" w:rsidRPr="00F612B7" w:rsidTr="00F612B7">
        <w:trPr>
          <w:jc w:val="center"/>
        </w:trPr>
        <w:tc>
          <w:tcPr>
            <w:tcW w:w="1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ind w:firstLine="284"/>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0.6</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0.7</w:t>
            </w:r>
          </w:p>
        </w:tc>
        <w:tc>
          <w:tcPr>
            <w:tcW w:w="2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Average</w:t>
            </w:r>
            <w:proofErr w:type="spellEnd"/>
          </w:p>
        </w:tc>
      </w:tr>
      <w:tr w:rsidR="00F612B7" w:rsidRPr="00F612B7" w:rsidTr="00F612B7">
        <w:trPr>
          <w:jc w:val="center"/>
        </w:trPr>
        <w:tc>
          <w:tcPr>
            <w:tcW w:w="1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ind w:firstLine="284"/>
              <w:rPr>
                <w:rFonts w:ascii="Times New Roman" w:eastAsia="Times New Roman" w:hAnsi="Times New Roman" w:cs="Times New Roman"/>
                <w:sz w:val="24"/>
                <w:szCs w:val="24"/>
              </w:rPr>
            </w:pPr>
            <w:r w:rsidRPr="00F612B7">
              <w:rPr>
                <w:rFonts w:ascii="Times New Roman" w:eastAsia="Times New Roman" w:hAnsi="Times New Roman" w:cs="Times New Roman"/>
                <w:sz w:val="24"/>
                <w:szCs w:val="24"/>
              </w:rPr>
              <w:t>0.5</w:t>
            </w:r>
            <w:r w:rsidR="00C87C77">
              <w:rPr>
                <w:rFonts w:ascii="Times New Roman" w:eastAsia="Times New Roman" w:hAnsi="Times New Roman" w:cs="Times New Roman"/>
                <w:sz w:val="24"/>
                <w:szCs w:val="24"/>
              </w:rPr>
              <w:t xml:space="preserve"> — </w:t>
            </w:r>
            <w:r w:rsidRPr="00F612B7">
              <w:rPr>
                <w:rFonts w:ascii="Times New Roman" w:eastAsia="Times New Roman" w:hAnsi="Times New Roman" w:cs="Times New Roman"/>
                <w:sz w:val="24"/>
                <w:szCs w:val="24"/>
              </w:rPr>
              <w:t>0.6</w:t>
            </w:r>
          </w:p>
        </w:tc>
        <w:tc>
          <w:tcPr>
            <w:tcW w:w="2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612B7" w:rsidRPr="00F612B7" w:rsidRDefault="00F612B7" w:rsidP="00F612B7">
            <w:pPr>
              <w:spacing w:after="0" w:line="240" w:lineRule="auto"/>
              <w:jc w:val="center"/>
              <w:rPr>
                <w:rFonts w:ascii="Times New Roman" w:eastAsia="Times New Roman" w:hAnsi="Times New Roman" w:cs="Times New Roman"/>
                <w:sz w:val="24"/>
                <w:szCs w:val="24"/>
              </w:rPr>
            </w:pPr>
            <w:proofErr w:type="spellStart"/>
            <w:r w:rsidRPr="00F612B7">
              <w:rPr>
                <w:rFonts w:ascii="Times New Roman" w:eastAsia="Times New Roman" w:hAnsi="Times New Roman" w:cs="Times New Roman"/>
                <w:sz w:val="24"/>
                <w:szCs w:val="24"/>
              </w:rPr>
              <w:t>Unsatisfactory</w:t>
            </w:r>
            <w:proofErr w:type="spellEnd"/>
          </w:p>
        </w:tc>
      </w:tr>
    </w:tbl>
    <w:p w:rsidR="00F612B7" w:rsidRPr="00F612B7" w:rsidRDefault="00EF2C7C" w:rsidP="00F612B7">
      <w:pPr>
        <w:spacing w:after="0" w:line="240" w:lineRule="auto"/>
        <w:ind w:firstLine="28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 xml:space="preserve"> </w:t>
      </w:r>
    </w:p>
    <w:p w:rsidR="00F612B7" w:rsidRPr="00F612B7" w:rsidRDefault="00C87C77" w:rsidP="00F612B7">
      <w:pPr>
        <w:spacing w:after="0" w:line="240" w:lineRule="auto"/>
        <w:ind w:firstLine="709"/>
        <w:jc w:val="both"/>
        <w:rPr>
          <w:rFonts w:ascii="Times New Roman" w:eastAsia="Times New Roman" w:hAnsi="Times New Roman" w:cs="Times New Roman"/>
          <w:color w:val="000000"/>
          <w:sz w:val="27"/>
          <w:szCs w:val="27"/>
          <w:lang w:val="en-US"/>
        </w:rPr>
      </w:pPr>
      <w:proofErr w:type="gramStart"/>
      <w:r>
        <w:rPr>
          <w:rFonts w:ascii="Times New Roman" w:eastAsia="Times New Roman" w:hAnsi="Times New Roman" w:cs="Times New Roman"/>
          <w:b/>
          <w:bCs/>
          <w:color w:val="000000"/>
          <w:sz w:val="24"/>
          <w:szCs w:val="24"/>
          <w:lang w:val="en-US"/>
        </w:rPr>
        <w:t>C</w:t>
      </w:r>
      <w:r w:rsidR="00F612B7" w:rsidRPr="00F612B7">
        <w:rPr>
          <w:rFonts w:ascii="Times New Roman" w:eastAsia="Times New Roman" w:hAnsi="Times New Roman" w:cs="Times New Roman"/>
          <w:b/>
          <w:bCs/>
          <w:color w:val="000000"/>
          <w:sz w:val="24"/>
          <w:szCs w:val="24"/>
          <w:lang w:val="en-US"/>
        </w:rPr>
        <w:t>onclusion</w:t>
      </w:r>
      <w:r w:rsidR="00EF2C7C">
        <w:rPr>
          <w:rFonts w:ascii="Times New Roman" w:eastAsia="Times New Roman" w:hAnsi="Times New Roman" w:cs="Times New Roman"/>
          <w:color w:val="000000"/>
          <w:sz w:val="27"/>
          <w:lang w:val="en-US"/>
        </w:rPr>
        <w:t>.</w:t>
      </w:r>
      <w:proofErr w:type="gramEnd"/>
      <w:r w:rsidR="00EF2C7C">
        <w:rPr>
          <w:rFonts w:ascii="Times New Roman" w:eastAsia="Times New Roman" w:hAnsi="Times New Roman" w:cs="Times New Roman"/>
          <w:color w:val="000000"/>
          <w:sz w:val="27"/>
          <w:szCs w:val="27"/>
          <w:lang w:val="en-US"/>
        </w:rPr>
        <w:t xml:space="preserve"> </w:t>
      </w:r>
      <w:r w:rsidR="00F612B7" w:rsidRPr="00F612B7">
        <w:rPr>
          <w:rFonts w:ascii="Times New Roman" w:eastAsia="Times New Roman" w:hAnsi="Times New Roman" w:cs="Times New Roman"/>
          <w:color w:val="000000"/>
          <w:sz w:val="24"/>
          <w:szCs w:val="24"/>
          <w:lang w:val="en-US"/>
        </w:rPr>
        <w:t>Summarizing first experience applying ultrasound</w:t>
      </w:r>
      <w:r w:rsidR="00EF2C7C">
        <w:rPr>
          <w:rFonts w:ascii="Times New Roman" w:eastAsia="Times New Roman" w:hAnsi="Times New Roman" w:cs="Times New Roman"/>
          <w:color w:val="000000"/>
          <w:sz w:val="27"/>
          <w:lang w:val="en-US"/>
        </w:rPr>
        <w:t xml:space="preserve"> </w:t>
      </w:r>
      <w:proofErr w:type="spellStart"/>
      <w:r w:rsidR="00F612B7" w:rsidRPr="00F612B7">
        <w:rPr>
          <w:rFonts w:ascii="Times New Roman" w:eastAsia="Times New Roman" w:hAnsi="Times New Roman" w:cs="Times New Roman"/>
          <w:color w:val="000000"/>
          <w:sz w:val="24"/>
          <w:szCs w:val="24"/>
          <w:lang w:val="en-US"/>
        </w:rPr>
        <w:t>elastography</w:t>
      </w:r>
      <w:proofErr w:type="spellEnd"/>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in the differential diagnosis of cystic formations pancreas, it should be noted that the method has</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high</w:t>
      </w:r>
      <w:r w:rsidR="00EF2C7C">
        <w:rPr>
          <w:rFonts w:ascii="Times New Roman" w:eastAsia="Times New Roman" w:hAnsi="Times New Roman" w:cs="Times New Roman"/>
          <w:color w:val="000000"/>
          <w:sz w:val="27"/>
          <w:lang w:val="en-US"/>
        </w:rPr>
        <w:t xml:space="preserve"> </w:t>
      </w:r>
      <w:proofErr w:type="spellStart"/>
      <w:r w:rsidR="00F612B7" w:rsidRPr="00F612B7">
        <w:rPr>
          <w:rFonts w:ascii="Times New Roman" w:eastAsia="Times New Roman" w:hAnsi="Times New Roman" w:cs="Times New Roman"/>
          <w:color w:val="000000"/>
          <w:sz w:val="24"/>
          <w:szCs w:val="24"/>
          <w:lang w:val="en-US"/>
        </w:rPr>
        <w:t>reliabilitydegrees</w:t>
      </w:r>
      <w:proofErr w:type="spellEnd"/>
      <w:r w:rsidR="00EF2C7C">
        <w:rPr>
          <w:rFonts w:ascii="Times New Roman" w:eastAsia="Times New Roman" w:hAnsi="Times New Roman" w:cs="Times New Roman"/>
          <w:color w:val="000000"/>
          <w:sz w:val="27"/>
          <w:lang w:val="en-US"/>
        </w:rPr>
        <w:t xml:space="preserve"> </w:t>
      </w:r>
      <w:proofErr w:type="gramStart"/>
      <w:r w:rsidR="00F612B7" w:rsidRPr="00F612B7">
        <w:rPr>
          <w:rFonts w:ascii="Times New Roman" w:eastAsia="Times New Roman" w:hAnsi="Times New Roman" w:cs="Times New Roman"/>
          <w:color w:val="000000"/>
          <w:sz w:val="24"/>
          <w:szCs w:val="24"/>
          <w:lang w:val="en-US"/>
        </w:rPr>
        <w:t>Strongly</w:t>
      </w:r>
      <w:proofErr w:type="gramEnd"/>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determining etiology</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pancreatic cysts.</w:t>
      </w:r>
      <w:r w:rsidR="00EF2C7C">
        <w:rPr>
          <w:rFonts w:ascii="Times New Roman" w:eastAsia="Times New Roman" w:hAnsi="Times New Roman" w:cs="Times New Roman"/>
          <w:color w:val="000000"/>
          <w:sz w:val="27"/>
          <w:szCs w:val="27"/>
          <w:lang w:val="en-US"/>
        </w:rPr>
        <w:t xml:space="preserve"> </w:t>
      </w:r>
      <w:r w:rsidR="00F612B7" w:rsidRPr="00F612B7">
        <w:rPr>
          <w:rFonts w:ascii="Times New Roman" w:eastAsia="Times New Roman" w:hAnsi="Times New Roman" w:cs="Times New Roman"/>
          <w:color w:val="000000"/>
          <w:sz w:val="24"/>
          <w:szCs w:val="24"/>
          <w:lang w:val="en-US"/>
        </w:rPr>
        <w:t>The method is</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non-invasive</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and can be used in clinical practice, especially when other diagnostic methods do not provide a clear answer about the nature and origin of the cyst.</w:t>
      </w:r>
      <w:r w:rsidR="00EF2C7C">
        <w:rPr>
          <w:rFonts w:ascii="Times New Roman" w:eastAsia="Times New Roman" w:hAnsi="Times New Roman" w:cs="Times New Roman"/>
          <w:color w:val="000000"/>
          <w:sz w:val="27"/>
          <w:szCs w:val="27"/>
          <w:lang w:val="en-US"/>
        </w:rPr>
        <w:t xml:space="preserve"> </w:t>
      </w:r>
      <w:r w:rsidR="00F612B7" w:rsidRPr="00F612B7">
        <w:rPr>
          <w:rFonts w:ascii="Times New Roman" w:eastAsia="Times New Roman" w:hAnsi="Times New Roman" w:cs="Times New Roman"/>
          <w:color w:val="000000"/>
          <w:sz w:val="24"/>
          <w:szCs w:val="24"/>
          <w:lang w:val="en-US"/>
        </w:rPr>
        <w:t>The values obtained by the</w:t>
      </w:r>
      <w:r w:rsidR="00EF2C7C">
        <w:rPr>
          <w:rFonts w:ascii="Times New Roman" w:eastAsia="Times New Roman" w:hAnsi="Times New Roman" w:cs="Times New Roman"/>
          <w:color w:val="000000"/>
          <w:sz w:val="24"/>
          <w:szCs w:val="24"/>
          <w:lang w:val="en-US"/>
        </w:rPr>
        <w:t xml:space="preserve"> </w:t>
      </w:r>
      <w:r w:rsidR="00F612B7" w:rsidRPr="00F612B7">
        <w:rPr>
          <w:rFonts w:ascii="Times New Roman" w:eastAsia="Times New Roman" w:hAnsi="Times New Roman" w:cs="Times New Roman"/>
          <w:color w:val="000000"/>
          <w:sz w:val="24"/>
          <w:szCs w:val="24"/>
          <w:lang w:val="en-US"/>
        </w:rPr>
        <w:t>study</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 xml:space="preserve">have </w:t>
      </w:r>
      <w:proofErr w:type="gramStart"/>
      <w:r w:rsidR="00F612B7" w:rsidRPr="00F612B7">
        <w:rPr>
          <w:rFonts w:ascii="Times New Roman" w:eastAsia="Times New Roman" w:hAnsi="Times New Roman" w:cs="Times New Roman"/>
          <w:color w:val="000000"/>
          <w:sz w:val="24"/>
          <w:szCs w:val="24"/>
          <w:lang w:val="en-US"/>
        </w:rPr>
        <w:t>a high</w:t>
      </w:r>
      <w:proofErr w:type="gramEnd"/>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p</w:t>
      </w:r>
      <w:r w:rsidR="00EF2C7C">
        <w:rPr>
          <w:rFonts w:ascii="Times New Roman" w:eastAsia="Times New Roman" w:hAnsi="Times New Roman" w:cs="Times New Roman"/>
          <w:color w:val="000000"/>
          <w:sz w:val="27"/>
          <w:lang w:val="en-US"/>
        </w:rPr>
        <w:t xml:space="preserve"> </w:t>
      </w:r>
      <w:proofErr w:type="spellStart"/>
      <w:r w:rsidR="00F612B7" w:rsidRPr="00F612B7">
        <w:rPr>
          <w:rFonts w:ascii="Times New Roman" w:eastAsia="Times New Roman" w:hAnsi="Times New Roman" w:cs="Times New Roman"/>
          <w:color w:val="000000"/>
          <w:sz w:val="24"/>
          <w:szCs w:val="24"/>
          <w:lang w:val="en-US"/>
        </w:rPr>
        <w:t>tive</w:t>
      </w:r>
      <w:proofErr w:type="spellEnd"/>
      <w:r w:rsidR="00EF2C7C">
        <w:rPr>
          <w:rFonts w:ascii="Times New Roman" w:eastAsia="Times New Roman" w:hAnsi="Times New Roman" w:cs="Times New Roman"/>
          <w:color w:val="000000"/>
          <w:sz w:val="24"/>
          <w:szCs w:val="24"/>
          <w:lang w:val="en-US"/>
        </w:rPr>
        <w:t xml:space="preserve"> </w:t>
      </w:r>
      <w:r w:rsidR="00F612B7" w:rsidRPr="00F612B7">
        <w:rPr>
          <w:rFonts w:ascii="Times New Roman" w:eastAsia="Times New Roman" w:hAnsi="Times New Roman" w:cs="Times New Roman"/>
          <w:color w:val="000000"/>
          <w:sz w:val="24"/>
          <w:szCs w:val="24"/>
          <w:lang w:val="en-US"/>
        </w:rPr>
        <w:t>information,</w:t>
      </w:r>
      <w:r w:rsidR="00EF2C7C">
        <w:rPr>
          <w:rFonts w:ascii="Times New Roman" w:eastAsia="Times New Roman" w:hAnsi="Times New Roman" w:cs="Times New Roman"/>
          <w:color w:val="000000"/>
          <w:sz w:val="24"/>
          <w:szCs w:val="24"/>
          <w:lang w:val="en-US"/>
        </w:rPr>
        <w:t xml:space="preserve"> </w:t>
      </w:r>
      <w:r w:rsidR="00F612B7" w:rsidRPr="00F612B7">
        <w:rPr>
          <w:rFonts w:ascii="Times New Roman" w:eastAsia="Times New Roman" w:hAnsi="Times New Roman" w:cs="Times New Roman"/>
          <w:color w:val="000000"/>
          <w:sz w:val="24"/>
          <w:szCs w:val="24"/>
          <w:lang w:val="en-US"/>
        </w:rPr>
        <w:t>the method is well reproducible.</w:t>
      </w:r>
      <w:r w:rsidR="00EF2C7C">
        <w:rPr>
          <w:rFonts w:ascii="Times New Roman" w:eastAsia="Times New Roman" w:hAnsi="Times New Roman" w:cs="Times New Roman"/>
          <w:color w:val="000000"/>
          <w:sz w:val="27"/>
          <w:szCs w:val="27"/>
          <w:lang w:val="en-US"/>
        </w:rPr>
        <w:t xml:space="preserve"> </w:t>
      </w:r>
      <w:r w:rsidR="00F612B7" w:rsidRPr="00F612B7">
        <w:rPr>
          <w:rFonts w:ascii="Times New Roman" w:eastAsia="Times New Roman" w:hAnsi="Times New Roman" w:cs="Times New Roman"/>
          <w:color w:val="000000"/>
          <w:sz w:val="24"/>
          <w:szCs w:val="24"/>
          <w:lang w:val="en-US"/>
        </w:rPr>
        <w:t>However, the authors understand that</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n</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e</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great experience of watching</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the first</w:t>
      </w:r>
      <w:r w:rsidR="0061299B">
        <w:rPr>
          <w:rFonts w:ascii="Times New Roman" w:eastAsia="Times New Roman" w:hAnsi="Times New Roman" w:cs="Times New Roman"/>
          <w:color w:val="000000"/>
          <w:sz w:val="24"/>
          <w:szCs w:val="24"/>
          <w:lang w:val="en-US"/>
        </w:rPr>
        <w:t xml:space="preserve"> </w:t>
      </w:r>
      <w:r w:rsidR="00F612B7" w:rsidRPr="00F612B7">
        <w:rPr>
          <w:rFonts w:ascii="Times New Roman" w:eastAsia="Times New Roman" w:hAnsi="Times New Roman" w:cs="Times New Roman"/>
          <w:color w:val="000000"/>
          <w:sz w:val="24"/>
          <w:szCs w:val="24"/>
          <w:lang w:val="en-US"/>
        </w:rPr>
        <w:t>does not allow us to recommend this method in clinical practice.</w:t>
      </w:r>
      <w:r w:rsidR="00EF2C7C">
        <w:rPr>
          <w:rFonts w:ascii="Times New Roman" w:eastAsia="Times New Roman" w:hAnsi="Times New Roman" w:cs="Times New Roman"/>
          <w:color w:val="000000"/>
          <w:sz w:val="27"/>
          <w:szCs w:val="27"/>
          <w:lang w:val="en-US"/>
        </w:rPr>
        <w:t xml:space="preserve"> </w:t>
      </w:r>
      <w:r w:rsidR="00F612B7" w:rsidRPr="00F612B7">
        <w:rPr>
          <w:rFonts w:ascii="Times New Roman" w:eastAsia="Times New Roman" w:hAnsi="Times New Roman" w:cs="Times New Roman"/>
          <w:color w:val="000000"/>
          <w:sz w:val="24"/>
          <w:szCs w:val="24"/>
          <w:lang w:val="en-US"/>
        </w:rPr>
        <w:t>Further studies will help</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e</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NIJ</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defines</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the role and place of the method</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in</w:t>
      </w:r>
      <w:r w:rsidR="00EF2C7C">
        <w:rPr>
          <w:rFonts w:ascii="Times New Roman" w:eastAsia="Times New Roman" w:hAnsi="Times New Roman" w:cs="Times New Roman"/>
          <w:color w:val="000000"/>
          <w:sz w:val="27"/>
          <w:lang w:val="en-US"/>
        </w:rPr>
        <w:t xml:space="preserve"> </w:t>
      </w:r>
      <w:r w:rsidR="00F612B7" w:rsidRPr="00F612B7">
        <w:rPr>
          <w:rFonts w:ascii="Times New Roman" w:eastAsia="Times New Roman" w:hAnsi="Times New Roman" w:cs="Times New Roman"/>
          <w:color w:val="000000"/>
          <w:sz w:val="24"/>
          <w:szCs w:val="24"/>
          <w:lang w:val="en-US"/>
        </w:rPr>
        <w:t>practical</w:t>
      </w:r>
      <w:r w:rsidR="00EF2C7C">
        <w:rPr>
          <w:rFonts w:ascii="Times New Roman" w:eastAsia="Times New Roman" w:hAnsi="Times New Roman" w:cs="Times New Roman"/>
          <w:color w:val="000000"/>
          <w:sz w:val="27"/>
          <w:lang w:val="en-US"/>
        </w:rPr>
        <w:t xml:space="preserve"> </w:t>
      </w:r>
      <w:proofErr w:type="spellStart"/>
      <w:r w:rsidR="00F612B7" w:rsidRPr="00F612B7">
        <w:rPr>
          <w:rFonts w:ascii="Times New Roman" w:eastAsia="Times New Roman" w:hAnsi="Times New Roman" w:cs="Times New Roman"/>
          <w:color w:val="000000"/>
          <w:sz w:val="24"/>
          <w:szCs w:val="24"/>
          <w:lang w:val="en-US"/>
        </w:rPr>
        <w:t>pancreatology</w:t>
      </w:r>
      <w:proofErr w:type="spellEnd"/>
      <w:r w:rsidR="00F612B7" w:rsidRPr="00F612B7">
        <w:rPr>
          <w:rFonts w:ascii="Times New Roman" w:eastAsia="Times New Roman" w:hAnsi="Times New Roman" w:cs="Times New Roman"/>
          <w:color w:val="000000"/>
          <w:sz w:val="24"/>
          <w:szCs w:val="24"/>
          <w:lang w:val="en-US"/>
        </w:rPr>
        <w:t>.</w:t>
      </w:r>
    </w:p>
    <w:p w:rsidR="00F612B7" w:rsidRPr="00F612B7" w:rsidRDefault="00EF2C7C" w:rsidP="00F612B7">
      <w:pPr>
        <w:spacing w:after="0" w:line="240" w:lineRule="auto"/>
        <w:ind w:firstLine="284"/>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F612B7" w:rsidRPr="00F612B7" w:rsidRDefault="00EF2C7C" w:rsidP="00F612B7">
      <w:pPr>
        <w:spacing w:after="0" w:line="240" w:lineRule="auto"/>
        <w:ind w:firstLine="284"/>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F612B7" w:rsidRPr="00F612B7" w:rsidRDefault="00EF2C7C" w:rsidP="00F612B7">
      <w:pPr>
        <w:spacing w:after="0" w:line="240" w:lineRule="auto"/>
        <w:ind w:firstLine="284"/>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F612B7" w:rsidRPr="00F612B7" w:rsidRDefault="00EF2C7C" w:rsidP="00F612B7">
      <w:pPr>
        <w:spacing w:after="0" w:line="240" w:lineRule="auto"/>
        <w:ind w:firstLine="284"/>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F612B7" w:rsidRPr="00F612B7" w:rsidRDefault="00EF2C7C" w:rsidP="00F612B7">
      <w:pPr>
        <w:spacing w:after="0" w:line="240" w:lineRule="auto"/>
        <w:ind w:firstLine="284"/>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lastRenderedPageBreak/>
        <w:t xml:space="preserve"> </w:t>
      </w:r>
    </w:p>
    <w:p w:rsidR="00F612B7" w:rsidRPr="00F612B7" w:rsidRDefault="00F612B7" w:rsidP="00EF2C7C">
      <w:pPr>
        <w:spacing w:after="0" w:line="240" w:lineRule="auto"/>
        <w:ind w:left="708" w:firstLine="296"/>
        <w:rPr>
          <w:rFonts w:ascii="Times New Roman" w:eastAsia="Times New Roman" w:hAnsi="Times New Roman" w:cs="Times New Roman"/>
          <w:color w:val="000000"/>
          <w:sz w:val="27"/>
          <w:szCs w:val="27"/>
        </w:rPr>
      </w:pPr>
      <w:r w:rsidRPr="00F612B7">
        <w:rPr>
          <w:rFonts w:ascii="Times New Roman" w:eastAsia="Times New Roman" w:hAnsi="Times New Roman" w:cs="Times New Roman"/>
          <w:color w:val="000000"/>
          <w:sz w:val="27"/>
          <w:szCs w:val="27"/>
          <w:lang w:val="en-US"/>
        </w:rPr>
        <w:br w:type="textWrapping" w:clear="all"/>
      </w:r>
      <w:r w:rsidR="00EF2C7C">
        <w:rPr>
          <w:rFonts w:ascii="Times New Roman" w:eastAsia="Times New Roman" w:hAnsi="Times New Roman" w:cs="Times New Roman"/>
          <w:b/>
          <w:bCs/>
          <w:color w:val="000000"/>
          <w:sz w:val="24"/>
          <w:szCs w:val="24"/>
          <w:lang w:val="en-US"/>
        </w:rPr>
        <w:t>References</w:t>
      </w:r>
      <w:r w:rsidRPr="00F612B7">
        <w:rPr>
          <w:rFonts w:ascii="Times New Roman" w:eastAsia="Times New Roman" w:hAnsi="Times New Roman" w:cs="Times New Roman"/>
          <w:b/>
          <w:bCs/>
          <w:color w:val="000000"/>
          <w:sz w:val="24"/>
          <w:szCs w:val="24"/>
        </w:rPr>
        <w:t>:</w:t>
      </w:r>
    </w:p>
    <w:p w:rsidR="00EF2C7C" w:rsidRPr="004C2EF2" w:rsidRDefault="00EF2C7C" w:rsidP="00EF2C7C">
      <w:pPr>
        <w:pStyle w:val="a6"/>
        <w:numPr>
          <w:ilvl w:val="0"/>
          <w:numId w:val="3"/>
        </w:numPr>
        <w:ind w:firstLine="284"/>
        <w:jc w:val="both"/>
        <w:rPr>
          <w:shd w:val="clear" w:color="auto" w:fill="FFFFFF"/>
        </w:rPr>
      </w:pPr>
      <w:r w:rsidRPr="00EF2C7C">
        <w:rPr>
          <w:color w:val="000000"/>
          <w:sz w:val="14"/>
          <w:szCs w:val="14"/>
        </w:rPr>
        <w:t xml:space="preserve"> </w:t>
      </w:r>
      <w:bookmarkStart w:id="0" w:name="_Ref512887066"/>
      <w:bookmarkStart w:id="1" w:name="_Ref512887025"/>
      <w:bookmarkEnd w:id="0"/>
      <w:r w:rsidRPr="004C2EF2">
        <w:rPr>
          <w:shd w:val="clear" w:color="auto" w:fill="FFFFFF"/>
        </w:rPr>
        <w:t xml:space="preserve">Кисты поджелудочной железы / А. Е. Борисов, </w:t>
      </w:r>
      <w:r w:rsidRPr="004C2EF2">
        <w:t xml:space="preserve">К. Г. </w:t>
      </w:r>
      <w:proofErr w:type="spellStart"/>
      <w:r w:rsidRPr="004C2EF2">
        <w:t>Кубачев</w:t>
      </w:r>
      <w:proofErr w:type="spellEnd"/>
      <w:r w:rsidRPr="004C2EF2">
        <w:t xml:space="preserve">, С. П. </w:t>
      </w:r>
      <w:proofErr w:type="spellStart"/>
      <w:r w:rsidRPr="004C2EF2">
        <w:t>Яхонов</w:t>
      </w:r>
      <w:proofErr w:type="spellEnd"/>
      <w:r w:rsidRPr="004C2EF2">
        <w:t>, М. С</w:t>
      </w:r>
      <w:r w:rsidRPr="004C2EF2">
        <w:rPr>
          <w:shd w:val="clear" w:color="auto" w:fill="FFFFFF"/>
        </w:rPr>
        <w:t xml:space="preserve">. </w:t>
      </w:r>
      <w:proofErr w:type="spellStart"/>
      <w:r w:rsidRPr="004C2EF2">
        <w:t>Качабеков</w:t>
      </w:r>
      <w:proofErr w:type="spellEnd"/>
      <w:r w:rsidRPr="004C2EF2">
        <w:t xml:space="preserve"> </w:t>
      </w:r>
      <w:r w:rsidRPr="004C2EF2">
        <w:rPr>
          <w:shd w:val="clear" w:color="auto" w:fill="FFFFFF"/>
        </w:rPr>
        <w:t xml:space="preserve">// Вестник Северо-Западного государственного медицинского университета им. И.И. Мечникова. — 2011. — </w:t>
      </w:r>
      <w:r w:rsidRPr="004C2EF2">
        <w:rPr>
          <w:rFonts w:eastAsiaTheme="minorEastAsia"/>
          <w:shd w:val="clear" w:color="auto" w:fill="FFFFFF"/>
          <w:lang w:eastAsia="zh-CN"/>
        </w:rPr>
        <w:t>№</w:t>
      </w:r>
      <w:r w:rsidRPr="004C2EF2">
        <w:rPr>
          <w:shd w:val="clear" w:color="auto" w:fill="FFFFFF"/>
        </w:rPr>
        <w:t>3 (4). — С. 33–37.</w:t>
      </w:r>
      <w:bookmarkEnd w:id="1"/>
    </w:p>
    <w:p w:rsidR="00EF2C7C" w:rsidRPr="004C2EF2" w:rsidRDefault="00EF2C7C" w:rsidP="00EF2C7C">
      <w:pPr>
        <w:pStyle w:val="a6"/>
        <w:numPr>
          <w:ilvl w:val="0"/>
          <w:numId w:val="3"/>
        </w:numPr>
        <w:ind w:firstLine="284"/>
        <w:jc w:val="both"/>
        <w:rPr>
          <w:shd w:val="clear" w:color="auto" w:fill="FFFFFF"/>
        </w:rPr>
      </w:pPr>
      <w:bookmarkStart w:id="2" w:name="_Ref512887031"/>
      <w:r w:rsidRPr="004C2EF2">
        <w:rPr>
          <w:shd w:val="clear" w:color="auto" w:fill="FFFFFF"/>
        </w:rPr>
        <w:t xml:space="preserve">Майстренко Н. А. Кисты поджелудочной железы: трудности дифференциальной диагностики и выбора хирургической тактики / Н. А. Майстренко // Медицинский академический журнал. — 2010. — </w:t>
      </w:r>
      <w:r w:rsidRPr="004C2EF2">
        <w:rPr>
          <w:rFonts w:eastAsiaTheme="minorEastAsia"/>
          <w:shd w:val="clear" w:color="auto" w:fill="FFFFFF"/>
          <w:lang w:eastAsia="zh-CN"/>
        </w:rPr>
        <w:t>№</w:t>
      </w:r>
      <w:r w:rsidRPr="004C2EF2">
        <w:rPr>
          <w:shd w:val="clear" w:color="auto" w:fill="FFFFFF"/>
        </w:rPr>
        <w:t>10 (3). — P. 112–121.</w:t>
      </w:r>
      <w:bookmarkEnd w:id="2"/>
    </w:p>
    <w:p w:rsidR="00EF2C7C" w:rsidRPr="004C2EF2" w:rsidRDefault="00EF2C7C" w:rsidP="00EF2C7C">
      <w:pPr>
        <w:pStyle w:val="a6"/>
        <w:numPr>
          <w:ilvl w:val="0"/>
          <w:numId w:val="3"/>
        </w:numPr>
        <w:ind w:firstLine="284"/>
        <w:jc w:val="both"/>
        <w:rPr>
          <w:shd w:val="clear" w:color="auto" w:fill="FFFFFF"/>
        </w:rPr>
      </w:pPr>
      <w:r w:rsidRPr="004C2EF2">
        <w:rPr>
          <w:shd w:val="clear" w:color="auto" w:fill="FFFFFF"/>
        </w:rPr>
        <w:t xml:space="preserve"> </w:t>
      </w:r>
      <w:bookmarkStart w:id="3" w:name="_Ref512887055"/>
      <w:r w:rsidRPr="004C2EF2">
        <w:rPr>
          <w:shd w:val="clear" w:color="auto" w:fill="FFFFFF"/>
        </w:rPr>
        <w:t xml:space="preserve">Морозова </w:t>
      </w:r>
      <w:r w:rsidRPr="004C2EF2">
        <w:rPr>
          <w:shd w:val="clear" w:color="auto" w:fill="FFFFFF"/>
          <w:lang w:val="en-US"/>
        </w:rPr>
        <w:t>A</w:t>
      </w:r>
      <w:r w:rsidRPr="004C2EF2">
        <w:rPr>
          <w:shd w:val="clear" w:color="auto" w:fill="FFFFFF"/>
        </w:rPr>
        <w:t xml:space="preserve">. Г. </w:t>
      </w:r>
      <w:proofErr w:type="gramStart"/>
      <w:r w:rsidRPr="004C2EF2">
        <w:rPr>
          <w:shd w:val="clear" w:color="auto" w:fill="FFFFFF"/>
        </w:rPr>
        <w:t>Комплексная</w:t>
      </w:r>
      <w:proofErr w:type="gramEnd"/>
      <w:r w:rsidRPr="004C2EF2">
        <w:rPr>
          <w:shd w:val="clear" w:color="auto" w:fill="FFFFFF"/>
        </w:rPr>
        <w:t xml:space="preserve"> </w:t>
      </w:r>
      <w:proofErr w:type="spellStart"/>
      <w:r w:rsidRPr="004C2EF2">
        <w:rPr>
          <w:shd w:val="clear" w:color="auto" w:fill="FFFFFF"/>
        </w:rPr>
        <w:t>эластография</w:t>
      </w:r>
      <w:proofErr w:type="spellEnd"/>
      <w:r w:rsidRPr="004C2EF2">
        <w:rPr>
          <w:shd w:val="clear" w:color="auto" w:fill="FFFFFF"/>
        </w:rPr>
        <w:t xml:space="preserve"> печени и поджелудочной железы / </w:t>
      </w:r>
      <w:r w:rsidRPr="004C2EF2">
        <w:rPr>
          <w:shd w:val="clear" w:color="auto" w:fill="FFFFFF"/>
          <w:lang w:val="en-US"/>
        </w:rPr>
        <w:t>A</w:t>
      </w:r>
      <w:r w:rsidRPr="004C2EF2">
        <w:rPr>
          <w:shd w:val="clear" w:color="auto" w:fill="FFFFFF"/>
        </w:rPr>
        <w:t xml:space="preserve">. Г. Морозова, </w:t>
      </w:r>
      <w:r w:rsidRPr="004C2EF2">
        <w:rPr>
          <w:shd w:val="clear" w:color="auto" w:fill="FFFFFF"/>
          <w:lang w:val="en-US"/>
        </w:rPr>
        <w:t>A</w:t>
      </w:r>
      <w:r w:rsidRPr="004C2EF2">
        <w:rPr>
          <w:shd w:val="clear" w:color="auto" w:fill="FFFFFF"/>
        </w:rPr>
        <w:t xml:space="preserve">. В. </w:t>
      </w:r>
      <w:proofErr w:type="spellStart"/>
      <w:r w:rsidRPr="004C2EF2">
        <w:rPr>
          <w:shd w:val="clear" w:color="auto" w:fill="FFFFFF"/>
        </w:rPr>
        <w:t>Борсуков</w:t>
      </w:r>
      <w:proofErr w:type="spellEnd"/>
      <w:r w:rsidRPr="004C2EF2">
        <w:rPr>
          <w:shd w:val="clear" w:color="auto" w:fill="FFFFFF"/>
        </w:rPr>
        <w:t xml:space="preserve">, </w:t>
      </w:r>
      <w:r w:rsidRPr="004C2EF2">
        <w:rPr>
          <w:shd w:val="clear" w:color="auto" w:fill="FFFFFF"/>
          <w:lang w:val="en-US"/>
        </w:rPr>
        <w:t>A</w:t>
      </w:r>
      <w:r w:rsidRPr="004C2EF2">
        <w:rPr>
          <w:shd w:val="clear" w:color="auto" w:fill="FFFFFF"/>
        </w:rPr>
        <w:t>. В. Мамошин // Медицинская визуализация. — 2015. — №3. — С. 75–83.</w:t>
      </w:r>
      <w:bookmarkEnd w:id="3"/>
    </w:p>
    <w:p w:rsidR="00EF2C7C" w:rsidRPr="004C2EF2" w:rsidRDefault="00EF2C7C" w:rsidP="00EF2C7C">
      <w:pPr>
        <w:pStyle w:val="a6"/>
        <w:numPr>
          <w:ilvl w:val="0"/>
          <w:numId w:val="3"/>
        </w:numPr>
        <w:ind w:firstLine="284"/>
        <w:jc w:val="both"/>
        <w:rPr>
          <w:shd w:val="clear" w:color="auto" w:fill="FFFFFF"/>
          <w:lang w:val="en-US"/>
        </w:rPr>
      </w:pPr>
      <w:r w:rsidRPr="004C2EF2">
        <w:rPr>
          <w:shd w:val="clear" w:color="auto" w:fill="FFFFFF"/>
          <w:lang w:val="en-US"/>
        </w:rPr>
        <w:t xml:space="preserve">Acoustic Radiation Force Impulse </w:t>
      </w:r>
      <w:proofErr w:type="spellStart"/>
      <w:r w:rsidRPr="004C2EF2">
        <w:rPr>
          <w:shd w:val="clear" w:color="auto" w:fill="FFFFFF"/>
          <w:lang w:val="en-US"/>
        </w:rPr>
        <w:t>elastography</w:t>
      </w:r>
      <w:proofErr w:type="spellEnd"/>
      <w:r w:rsidRPr="004C2EF2">
        <w:rPr>
          <w:shd w:val="clear" w:color="auto" w:fill="FFFFFF"/>
          <w:lang w:val="en-US"/>
        </w:rPr>
        <w:t xml:space="preserve"> for fibrosis evaluation in patients with chronic hepatitis </w:t>
      </w:r>
      <w:proofErr w:type="gramStart"/>
      <w:r w:rsidRPr="004C2EF2">
        <w:rPr>
          <w:shd w:val="clear" w:color="auto" w:fill="FFFFFF"/>
          <w:lang w:val="en-US"/>
        </w:rPr>
        <w:t>C :</w:t>
      </w:r>
      <w:proofErr w:type="gramEnd"/>
      <w:r w:rsidRPr="004C2EF2">
        <w:rPr>
          <w:shd w:val="clear" w:color="auto" w:fill="FFFFFF"/>
          <w:lang w:val="en-US"/>
        </w:rPr>
        <w:t xml:space="preserve"> an international multicenter study / I. </w:t>
      </w:r>
      <w:proofErr w:type="spellStart"/>
      <w:r w:rsidRPr="004C2EF2">
        <w:rPr>
          <w:shd w:val="clear" w:color="auto" w:fill="FFFFFF"/>
          <w:lang w:val="en-US"/>
        </w:rPr>
        <w:t>Sporea</w:t>
      </w:r>
      <w:proofErr w:type="spellEnd"/>
      <w:r w:rsidRPr="004C2EF2">
        <w:rPr>
          <w:shd w:val="clear" w:color="auto" w:fill="FFFFFF"/>
          <w:lang w:val="en-US"/>
        </w:rPr>
        <w:t xml:space="preserve">, S. </w:t>
      </w:r>
      <w:proofErr w:type="spellStart"/>
      <w:r w:rsidRPr="004C2EF2">
        <w:rPr>
          <w:shd w:val="clear" w:color="auto" w:fill="FFFFFF"/>
          <w:lang w:val="en-US"/>
        </w:rPr>
        <w:t>Bota</w:t>
      </w:r>
      <w:proofErr w:type="spellEnd"/>
      <w:r w:rsidRPr="004C2EF2">
        <w:rPr>
          <w:shd w:val="clear" w:color="auto" w:fill="FFFFFF"/>
          <w:lang w:val="en-US"/>
        </w:rPr>
        <w:t>, M. Peck-</w:t>
      </w:r>
      <w:proofErr w:type="spellStart"/>
      <w:r w:rsidRPr="004C2EF2">
        <w:rPr>
          <w:shd w:val="clear" w:color="auto" w:fill="FFFFFF"/>
          <w:lang w:val="en-US"/>
        </w:rPr>
        <w:t>Radosavljevic</w:t>
      </w:r>
      <w:proofErr w:type="spellEnd"/>
      <w:r w:rsidRPr="004C2EF2">
        <w:rPr>
          <w:shd w:val="clear" w:color="auto" w:fill="FFFFFF"/>
          <w:lang w:val="en-US"/>
        </w:rPr>
        <w:t xml:space="preserve"> [et al.] // European journal of radiology. — 2012. — Vol. 81, No 12. — P. 4112–4118.</w:t>
      </w:r>
    </w:p>
    <w:p w:rsidR="00EF2C7C" w:rsidRPr="004C2EF2" w:rsidRDefault="00EF2C7C" w:rsidP="00EF2C7C">
      <w:pPr>
        <w:pStyle w:val="a6"/>
        <w:numPr>
          <w:ilvl w:val="0"/>
          <w:numId w:val="3"/>
        </w:numPr>
        <w:ind w:firstLine="284"/>
        <w:jc w:val="both"/>
        <w:rPr>
          <w:shd w:val="clear" w:color="auto" w:fill="FFFFFF"/>
          <w:lang w:val="en-US"/>
        </w:rPr>
      </w:pPr>
      <w:bookmarkStart w:id="4" w:name="_Ref512887058"/>
      <w:r w:rsidRPr="004C2EF2">
        <w:rPr>
          <w:shd w:val="clear" w:color="auto" w:fill="FFFFFF"/>
          <w:lang w:val="en-US"/>
        </w:rPr>
        <w:t xml:space="preserve">Breast disease: clinical application of US </w:t>
      </w:r>
      <w:proofErr w:type="spellStart"/>
      <w:r w:rsidRPr="004C2EF2">
        <w:rPr>
          <w:shd w:val="clear" w:color="auto" w:fill="FFFFFF"/>
          <w:lang w:val="en-US"/>
        </w:rPr>
        <w:t>elastography</w:t>
      </w:r>
      <w:proofErr w:type="spellEnd"/>
      <w:r w:rsidRPr="004C2EF2">
        <w:rPr>
          <w:shd w:val="clear" w:color="auto" w:fill="FFFFFF"/>
          <w:lang w:val="en-US"/>
        </w:rPr>
        <w:t xml:space="preserve"> for diagnosis / A. </w:t>
      </w:r>
      <w:proofErr w:type="spellStart"/>
      <w:r w:rsidRPr="004C2EF2">
        <w:rPr>
          <w:shd w:val="clear" w:color="auto" w:fill="FFFFFF"/>
          <w:lang w:val="en-US"/>
        </w:rPr>
        <w:t>Itoh</w:t>
      </w:r>
      <w:proofErr w:type="spellEnd"/>
      <w:r w:rsidRPr="004C2EF2">
        <w:rPr>
          <w:shd w:val="clear" w:color="auto" w:fill="FFFFFF"/>
          <w:lang w:val="en-US"/>
        </w:rPr>
        <w:t xml:space="preserve">, E. Ueno, E. </w:t>
      </w:r>
      <w:proofErr w:type="spellStart"/>
      <w:r w:rsidRPr="004C2EF2">
        <w:rPr>
          <w:shd w:val="clear" w:color="auto" w:fill="FFFFFF"/>
          <w:lang w:val="en-US"/>
        </w:rPr>
        <w:t>Tohno</w:t>
      </w:r>
      <w:proofErr w:type="spellEnd"/>
      <w:r w:rsidRPr="004C2EF2">
        <w:rPr>
          <w:shd w:val="clear" w:color="auto" w:fill="FFFFFF"/>
          <w:lang w:val="en-US"/>
        </w:rPr>
        <w:t xml:space="preserve"> [et al.] // Radiology. — 2006. — Vol. 239, No 2. — P. 341–350.</w:t>
      </w:r>
      <w:bookmarkEnd w:id="4"/>
      <w:r w:rsidRPr="004C2EF2">
        <w:rPr>
          <w:shd w:val="clear" w:color="auto" w:fill="FFFFFF"/>
          <w:lang w:val="en-US"/>
        </w:rPr>
        <w:t xml:space="preserve"> </w:t>
      </w:r>
    </w:p>
    <w:p w:rsidR="00EF2C7C" w:rsidRPr="004C2EF2" w:rsidRDefault="00EF2C7C" w:rsidP="00EF2C7C">
      <w:pPr>
        <w:pStyle w:val="a6"/>
        <w:numPr>
          <w:ilvl w:val="0"/>
          <w:numId w:val="3"/>
        </w:numPr>
        <w:ind w:firstLine="284"/>
        <w:jc w:val="both"/>
        <w:rPr>
          <w:shd w:val="clear" w:color="auto" w:fill="FFFFFF"/>
          <w:lang w:val="en-US"/>
        </w:rPr>
      </w:pPr>
      <w:bookmarkStart w:id="5" w:name="_Ref512887021"/>
      <w:r w:rsidRPr="004C2EF2">
        <w:rPr>
          <w:shd w:val="clear" w:color="auto" w:fill="FFFFFF"/>
          <w:lang w:val="en-US"/>
        </w:rPr>
        <w:t xml:space="preserve">The changing spectrum of surgically treated cystic </w:t>
      </w:r>
      <w:proofErr w:type="spellStart"/>
      <w:r w:rsidRPr="004C2EF2">
        <w:rPr>
          <w:shd w:val="clear" w:color="auto" w:fill="FFFFFF"/>
          <w:lang w:val="en-US"/>
        </w:rPr>
        <w:t>neoplasms</w:t>
      </w:r>
      <w:proofErr w:type="spellEnd"/>
      <w:r w:rsidRPr="004C2EF2">
        <w:rPr>
          <w:shd w:val="clear" w:color="auto" w:fill="FFFFFF"/>
          <w:lang w:val="en-US"/>
        </w:rPr>
        <w:t xml:space="preserve"> of the pancreas / J. K. </w:t>
      </w:r>
      <w:proofErr w:type="spellStart"/>
      <w:r w:rsidRPr="004C2EF2">
        <w:rPr>
          <w:shd w:val="clear" w:color="auto" w:fill="FFFFFF"/>
          <w:lang w:val="en-US"/>
        </w:rPr>
        <w:t>Plichta</w:t>
      </w:r>
      <w:proofErr w:type="spellEnd"/>
      <w:r w:rsidRPr="004C2EF2">
        <w:rPr>
          <w:shd w:val="clear" w:color="auto" w:fill="FFFFFF"/>
          <w:lang w:val="en-US"/>
        </w:rPr>
        <w:t xml:space="preserve">, J. A. </w:t>
      </w:r>
      <w:proofErr w:type="spellStart"/>
      <w:r w:rsidRPr="004C2EF2">
        <w:rPr>
          <w:shd w:val="clear" w:color="auto" w:fill="FFFFFF"/>
          <w:lang w:val="en-US"/>
        </w:rPr>
        <w:t>Brosius</w:t>
      </w:r>
      <w:proofErr w:type="spellEnd"/>
      <w:r w:rsidRPr="004C2EF2">
        <w:rPr>
          <w:shd w:val="clear" w:color="auto" w:fill="FFFFFF"/>
          <w:lang w:val="en-US"/>
        </w:rPr>
        <w:t>, S. G. Pappas [et al.] // HPB Surgery. — 2015. — Vol. 2015.</w:t>
      </w:r>
      <w:bookmarkEnd w:id="5"/>
    </w:p>
    <w:p w:rsidR="00EF2C7C" w:rsidRPr="004C2EF2" w:rsidRDefault="00EF2C7C" w:rsidP="00EF2C7C">
      <w:pPr>
        <w:pStyle w:val="a6"/>
        <w:numPr>
          <w:ilvl w:val="0"/>
          <w:numId w:val="3"/>
        </w:numPr>
        <w:ind w:firstLine="284"/>
        <w:jc w:val="both"/>
        <w:rPr>
          <w:lang w:val="en-US"/>
        </w:rPr>
      </w:pPr>
      <w:bookmarkStart w:id="6" w:name="_Ref512886999"/>
      <w:r w:rsidRPr="004C2EF2">
        <w:rPr>
          <w:shd w:val="clear" w:color="auto" w:fill="FFFFFF"/>
          <w:lang w:val="en-US"/>
        </w:rPr>
        <w:t xml:space="preserve">Cystic pancreatic </w:t>
      </w:r>
      <w:proofErr w:type="spellStart"/>
      <w:r w:rsidRPr="004C2EF2">
        <w:rPr>
          <w:shd w:val="clear" w:color="auto" w:fill="FFFFFF"/>
          <w:lang w:val="en-US"/>
        </w:rPr>
        <w:t>neoplasms</w:t>
      </w:r>
      <w:proofErr w:type="spellEnd"/>
      <w:r w:rsidRPr="004C2EF2">
        <w:rPr>
          <w:shd w:val="clear" w:color="auto" w:fill="FFFFFF"/>
          <w:lang w:val="en-US"/>
        </w:rPr>
        <w:t xml:space="preserve">: observe or operate / K. S. </w:t>
      </w:r>
      <w:proofErr w:type="spellStart"/>
      <w:r w:rsidRPr="004C2EF2">
        <w:rPr>
          <w:shd w:val="clear" w:color="auto" w:fill="FFFFFF"/>
          <w:lang w:val="en-US"/>
        </w:rPr>
        <w:t>Spinelli</w:t>
      </w:r>
      <w:proofErr w:type="spellEnd"/>
      <w:r w:rsidRPr="004C2EF2">
        <w:rPr>
          <w:shd w:val="clear" w:color="auto" w:fill="FFFFFF"/>
          <w:lang w:val="en-US"/>
        </w:rPr>
        <w:t xml:space="preserve">, T. E. </w:t>
      </w:r>
      <w:proofErr w:type="spellStart"/>
      <w:r w:rsidRPr="004C2EF2">
        <w:rPr>
          <w:shd w:val="clear" w:color="auto" w:fill="FFFFFF"/>
          <w:lang w:val="en-US"/>
        </w:rPr>
        <w:t>Fromwiller</w:t>
      </w:r>
      <w:proofErr w:type="spellEnd"/>
      <w:r w:rsidRPr="004C2EF2">
        <w:rPr>
          <w:shd w:val="clear" w:color="auto" w:fill="FFFFFF"/>
          <w:lang w:val="en-US"/>
        </w:rPr>
        <w:t>, R. A. Daniel [et al.] // Annals of surgery. — 2004. — Vol. 239, No 5. — P. 651–659.</w:t>
      </w:r>
      <w:bookmarkEnd w:id="6"/>
      <w:r w:rsidRPr="004C2EF2">
        <w:rPr>
          <w:shd w:val="clear" w:color="auto" w:fill="FFFFFF"/>
          <w:lang w:val="en-US"/>
        </w:rPr>
        <w:t xml:space="preserve"> </w:t>
      </w:r>
    </w:p>
    <w:p w:rsidR="00EF2C7C" w:rsidRPr="004C2EF2" w:rsidRDefault="00EF2C7C" w:rsidP="00EF2C7C">
      <w:pPr>
        <w:pStyle w:val="a6"/>
        <w:numPr>
          <w:ilvl w:val="0"/>
          <w:numId w:val="3"/>
        </w:numPr>
        <w:ind w:firstLine="284"/>
        <w:jc w:val="both"/>
        <w:rPr>
          <w:shd w:val="clear" w:color="auto" w:fill="FFFFFF"/>
          <w:lang w:val="en-US"/>
        </w:rPr>
      </w:pPr>
      <w:bookmarkStart w:id="7" w:name="_Ref512887074"/>
      <w:r w:rsidRPr="004C2EF2">
        <w:rPr>
          <w:shd w:val="clear" w:color="auto" w:fill="FFFFFF"/>
          <w:lang w:val="en-US"/>
        </w:rPr>
        <w:t xml:space="preserve">Diagnostic accuracy of real-time tissue </w:t>
      </w:r>
      <w:proofErr w:type="spellStart"/>
      <w:r w:rsidRPr="004C2EF2">
        <w:rPr>
          <w:shd w:val="clear" w:color="auto" w:fill="FFFFFF"/>
          <w:lang w:val="en-US"/>
        </w:rPr>
        <w:t>elastography</w:t>
      </w:r>
      <w:proofErr w:type="spellEnd"/>
      <w:r w:rsidRPr="004C2EF2">
        <w:rPr>
          <w:shd w:val="clear" w:color="auto" w:fill="FFFFFF"/>
          <w:lang w:val="en-US"/>
        </w:rPr>
        <w:t xml:space="preserve"> for the staging of liver </w:t>
      </w:r>
      <w:proofErr w:type="gramStart"/>
      <w:r w:rsidRPr="004C2EF2">
        <w:rPr>
          <w:shd w:val="clear" w:color="auto" w:fill="FFFFFF"/>
          <w:lang w:val="en-US"/>
        </w:rPr>
        <w:t>fibrosis :</w:t>
      </w:r>
      <w:proofErr w:type="gramEnd"/>
      <w:r w:rsidRPr="004C2EF2">
        <w:rPr>
          <w:shd w:val="clear" w:color="auto" w:fill="FFFFFF"/>
          <w:lang w:val="en-US"/>
        </w:rPr>
        <w:t xml:space="preserve"> a meta-analysis / K. Kobayashi, H. </w:t>
      </w:r>
      <w:proofErr w:type="spellStart"/>
      <w:r w:rsidRPr="004C2EF2">
        <w:rPr>
          <w:shd w:val="clear" w:color="auto" w:fill="FFFFFF"/>
          <w:lang w:val="en-US"/>
        </w:rPr>
        <w:t>Nakao</w:t>
      </w:r>
      <w:proofErr w:type="spellEnd"/>
      <w:r w:rsidRPr="004C2EF2">
        <w:rPr>
          <w:shd w:val="clear" w:color="auto" w:fill="FFFFFF"/>
          <w:lang w:val="en-US"/>
        </w:rPr>
        <w:t xml:space="preserve">, T. </w:t>
      </w:r>
      <w:proofErr w:type="spellStart"/>
      <w:r w:rsidRPr="004C2EF2">
        <w:rPr>
          <w:shd w:val="clear" w:color="auto" w:fill="FFFFFF"/>
          <w:lang w:val="en-US"/>
        </w:rPr>
        <w:t>Nishiyama</w:t>
      </w:r>
      <w:proofErr w:type="spellEnd"/>
      <w:r w:rsidRPr="004C2EF2">
        <w:rPr>
          <w:shd w:val="clear" w:color="auto" w:fill="FFFFFF"/>
          <w:lang w:val="en-US"/>
        </w:rPr>
        <w:t xml:space="preserve"> [et al.] // European radiology. — 2015. — Vol. 25, No 1. — P. 230–238.</w:t>
      </w:r>
      <w:bookmarkEnd w:id="7"/>
    </w:p>
    <w:p w:rsidR="00EF2C7C" w:rsidRPr="004C2EF2" w:rsidRDefault="00EF2C7C" w:rsidP="00EF2C7C">
      <w:pPr>
        <w:pStyle w:val="a3"/>
        <w:numPr>
          <w:ilvl w:val="0"/>
          <w:numId w:val="3"/>
        </w:numPr>
        <w:ind w:left="714" w:firstLine="284"/>
        <w:jc w:val="both"/>
        <w:rPr>
          <w:lang w:val="en-US"/>
        </w:rPr>
      </w:pPr>
      <w:bookmarkStart w:id="8" w:name="_Ref512887009"/>
      <w:r w:rsidRPr="004C2EF2">
        <w:rPr>
          <w:lang w:val="en-US"/>
        </w:rPr>
        <w:t xml:space="preserve">Farrell J. J. Prevalence, diagnosis and management of pancreatic cystic </w:t>
      </w:r>
      <w:proofErr w:type="spellStart"/>
      <w:r w:rsidRPr="004C2EF2">
        <w:rPr>
          <w:lang w:val="en-US"/>
        </w:rPr>
        <w:t>neoplasms</w:t>
      </w:r>
      <w:proofErr w:type="spellEnd"/>
      <w:r w:rsidRPr="004C2EF2">
        <w:rPr>
          <w:lang w:val="en-US"/>
        </w:rPr>
        <w:t>: current status and future directions / J. J. Farrell // Gut Liver. — 2015. — Vol. 9. — P. 571–589.</w:t>
      </w:r>
      <w:bookmarkEnd w:id="8"/>
      <w:r w:rsidRPr="004C2EF2">
        <w:rPr>
          <w:lang w:val="en-US"/>
        </w:rPr>
        <w:t xml:space="preserve"> </w:t>
      </w:r>
    </w:p>
    <w:p w:rsidR="00EF2C7C" w:rsidRPr="004C2EF2" w:rsidRDefault="00EF2C7C" w:rsidP="00EF2C7C">
      <w:pPr>
        <w:pStyle w:val="a6"/>
        <w:numPr>
          <w:ilvl w:val="0"/>
          <w:numId w:val="3"/>
        </w:numPr>
        <w:ind w:firstLine="284"/>
        <w:jc w:val="both"/>
        <w:rPr>
          <w:shd w:val="clear" w:color="auto" w:fill="FFFFFF"/>
          <w:lang w:val="en-US"/>
        </w:rPr>
      </w:pPr>
      <w:bookmarkStart w:id="9" w:name="_Ref512887013"/>
      <w:r w:rsidRPr="004C2EF2">
        <w:rPr>
          <w:shd w:val="clear" w:color="auto" w:fill="FFFFFF"/>
          <w:lang w:val="en-US"/>
        </w:rPr>
        <w:t xml:space="preserve">Hutchins G. F. Cystic </w:t>
      </w:r>
      <w:proofErr w:type="spellStart"/>
      <w:r w:rsidRPr="004C2EF2">
        <w:rPr>
          <w:shd w:val="clear" w:color="auto" w:fill="FFFFFF"/>
          <w:lang w:val="en-US"/>
        </w:rPr>
        <w:t>neoplasms</w:t>
      </w:r>
      <w:proofErr w:type="spellEnd"/>
      <w:r w:rsidRPr="004C2EF2">
        <w:rPr>
          <w:shd w:val="clear" w:color="auto" w:fill="FFFFFF"/>
          <w:lang w:val="en-US"/>
        </w:rPr>
        <w:t xml:space="preserve"> of the pancreas: a diagnostic challenge / G. F. Hutchins, P. V. </w:t>
      </w:r>
      <w:proofErr w:type="spellStart"/>
      <w:r w:rsidRPr="004C2EF2">
        <w:rPr>
          <w:shd w:val="clear" w:color="auto" w:fill="FFFFFF"/>
          <w:lang w:val="en-US"/>
        </w:rPr>
        <w:t>Draganov</w:t>
      </w:r>
      <w:proofErr w:type="spellEnd"/>
      <w:r w:rsidRPr="004C2EF2">
        <w:rPr>
          <w:shd w:val="clear" w:color="auto" w:fill="FFFFFF"/>
          <w:lang w:val="en-US"/>
        </w:rPr>
        <w:t xml:space="preserve"> // World J. </w:t>
      </w:r>
      <w:proofErr w:type="spellStart"/>
      <w:r w:rsidRPr="004C2EF2">
        <w:rPr>
          <w:shd w:val="clear" w:color="auto" w:fill="FFFFFF"/>
          <w:lang w:val="en-US"/>
        </w:rPr>
        <w:t>Gastroenterol</w:t>
      </w:r>
      <w:proofErr w:type="spellEnd"/>
      <w:r w:rsidRPr="004C2EF2">
        <w:rPr>
          <w:shd w:val="clear" w:color="auto" w:fill="FFFFFF"/>
          <w:lang w:val="en-US"/>
        </w:rPr>
        <w:t>. — 2009. — Vol. 15, No 1. — P. 48–54</w:t>
      </w:r>
      <w:r w:rsidRPr="004C2EF2">
        <w:rPr>
          <w:lang w:val="en-US"/>
        </w:rPr>
        <w:t>.</w:t>
      </w:r>
      <w:bookmarkEnd w:id="9"/>
      <w:r w:rsidRPr="004C2EF2">
        <w:rPr>
          <w:lang w:val="en-US"/>
        </w:rPr>
        <w:t xml:space="preserve"> </w:t>
      </w:r>
    </w:p>
    <w:p w:rsidR="00EF2C7C" w:rsidRPr="004C2EF2" w:rsidRDefault="00EF2C7C" w:rsidP="00EF2C7C">
      <w:pPr>
        <w:pStyle w:val="a6"/>
        <w:numPr>
          <w:ilvl w:val="0"/>
          <w:numId w:val="3"/>
        </w:numPr>
        <w:ind w:firstLine="284"/>
        <w:jc w:val="both"/>
        <w:rPr>
          <w:lang w:val="en-US"/>
        </w:rPr>
      </w:pPr>
      <w:bookmarkStart w:id="10" w:name="_Ref512887003"/>
      <w:r w:rsidRPr="004C2EF2">
        <w:rPr>
          <w:shd w:val="clear" w:color="auto" w:fill="FFFFFF"/>
          <w:lang w:val="en-US"/>
        </w:rPr>
        <w:t xml:space="preserve">Incidental pancreatic cysts on 3D turbo spin echo magnetic resonance </w:t>
      </w:r>
      <w:proofErr w:type="spellStart"/>
      <w:r w:rsidRPr="004C2EF2">
        <w:rPr>
          <w:shd w:val="clear" w:color="auto" w:fill="FFFFFF"/>
          <w:lang w:val="en-US"/>
        </w:rPr>
        <w:t>cholangiopancreatography</w:t>
      </w:r>
      <w:proofErr w:type="spellEnd"/>
      <w:r w:rsidRPr="004C2EF2">
        <w:rPr>
          <w:shd w:val="clear" w:color="auto" w:fill="FFFFFF"/>
          <w:lang w:val="en-US"/>
        </w:rPr>
        <w:t xml:space="preserve">: prevalence and relation with clinical and imaging features / </w:t>
      </w:r>
      <w:r w:rsidRPr="004C2EF2">
        <w:rPr>
          <w:shd w:val="clear" w:color="auto" w:fill="FFFFFF"/>
          <w:lang w:val="it-IT"/>
        </w:rPr>
        <w:t xml:space="preserve">R. Girometti, </w:t>
      </w:r>
      <w:r w:rsidRPr="004C2EF2">
        <w:rPr>
          <w:lang w:val="it-IT"/>
        </w:rPr>
        <w:t xml:space="preserve">S. Intini, G. Brondani [et al.] // </w:t>
      </w:r>
      <w:r w:rsidRPr="004C2EF2">
        <w:rPr>
          <w:shd w:val="clear" w:color="auto" w:fill="FFFFFF"/>
          <w:lang w:val="en-US"/>
        </w:rPr>
        <w:t>Abdominal imaging. — 2011. — Vol. 36, No 2. — P. 196–205.</w:t>
      </w:r>
      <w:bookmarkEnd w:id="10"/>
      <w:r w:rsidRPr="004C2EF2">
        <w:rPr>
          <w:shd w:val="clear" w:color="auto" w:fill="FFFFFF"/>
          <w:lang w:val="en-US"/>
        </w:rPr>
        <w:t xml:space="preserve"> </w:t>
      </w:r>
    </w:p>
    <w:p w:rsidR="00EF2C7C" w:rsidRPr="004C2EF2" w:rsidRDefault="00EF2C7C" w:rsidP="00EF2C7C">
      <w:pPr>
        <w:pStyle w:val="a3"/>
        <w:numPr>
          <w:ilvl w:val="0"/>
          <w:numId w:val="3"/>
        </w:numPr>
        <w:ind w:left="714" w:firstLine="284"/>
        <w:jc w:val="both"/>
        <w:rPr>
          <w:lang w:val="en-US"/>
        </w:rPr>
      </w:pPr>
      <w:bookmarkStart w:id="11" w:name="_Ref512886989"/>
      <w:r w:rsidRPr="004C2EF2">
        <w:rPr>
          <w:lang w:val="en-US"/>
        </w:rPr>
        <w:t xml:space="preserve">Incidental pancreatic cysts: </w:t>
      </w:r>
      <w:proofErr w:type="spellStart"/>
      <w:r w:rsidRPr="004C2EF2">
        <w:rPr>
          <w:lang w:val="en-US"/>
        </w:rPr>
        <w:t>clinicopathologic</w:t>
      </w:r>
      <w:proofErr w:type="spellEnd"/>
      <w:r w:rsidRPr="004C2EF2">
        <w:rPr>
          <w:lang w:val="en-US"/>
        </w:rPr>
        <w:t xml:space="preserve"> characteristics and comparison with symptomatic patients / C. Fernandez-</w:t>
      </w:r>
      <w:proofErr w:type="gramStart"/>
      <w:r w:rsidRPr="004C2EF2">
        <w:rPr>
          <w:lang w:val="en-US"/>
        </w:rPr>
        <w:t>del</w:t>
      </w:r>
      <w:proofErr w:type="gramEnd"/>
      <w:r w:rsidRPr="004C2EF2">
        <w:rPr>
          <w:lang w:val="en-US"/>
        </w:rPr>
        <w:t xml:space="preserve"> Castillo, J. </w:t>
      </w:r>
      <w:proofErr w:type="spellStart"/>
      <w:r w:rsidRPr="004C2EF2">
        <w:rPr>
          <w:lang w:val="en-US"/>
        </w:rPr>
        <w:t>Targarona</w:t>
      </w:r>
      <w:proofErr w:type="spellEnd"/>
      <w:r w:rsidRPr="004C2EF2">
        <w:rPr>
          <w:lang w:val="en-US"/>
        </w:rPr>
        <w:t>, S. P. Thayer [et al.] // Archives of Surgery. — 2003. — Vol. 138, No 4. — P. 427–434.</w:t>
      </w:r>
      <w:bookmarkEnd w:id="11"/>
      <w:r w:rsidRPr="004C2EF2">
        <w:rPr>
          <w:lang w:val="en-US"/>
        </w:rPr>
        <w:t xml:space="preserve"> </w:t>
      </w:r>
    </w:p>
    <w:p w:rsidR="00EF2C7C" w:rsidRPr="004C2EF2" w:rsidRDefault="00EF2C7C" w:rsidP="00EF2C7C">
      <w:pPr>
        <w:pStyle w:val="a6"/>
        <w:numPr>
          <w:ilvl w:val="0"/>
          <w:numId w:val="3"/>
        </w:numPr>
        <w:ind w:firstLine="284"/>
        <w:jc w:val="both"/>
        <w:rPr>
          <w:shd w:val="clear" w:color="auto" w:fill="FFFFFF"/>
          <w:lang w:val="en-US"/>
        </w:rPr>
      </w:pPr>
      <w:bookmarkStart w:id="12" w:name="_Ref512887018"/>
      <w:proofErr w:type="spellStart"/>
      <w:r w:rsidRPr="004C2EF2">
        <w:rPr>
          <w:shd w:val="clear" w:color="auto" w:fill="FFFFFF"/>
          <w:lang w:val="en-US"/>
        </w:rPr>
        <w:t>Jenssen</w:t>
      </w:r>
      <w:proofErr w:type="spellEnd"/>
      <w:r w:rsidRPr="004C2EF2">
        <w:rPr>
          <w:shd w:val="clear" w:color="auto" w:fill="FFFFFF"/>
          <w:lang w:val="en-US"/>
        </w:rPr>
        <w:t xml:space="preserve"> C. Management of incidental pancreatic cystic lesions / C. </w:t>
      </w:r>
      <w:proofErr w:type="spellStart"/>
      <w:r w:rsidRPr="004C2EF2">
        <w:rPr>
          <w:shd w:val="clear" w:color="auto" w:fill="FFFFFF"/>
          <w:lang w:val="en-US"/>
        </w:rPr>
        <w:t>Jenssen</w:t>
      </w:r>
      <w:proofErr w:type="spellEnd"/>
      <w:r w:rsidRPr="004C2EF2">
        <w:rPr>
          <w:shd w:val="clear" w:color="auto" w:fill="FFFFFF"/>
          <w:lang w:val="en-US"/>
        </w:rPr>
        <w:t xml:space="preserve">, S. </w:t>
      </w:r>
      <w:proofErr w:type="spellStart"/>
      <w:r w:rsidRPr="004C2EF2">
        <w:rPr>
          <w:shd w:val="clear" w:color="auto" w:fill="FFFFFF"/>
          <w:lang w:val="en-US"/>
        </w:rPr>
        <w:t>Kahl</w:t>
      </w:r>
      <w:proofErr w:type="spellEnd"/>
      <w:r w:rsidRPr="004C2EF2">
        <w:rPr>
          <w:shd w:val="clear" w:color="auto" w:fill="FFFFFF"/>
          <w:lang w:val="en-US"/>
        </w:rPr>
        <w:t xml:space="preserve"> // </w:t>
      </w:r>
      <w:proofErr w:type="spellStart"/>
      <w:r w:rsidRPr="004C2EF2">
        <w:rPr>
          <w:shd w:val="clear" w:color="auto" w:fill="FFFFFF"/>
          <w:lang w:val="en-US"/>
        </w:rPr>
        <w:t>Viszeralmedizin</w:t>
      </w:r>
      <w:proofErr w:type="spellEnd"/>
      <w:r w:rsidRPr="004C2EF2">
        <w:rPr>
          <w:shd w:val="clear" w:color="auto" w:fill="FFFFFF"/>
          <w:lang w:val="en-US"/>
        </w:rPr>
        <w:t>. — 2015. — Vol. 31, No 1. — P. 14–24.</w:t>
      </w:r>
      <w:bookmarkEnd w:id="12"/>
      <w:r w:rsidRPr="004C2EF2">
        <w:rPr>
          <w:shd w:val="clear" w:color="auto" w:fill="FFFFFF"/>
          <w:lang w:val="en-US"/>
        </w:rPr>
        <w:t xml:space="preserve"> </w:t>
      </w:r>
    </w:p>
    <w:p w:rsidR="00EF2C7C" w:rsidRPr="004C2EF2" w:rsidRDefault="00EF2C7C" w:rsidP="00EF2C7C">
      <w:pPr>
        <w:pStyle w:val="a6"/>
        <w:numPr>
          <w:ilvl w:val="0"/>
          <w:numId w:val="3"/>
        </w:numPr>
        <w:ind w:firstLine="284"/>
        <w:jc w:val="both"/>
        <w:rPr>
          <w:shd w:val="clear" w:color="auto" w:fill="FFFFFF"/>
          <w:lang w:val="en-US"/>
        </w:rPr>
      </w:pPr>
      <w:bookmarkStart w:id="13" w:name="_Ref512887050"/>
      <w:proofErr w:type="spellStart"/>
      <w:r w:rsidRPr="004C2EF2">
        <w:rPr>
          <w:shd w:val="clear" w:color="auto" w:fill="FFFFFF"/>
          <w:lang w:val="en-US"/>
        </w:rPr>
        <w:t>Kadiyala</w:t>
      </w:r>
      <w:proofErr w:type="spellEnd"/>
      <w:r w:rsidRPr="004C2EF2">
        <w:rPr>
          <w:shd w:val="clear" w:color="auto" w:fill="FFFFFF"/>
          <w:lang w:val="en-US"/>
        </w:rPr>
        <w:t xml:space="preserve"> V. </w:t>
      </w:r>
      <w:proofErr w:type="spellStart"/>
      <w:r w:rsidRPr="004C2EF2">
        <w:rPr>
          <w:shd w:val="clear" w:color="auto" w:fill="FFFFFF"/>
          <w:lang w:val="en-US"/>
        </w:rPr>
        <w:t>Endosonography</w:t>
      </w:r>
      <w:proofErr w:type="spellEnd"/>
      <w:r w:rsidRPr="004C2EF2">
        <w:rPr>
          <w:shd w:val="clear" w:color="auto" w:fill="FFFFFF"/>
          <w:lang w:val="en-US"/>
        </w:rPr>
        <w:t xml:space="preserve"> in the diagnosis and management of pancreatic cysts / V. </w:t>
      </w:r>
      <w:proofErr w:type="spellStart"/>
      <w:r w:rsidRPr="004C2EF2">
        <w:rPr>
          <w:shd w:val="clear" w:color="auto" w:fill="FFFFFF"/>
          <w:lang w:val="en-US"/>
        </w:rPr>
        <w:t>Kadiyala</w:t>
      </w:r>
      <w:proofErr w:type="spellEnd"/>
      <w:r w:rsidRPr="004C2EF2">
        <w:rPr>
          <w:shd w:val="clear" w:color="auto" w:fill="FFFFFF"/>
          <w:lang w:val="en-US"/>
        </w:rPr>
        <w:t>, L. S. Lee // World journal of gastrointestinal endoscopy. — 2015. — Vol. 7 (3). — P. 213–223.</w:t>
      </w:r>
      <w:bookmarkEnd w:id="13"/>
      <w:r w:rsidRPr="004C2EF2">
        <w:rPr>
          <w:shd w:val="clear" w:color="auto" w:fill="FFFFFF"/>
          <w:lang w:val="en-US"/>
        </w:rPr>
        <w:t xml:space="preserve"> </w:t>
      </w:r>
    </w:p>
    <w:p w:rsidR="00EF2C7C" w:rsidRPr="004C2EF2" w:rsidRDefault="00EF2C7C" w:rsidP="00EF2C7C">
      <w:pPr>
        <w:pStyle w:val="a6"/>
        <w:numPr>
          <w:ilvl w:val="0"/>
          <w:numId w:val="3"/>
        </w:numPr>
        <w:ind w:firstLine="284"/>
        <w:jc w:val="both"/>
        <w:rPr>
          <w:shd w:val="clear" w:color="auto" w:fill="FFFFFF"/>
          <w:lang w:val="en-US"/>
        </w:rPr>
      </w:pPr>
      <w:bookmarkStart w:id="14" w:name="_Ref512887053"/>
      <w:r w:rsidRPr="004C2EF2">
        <w:rPr>
          <w:shd w:val="clear" w:color="auto" w:fill="FFFFFF"/>
          <w:lang w:val="en-US"/>
        </w:rPr>
        <w:t xml:space="preserve">Non-invasive measurement of liver and pancreas fibrosis in patients with cystic fibrosis / M. Friedrich-Rust, N. </w:t>
      </w:r>
      <w:proofErr w:type="spellStart"/>
      <w:r w:rsidRPr="004C2EF2">
        <w:rPr>
          <w:shd w:val="clear" w:color="auto" w:fill="FFFFFF"/>
          <w:lang w:val="en-US"/>
        </w:rPr>
        <w:t>Schlueter</w:t>
      </w:r>
      <w:proofErr w:type="spellEnd"/>
      <w:r w:rsidRPr="004C2EF2">
        <w:rPr>
          <w:shd w:val="clear" w:color="auto" w:fill="FFFFFF"/>
          <w:lang w:val="en-US"/>
        </w:rPr>
        <w:t xml:space="preserve">, C. </w:t>
      </w:r>
      <w:proofErr w:type="spellStart"/>
      <w:r w:rsidRPr="004C2EF2">
        <w:rPr>
          <w:shd w:val="clear" w:color="auto" w:fill="FFFFFF"/>
          <w:lang w:val="en-US"/>
        </w:rPr>
        <w:t>Smaczny</w:t>
      </w:r>
      <w:proofErr w:type="spellEnd"/>
      <w:r w:rsidRPr="004C2EF2">
        <w:rPr>
          <w:shd w:val="clear" w:color="auto" w:fill="FFFFFF"/>
          <w:lang w:val="en-US"/>
        </w:rPr>
        <w:t xml:space="preserve"> [et al.] // Journal of Cystic Fibrosis. — 2013. — Vol. 12 (5). — P. 431–439.</w:t>
      </w:r>
      <w:bookmarkEnd w:id="14"/>
      <w:r w:rsidRPr="004C2EF2">
        <w:rPr>
          <w:shd w:val="clear" w:color="auto" w:fill="FFFFFF"/>
          <w:lang w:val="en-US"/>
        </w:rPr>
        <w:t xml:space="preserve"> </w:t>
      </w:r>
    </w:p>
    <w:p w:rsidR="00EF2C7C" w:rsidRPr="004C2EF2" w:rsidRDefault="00EF2C7C" w:rsidP="00EF2C7C">
      <w:pPr>
        <w:pStyle w:val="a3"/>
        <w:numPr>
          <w:ilvl w:val="0"/>
          <w:numId w:val="3"/>
        </w:numPr>
        <w:ind w:left="714" w:firstLine="284"/>
        <w:jc w:val="both"/>
        <w:rPr>
          <w:lang w:val="en-US"/>
        </w:rPr>
      </w:pPr>
      <w:bookmarkStart w:id="15" w:name="_Ref512886992"/>
      <w:r w:rsidRPr="004C2EF2">
        <w:rPr>
          <w:lang w:val="en-US"/>
        </w:rPr>
        <w:t xml:space="preserve">Pancreatic </w:t>
      </w:r>
      <w:proofErr w:type="spellStart"/>
      <w:r w:rsidRPr="004C2EF2">
        <w:rPr>
          <w:lang w:val="en-US"/>
        </w:rPr>
        <w:t>incidentalomas</w:t>
      </w:r>
      <w:proofErr w:type="spellEnd"/>
      <w:r w:rsidRPr="004C2EF2">
        <w:rPr>
          <w:lang w:val="en-US"/>
        </w:rPr>
        <w:t xml:space="preserve">: high rate of potentially malignant tumors / G. </w:t>
      </w:r>
      <w:proofErr w:type="spellStart"/>
      <w:r w:rsidRPr="004C2EF2">
        <w:rPr>
          <w:lang w:val="en-US"/>
        </w:rPr>
        <w:t>Lahat</w:t>
      </w:r>
      <w:proofErr w:type="spellEnd"/>
      <w:r w:rsidRPr="004C2EF2">
        <w:rPr>
          <w:lang w:val="en-US"/>
        </w:rPr>
        <w:t xml:space="preserve">, M. Ben </w:t>
      </w:r>
      <w:proofErr w:type="spellStart"/>
      <w:r w:rsidRPr="004C2EF2">
        <w:rPr>
          <w:lang w:val="en-US"/>
        </w:rPr>
        <w:t>Haim</w:t>
      </w:r>
      <w:proofErr w:type="spellEnd"/>
      <w:r w:rsidRPr="004C2EF2">
        <w:rPr>
          <w:lang w:val="en-US"/>
        </w:rPr>
        <w:t xml:space="preserve">, I. </w:t>
      </w:r>
      <w:proofErr w:type="spellStart"/>
      <w:r w:rsidRPr="004C2EF2">
        <w:rPr>
          <w:lang w:val="en-US"/>
        </w:rPr>
        <w:t>Nachmany</w:t>
      </w:r>
      <w:proofErr w:type="spellEnd"/>
      <w:r w:rsidRPr="004C2EF2">
        <w:rPr>
          <w:lang w:val="en-US"/>
        </w:rPr>
        <w:t xml:space="preserve"> [et al.] // Journal of the American College of Surgeons. — 2009. — Vol. 209, No 3. — P. 313–319.</w:t>
      </w:r>
      <w:bookmarkEnd w:id="15"/>
      <w:r w:rsidRPr="004C2EF2">
        <w:rPr>
          <w:lang w:val="en-US"/>
        </w:rPr>
        <w:t xml:space="preserve"> </w:t>
      </w:r>
    </w:p>
    <w:p w:rsidR="00EF2C7C" w:rsidRPr="004C2EF2" w:rsidRDefault="00EF2C7C" w:rsidP="00EF2C7C">
      <w:pPr>
        <w:pStyle w:val="a6"/>
        <w:numPr>
          <w:ilvl w:val="0"/>
          <w:numId w:val="3"/>
        </w:numPr>
        <w:ind w:firstLine="284"/>
        <w:jc w:val="both"/>
        <w:rPr>
          <w:shd w:val="clear" w:color="auto" w:fill="FFFFFF"/>
          <w:lang w:val="en-US"/>
        </w:rPr>
      </w:pPr>
      <w:bookmarkStart w:id="16" w:name="_Ref512887040"/>
      <w:r w:rsidRPr="004C2EF2">
        <w:rPr>
          <w:shd w:val="clear" w:color="auto" w:fill="FFFFFF"/>
          <w:lang w:val="en-US"/>
        </w:rPr>
        <w:lastRenderedPageBreak/>
        <w:t xml:space="preserve">Pancreatic resections for cystic </w:t>
      </w:r>
      <w:proofErr w:type="spellStart"/>
      <w:r w:rsidRPr="004C2EF2">
        <w:rPr>
          <w:shd w:val="clear" w:color="auto" w:fill="FFFFFF"/>
          <w:lang w:val="en-US"/>
        </w:rPr>
        <w:t>neoplasms</w:t>
      </w:r>
      <w:proofErr w:type="spellEnd"/>
      <w:r w:rsidRPr="004C2EF2">
        <w:rPr>
          <w:shd w:val="clear" w:color="auto" w:fill="FFFFFF"/>
          <w:lang w:val="en-US"/>
        </w:rPr>
        <w:t xml:space="preserve">: from the surgeon's presumption to the pathologist's reality / R. Salvia, G. </w:t>
      </w:r>
      <w:proofErr w:type="spellStart"/>
      <w:r w:rsidRPr="004C2EF2">
        <w:rPr>
          <w:shd w:val="clear" w:color="auto" w:fill="FFFFFF"/>
          <w:lang w:val="en-US"/>
        </w:rPr>
        <w:t>Malleo</w:t>
      </w:r>
      <w:proofErr w:type="spellEnd"/>
      <w:r w:rsidRPr="004C2EF2">
        <w:rPr>
          <w:shd w:val="clear" w:color="auto" w:fill="FFFFFF"/>
          <w:lang w:val="en-US"/>
        </w:rPr>
        <w:t xml:space="preserve">, G. </w:t>
      </w:r>
      <w:proofErr w:type="spellStart"/>
      <w:r w:rsidRPr="004C2EF2">
        <w:rPr>
          <w:shd w:val="clear" w:color="auto" w:fill="FFFFFF"/>
          <w:lang w:val="en-US"/>
        </w:rPr>
        <w:t>Marchegiani</w:t>
      </w:r>
      <w:proofErr w:type="spellEnd"/>
      <w:r w:rsidRPr="004C2EF2">
        <w:rPr>
          <w:shd w:val="clear" w:color="auto" w:fill="FFFFFF"/>
          <w:lang w:val="en-US"/>
        </w:rPr>
        <w:t xml:space="preserve"> [et al.] // Surgery. — 2012. — Vol. 152 (3). — P. S135–S142.</w:t>
      </w:r>
      <w:bookmarkEnd w:id="16"/>
      <w:r w:rsidRPr="004C2EF2">
        <w:rPr>
          <w:shd w:val="clear" w:color="auto" w:fill="FFFFFF"/>
          <w:lang w:val="en-US"/>
        </w:rPr>
        <w:t xml:space="preserve"> </w:t>
      </w:r>
    </w:p>
    <w:p w:rsidR="00EF2C7C" w:rsidRPr="004C2EF2" w:rsidRDefault="00EF2C7C" w:rsidP="00EF2C7C">
      <w:pPr>
        <w:pStyle w:val="a6"/>
        <w:numPr>
          <w:ilvl w:val="0"/>
          <w:numId w:val="3"/>
        </w:numPr>
        <w:ind w:firstLine="284"/>
        <w:jc w:val="both"/>
        <w:rPr>
          <w:shd w:val="clear" w:color="auto" w:fill="FFFFFF"/>
          <w:lang w:val="en-US"/>
        </w:rPr>
      </w:pPr>
      <w:bookmarkStart w:id="17" w:name="_Ref512887069"/>
      <w:r w:rsidRPr="004C2EF2">
        <w:rPr>
          <w:shd w:val="clear" w:color="auto" w:fill="FFFFFF"/>
          <w:lang w:val="en-US"/>
        </w:rPr>
        <w:t xml:space="preserve">Performance of real-time </w:t>
      </w:r>
      <w:proofErr w:type="spellStart"/>
      <w:r w:rsidRPr="004C2EF2">
        <w:rPr>
          <w:shd w:val="clear" w:color="auto" w:fill="FFFFFF"/>
          <w:lang w:val="en-US"/>
        </w:rPr>
        <w:t>elastography</w:t>
      </w:r>
      <w:proofErr w:type="spellEnd"/>
      <w:r w:rsidRPr="004C2EF2">
        <w:rPr>
          <w:shd w:val="clear" w:color="auto" w:fill="FFFFFF"/>
          <w:lang w:val="en-US"/>
        </w:rPr>
        <w:t xml:space="preserve"> for the staging of hepatic </w:t>
      </w:r>
      <w:proofErr w:type="gramStart"/>
      <w:r w:rsidRPr="004C2EF2">
        <w:rPr>
          <w:shd w:val="clear" w:color="auto" w:fill="FFFFFF"/>
          <w:lang w:val="en-US"/>
        </w:rPr>
        <w:t>fibrosis :</w:t>
      </w:r>
      <w:proofErr w:type="gramEnd"/>
      <w:r w:rsidRPr="004C2EF2">
        <w:rPr>
          <w:shd w:val="clear" w:color="auto" w:fill="FFFFFF"/>
          <w:lang w:val="en-US"/>
        </w:rPr>
        <w:t xml:space="preserve"> a meta-analysis / H. Hong, J. Li, Y. Jin [et al.] // </w:t>
      </w:r>
      <w:proofErr w:type="spellStart"/>
      <w:r w:rsidRPr="004C2EF2">
        <w:rPr>
          <w:shd w:val="clear" w:color="auto" w:fill="FFFFFF"/>
          <w:lang w:val="en-US"/>
        </w:rPr>
        <w:t>PloS</w:t>
      </w:r>
      <w:proofErr w:type="spellEnd"/>
      <w:r w:rsidRPr="004C2EF2">
        <w:rPr>
          <w:shd w:val="clear" w:color="auto" w:fill="FFFFFF"/>
          <w:lang w:val="en-US"/>
        </w:rPr>
        <w:t xml:space="preserve"> one. — 2014. — Vol. 9, No 12. — P. e115702.</w:t>
      </w:r>
      <w:bookmarkEnd w:id="17"/>
    </w:p>
    <w:p w:rsidR="00EF2C7C" w:rsidRPr="004C2EF2" w:rsidRDefault="00EF2C7C" w:rsidP="00EF2C7C">
      <w:pPr>
        <w:pStyle w:val="a6"/>
        <w:numPr>
          <w:ilvl w:val="0"/>
          <w:numId w:val="3"/>
        </w:numPr>
        <w:ind w:left="714" w:firstLine="284"/>
        <w:jc w:val="both"/>
        <w:rPr>
          <w:lang w:val="en-US"/>
        </w:rPr>
      </w:pPr>
      <w:bookmarkStart w:id="18" w:name="_Ref512887006"/>
      <w:r w:rsidRPr="004C2EF2">
        <w:rPr>
          <w:lang w:val="en-US"/>
        </w:rPr>
        <w:t xml:space="preserve">Predictive factors for surgery among patients with pancreatic cysts in the absence of high-risk features for malignancy / </w:t>
      </w:r>
      <w:r w:rsidRPr="004C2EF2">
        <w:rPr>
          <w:shd w:val="clear" w:color="auto" w:fill="FFFFFF"/>
          <w:lang w:val="en-US"/>
        </w:rPr>
        <w:t xml:space="preserve">S. Y. </w:t>
      </w:r>
      <w:proofErr w:type="spellStart"/>
      <w:r w:rsidRPr="004C2EF2">
        <w:rPr>
          <w:shd w:val="clear" w:color="auto" w:fill="FFFFFF"/>
          <w:lang w:val="en-US"/>
        </w:rPr>
        <w:t>Quan</w:t>
      </w:r>
      <w:proofErr w:type="spellEnd"/>
      <w:r w:rsidRPr="004C2EF2">
        <w:rPr>
          <w:shd w:val="clear" w:color="auto" w:fill="FFFFFF"/>
          <w:lang w:val="en-US"/>
        </w:rPr>
        <w:t xml:space="preserve">, B. C. </w:t>
      </w:r>
      <w:proofErr w:type="spellStart"/>
      <w:r w:rsidRPr="004C2EF2">
        <w:rPr>
          <w:shd w:val="clear" w:color="auto" w:fill="FFFFFF"/>
          <w:lang w:val="en-US"/>
        </w:rPr>
        <w:t>Visser</w:t>
      </w:r>
      <w:proofErr w:type="spellEnd"/>
      <w:r w:rsidRPr="004C2EF2">
        <w:rPr>
          <w:shd w:val="clear" w:color="auto" w:fill="FFFFFF"/>
          <w:lang w:val="en-US"/>
        </w:rPr>
        <w:t xml:space="preserve">, G. A. </w:t>
      </w:r>
      <w:proofErr w:type="spellStart"/>
      <w:r w:rsidRPr="004C2EF2">
        <w:rPr>
          <w:shd w:val="clear" w:color="auto" w:fill="FFFFFF"/>
          <w:lang w:val="en-US"/>
        </w:rPr>
        <w:t>Poultsides</w:t>
      </w:r>
      <w:proofErr w:type="spellEnd"/>
      <w:r w:rsidRPr="004C2EF2">
        <w:rPr>
          <w:shd w:val="clear" w:color="auto" w:fill="FFFFFF"/>
          <w:lang w:val="en-US"/>
        </w:rPr>
        <w:t xml:space="preserve"> [et al.] // </w:t>
      </w:r>
      <w:r w:rsidRPr="004C2EF2">
        <w:rPr>
          <w:lang w:val="en-US"/>
        </w:rPr>
        <w:t>Journal of Gastrointestinal Surgery. — 2015. — Vol. 19, No 6. — P. 1101–1105.</w:t>
      </w:r>
      <w:bookmarkEnd w:id="18"/>
      <w:r w:rsidRPr="004C2EF2">
        <w:rPr>
          <w:lang w:val="en-US"/>
        </w:rPr>
        <w:t xml:space="preserve"> </w:t>
      </w:r>
    </w:p>
    <w:p w:rsidR="00EF2C7C" w:rsidRPr="004C2EF2" w:rsidRDefault="00EF2C7C" w:rsidP="00EF2C7C">
      <w:pPr>
        <w:pStyle w:val="a6"/>
        <w:numPr>
          <w:ilvl w:val="0"/>
          <w:numId w:val="3"/>
        </w:numPr>
        <w:ind w:firstLine="284"/>
        <w:jc w:val="both"/>
        <w:rPr>
          <w:shd w:val="clear" w:color="auto" w:fill="FFFFFF"/>
          <w:lang w:val="en-US"/>
        </w:rPr>
      </w:pPr>
      <w:bookmarkStart w:id="19" w:name="_Ref512886996"/>
      <w:r w:rsidRPr="004C2EF2">
        <w:rPr>
          <w:shd w:val="clear" w:color="auto" w:fill="FFFFFF"/>
          <w:lang w:val="en-US"/>
        </w:rPr>
        <w:t xml:space="preserve">Prevalence of unsuspected pancreatic cysts on MDCT / T. A. </w:t>
      </w:r>
      <w:proofErr w:type="spellStart"/>
      <w:r w:rsidRPr="004C2EF2">
        <w:rPr>
          <w:shd w:val="clear" w:color="auto" w:fill="FFFFFF"/>
          <w:lang w:val="en-US"/>
        </w:rPr>
        <w:t>Laffan</w:t>
      </w:r>
      <w:proofErr w:type="spellEnd"/>
      <w:r w:rsidRPr="004C2EF2">
        <w:rPr>
          <w:shd w:val="clear" w:color="auto" w:fill="FFFFFF"/>
          <w:lang w:val="en-US"/>
        </w:rPr>
        <w:t xml:space="preserve">, K. M. Horton, A. P. Klein [et al.] // American Journal of </w:t>
      </w:r>
      <w:proofErr w:type="spellStart"/>
      <w:r w:rsidRPr="004C2EF2">
        <w:rPr>
          <w:shd w:val="clear" w:color="auto" w:fill="FFFFFF"/>
          <w:lang w:val="en-US"/>
        </w:rPr>
        <w:t>Roentgenology</w:t>
      </w:r>
      <w:proofErr w:type="spellEnd"/>
      <w:r w:rsidRPr="004C2EF2">
        <w:rPr>
          <w:shd w:val="clear" w:color="auto" w:fill="FFFFFF"/>
          <w:lang w:val="en-US"/>
        </w:rPr>
        <w:t>. — 2008. — Vol. 191, No 3. — P. 802–807.</w:t>
      </w:r>
      <w:bookmarkEnd w:id="19"/>
      <w:r w:rsidRPr="004C2EF2">
        <w:rPr>
          <w:shd w:val="clear" w:color="auto" w:fill="FFFFFF"/>
          <w:lang w:val="en-US"/>
        </w:rPr>
        <w:t xml:space="preserve"> </w:t>
      </w:r>
    </w:p>
    <w:p w:rsidR="00EF2C7C" w:rsidRPr="004C2EF2" w:rsidRDefault="00EF2C7C" w:rsidP="00EF2C7C">
      <w:pPr>
        <w:pStyle w:val="a6"/>
        <w:numPr>
          <w:ilvl w:val="0"/>
          <w:numId w:val="3"/>
        </w:numPr>
        <w:ind w:firstLine="284"/>
        <w:jc w:val="both"/>
        <w:rPr>
          <w:shd w:val="clear" w:color="auto" w:fill="FFFFFF"/>
          <w:lang w:val="en-US"/>
        </w:rPr>
      </w:pPr>
      <w:bookmarkStart w:id="20" w:name="_Ref512887043"/>
      <w:r w:rsidRPr="004C2EF2">
        <w:rPr>
          <w:shd w:val="clear" w:color="auto" w:fill="FFFFFF"/>
          <w:lang w:val="en-US"/>
        </w:rPr>
        <w:t xml:space="preserve">Relative accuracy of CT and MRI in the differentiation of benign from malignant pancreatic cystic lesions / H. J. Lee, M. J. Kim, J. Y. </w:t>
      </w:r>
      <w:proofErr w:type="spellStart"/>
      <w:r w:rsidRPr="004C2EF2">
        <w:rPr>
          <w:shd w:val="clear" w:color="auto" w:fill="FFFFFF"/>
          <w:lang w:val="en-US"/>
        </w:rPr>
        <w:t>Choi</w:t>
      </w:r>
      <w:proofErr w:type="spellEnd"/>
      <w:r w:rsidRPr="004C2EF2">
        <w:rPr>
          <w:shd w:val="clear" w:color="auto" w:fill="FFFFFF"/>
          <w:lang w:val="en-US"/>
        </w:rPr>
        <w:t xml:space="preserve"> [et al.] // Clinical radiology. — 2011. — Vol. 66 (4). — P. 315–321.</w:t>
      </w:r>
      <w:bookmarkEnd w:id="20"/>
      <w:r w:rsidRPr="004C2EF2">
        <w:rPr>
          <w:shd w:val="clear" w:color="auto" w:fill="FFFFFF"/>
          <w:lang w:val="en-US"/>
        </w:rPr>
        <w:t xml:space="preserve"> </w:t>
      </w:r>
    </w:p>
    <w:p w:rsidR="00EF2C7C" w:rsidRDefault="00EF2C7C" w:rsidP="00EF2C7C">
      <w:pPr>
        <w:pStyle w:val="a6"/>
        <w:numPr>
          <w:ilvl w:val="0"/>
          <w:numId w:val="3"/>
        </w:numPr>
        <w:ind w:firstLine="284"/>
        <w:jc w:val="both"/>
        <w:rPr>
          <w:shd w:val="clear" w:color="auto" w:fill="FFFFFF"/>
          <w:lang w:val="en-US"/>
        </w:rPr>
      </w:pPr>
      <w:bookmarkStart w:id="21" w:name="_Ref512887036"/>
      <w:r w:rsidRPr="004C2EF2">
        <w:rPr>
          <w:lang w:val="en-US"/>
        </w:rPr>
        <w:t xml:space="preserve">Small undifferentiated pancreatic </w:t>
      </w:r>
      <w:proofErr w:type="spellStart"/>
      <w:r w:rsidRPr="004C2EF2">
        <w:rPr>
          <w:lang w:val="en-US"/>
        </w:rPr>
        <w:t>adenocarcinoma</w:t>
      </w:r>
      <w:proofErr w:type="spellEnd"/>
      <w:r w:rsidRPr="004C2EF2">
        <w:rPr>
          <w:lang w:val="en-US"/>
        </w:rPr>
        <w:t xml:space="preserve"> which mimics IPMN at imaging / M. </w:t>
      </w:r>
      <w:proofErr w:type="spellStart"/>
      <w:r w:rsidRPr="004C2EF2">
        <w:rPr>
          <w:lang w:val="en-US"/>
        </w:rPr>
        <w:t>D’Onofrio</w:t>
      </w:r>
      <w:proofErr w:type="spellEnd"/>
      <w:r w:rsidRPr="004C2EF2">
        <w:rPr>
          <w:lang w:val="en-US"/>
        </w:rPr>
        <w:t xml:space="preserve">, </w:t>
      </w:r>
      <w:r w:rsidRPr="004C2EF2">
        <w:rPr>
          <w:shd w:val="clear" w:color="auto" w:fill="FFFFFF"/>
          <w:lang w:val="en-US"/>
        </w:rPr>
        <w:t xml:space="preserve">F. </w:t>
      </w:r>
      <w:proofErr w:type="spellStart"/>
      <w:r w:rsidRPr="004C2EF2">
        <w:rPr>
          <w:shd w:val="clear" w:color="auto" w:fill="FFFFFF"/>
          <w:lang w:val="en-US"/>
        </w:rPr>
        <w:t>Vecchiato</w:t>
      </w:r>
      <w:proofErr w:type="spellEnd"/>
      <w:r w:rsidRPr="004C2EF2">
        <w:rPr>
          <w:shd w:val="clear" w:color="auto" w:fill="FFFFFF"/>
          <w:lang w:val="en-US"/>
        </w:rPr>
        <w:t xml:space="preserve">, A. </w:t>
      </w:r>
      <w:proofErr w:type="spellStart"/>
      <w:r w:rsidRPr="004C2EF2">
        <w:rPr>
          <w:shd w:val="clear" w:color="auto" w:fill="FFFFFF"/>
          <w:lang w:val="en-US"/>
        </w:rPr>
        <w:t>Gallotti</w:t>
      </w:r>
      <w:proofErr w:type="spellEnd"/>
      <w:r w:rsidRPr="004C2EF2">
        <w:rPr>
          <w:shd w:val="clear" w:color="auto" w:fill="FFFFFF"/>
          <w:lang w:val="en-US"/>
        </w:rPr>
        <w:t xml:space="preserve"> [et al.] // </w:t>
      </w:r>
      <w:r w:rsidRPr="004C2EF2">
        <w:rPr>
          <w:lang w:val="en-US"/>
        </w:rPr>
        <w:t xml:space="preserve">JOP. — 2009. — Vol. 10(4). — P. </w:t>
      </w:r>
      <w:r w:rsidRPr="004C2EF2">
        <w:rPr>
          <w:shd w:val="clear" w:color="auto" w:fill="FFFFFF"/>
          <w:lang w:val="en-US"/>
        </w:rPr>
        <w:t>406–408.</w:t>
      </w:r>
      <w:bookmarkEnd w:id="21"/>
      <w:r w:rsidRPr="004C2EF2">
        <w:rPr>
          <w:shd w:val="clear" w:color="auto" w:fill="FFFFFF"/>
          <w:lang w:val="en-US"/>
        </w:rPr>
        <w:t xml:space="preserve"> </w:t>
      </w:r>
      <w:bookmarkStart w:id="22" w:name="_Ref512887062"/>
    </w:p>
    <w:p w:rsidR="00F612B7" w:rsidRPr="00EF2C7C" w:rsidRDefault="00EF2C7C" w:rsidP="00EF2C7C">
      <w:pPr>
        <w:pStyle w:val="a6"/>
        <w:numPr>
          <w:ilvl w:val="0"/>
          <w:numId w:val="3"/>
        </w:numPr>
        <w:ind w:firstLine="284"/>
        <w:jc w:val="both"/>
        <w:rPr>
          <w:shd w:val="clear" w:color="auto" w:fill="FFFFFF"/>
          <w:lang w:val="en-US"/>
        </w:rPr>
      </w:pPr>
      <w:r w:rsidRPr="00EF2C7C">
        <w:rPr>
          <w:shd w:val="clear" w:color="auto" w:fill="FFFFFF"/>
          <w:lang w:val="en-US"/>
        </w:rPr>
        <w:t xml:space="preserve">Thyroid gland tumor diagnosis at US </w:t>
      </w:r>
      <w:proofErr w:type="spellStart"/>
      <w:r w:rsidRPr="00EF2C7C">
        <w:rPr>
          <w:shd w:val="clear" w:color="auto" w:fill="FFFFFF"/>
          <w:lang w:val="en-US"/>
        </w:rPr>
        <w:t>elastography</w:t>
      </w:r>
      <w:proofErr w:type="spellEnd"/>
      <w:r w:rsidRPr="00EF2C7C">
        <w:rPr>
          <w:shd w:val="clear" w:color="auto" w:fill="FFFFFF"/>
          <w:lang w:val="en-US"/>
        </w:rPr>
        <w:t xml:space="preserve"> / A. </w:t>
      </w:r>
      <w:proofErr w:type="spellStart"/>
      <w:r w:rsidRPr="00EF2C7C">
        <w:rPr>
          <w:shd w:val="clear" w:color="auto" w:fill="FFFFFF"/>
          <w:lang w:val="en-US"/>
        </w:rPr>
        <w:t>Lyshchik</w:t>
      </w:r>
      <w:proofErr w:type="spellEnd"/>
      <w:r w:rsidRPr="00EF2C7C">
        <w:rPr>
          <w:shd w:val="clear" w:color="auto" w:fill="FFFFFF"/>
          <w:lang w:val="en-US"/>
        </w:rPr>
        <w:t xml:space="preserve">, T. Higashi, R. </w:t>
      </w:r>
      <w:proofErr w:type="spellStart"/>
      <w:r w:rsidRPr="00EF2C7C">
        <w:rPr>
          <w:shd w:val="clear" w:color="auto" w:fill="FFFFFF"/>
          <w:lang w:val="en-US"/>
        </w:rPr>
        <w:t>Asato</w:t>
      </w:r>
      <w:proofErr w:type="spellEnd"/>
      <w:r w:rsidRPr="00EF2C7C">
        <w:rPr>
          <w:shd w:val="clear" w:color="auto" w:fill="FFFFFF"/>
          <w:lang w:val="en-US"/>
        </w:rPr>
        <w:t xml:space="preserve"> [et al.] // Radiology. — 2005. — Vol. 237, No 1. — P. 202–211.</w:t>
      </w:r>
      <w:bookmarkEnd w:id="22"/>
    </w:p>
    <w:p w:rsidR="00F612B7" w:rsidRPr="00F612B7" w:rsidRDefault="00EF2C7C" w:rsidP="00EF2C7C">
      <w:pPr>
        <w:spacing w:after="0" w:line="240" w:lineRule="auto"/>
        <w:ind w:left="1004"/>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EF2C7C" w:rsidRPr="00EF2C7C" w:rsidRDefault="00EF2C7C" w:rsidP="00EF2C7C">
      <w:pPr>
        <w:spacing w:after="0" w:line="240" w:lineRule="auto"/>
        <w:jc w:val="center"/>
        <w:rPr>
          <w:rFonts w:ascii="Times New Roman" w:eastAsia="Times New Roman" w:hAnsi="Times New Roman" w:cs="Times New Roman"/>
          <w:b/>
          <w:sz w:val="24"/>
          <w:szCs w:val="24"/>
          <w:lang w:val="en-US"/>
        </w:rPr>
      </w:pPr>
      <w:r w:rsidRPr="00EF2C7C">
        <w:rPr>
          <w:rFonts w:ascii="Times New Roman" w:eastAsia="Times New Roman" w:hAnsi="Times New Roman" w:cs="Times New Roman"/>
          <w:b/>
          <w:sz w:val="24"/>
          <w:szCs w:val="24"/>
          <w:lang w:val="en-US"/>
        </w:rPr>
        <w:t xml:space="preserve">First use of ultrasound </w:t>
      </w:r>
      <w:proofErr w:type="spellStart"/>
      <w:r w:rsidRPr="00EF2C7C">
        <w:rPr>
          <w:rFonts w:ascii="Times New Roman" w:eastAsia="Times New Roman" w:hAnsi="Times New Roman" w:cs="Times New Roman"/>
          <w:b/>
          <w:sz w:val="24"/>
          <w:szCs w:val="24"/>
          <w:lang w:val="en-US"/>
        </w:rPr>
        <w:t>elastography</w:t>
      </w:r>
      <w:proofErr w:type="spellEnd"/>
      <w:r w:rsidRPr="00EF2C7C">
        <w:rPr>
          <w:rFonts w:ascii="Times New Roman" w:eastAsia="Times New Roman" w:hAnsi="Times New Roman" w:cs="Times New Roman"/>
          <w:b/>
          <w:sz w:val="24"/>
          <w:szCs w:val="24"/>
          <w:lang w:val="en-US"/>
        </w:rPr>
        <w:t xml:space="preserve"> in differential diagnostics of pancreatic cystic lesions</w:t>
      </w:r>
    </w:p>
    <w:p w:rsidR="00EF2C7C" w:rsidRPr="00EF2C7C" w:rsidRDefault="00EF2C7C" w:rsidP="00EF2C7C">
      <w:pPr>
        <w:spacing w:after="0" w:line="240" w:lineRule="auto"/>
        <w:jc w:val="center"/>
        <w:rPr>
          <w:rFonts w:ascii="Times New Roman" w:eastAsia="Times New Roman" w:hAnsi="Times New Roman" w:cs="Times New Roman"/>
          <w:sz w:val="24"/>
          <w:szCs w:val="24"/>
          <w:lang w:val="en-US"/>
        </w:rPr>
      </w:pPr>
      <w:r w:rsidRPr="00EF2C7C">
        <w:rPr>
          <w:rFonts w:ascii="Times New Roman" w:eastAsia="Times New Roman" w:hAnsi="Times New Roman" w:cs="Times New Roman"/>
          <w:sz w:val="24"/>
          <w:szCs w:val="24"/>
          <w:lang w:val="en-US"/>
        </w:rPr>
        <w:t>T. V. Dibina</w:t>
      </w:r>
      <w:r w:rsidRPr="00EF2C7C">
        <w:rPr>
          <w:rFonts w:ascii="Times New Roman" w:eastAsia="Times New Roman" w:hAnsi="Times New Roman" w:cs="Times New Roman"/>
          <w:sz w:val="24"/>
          <w:szCs w:val="24"/>
          <w:vertAlign w:val="superscript"/>
          <w:lang w:val="en-US"/>
        </w:rPr>
        <w:t>3</w:t>
      </w:r>
      <w:r w:rsidRPr="00EF2C7C">
        <w:rPr>
          <w:rFonts w:ascii="Times New Roman" w:eastAsia="Times New Roman" w:hAnsi="Times New Roman" w:cs="Times New Roman"/>
          <w:sz w:val="24"/>
          <w:szCs w:val="24"/>
          <w:lang w:val="en-US"/>
        </w:rPr>
        <w:t>, A. P. Koshel</w:t>
      </w:r>
      <w:r w:rsidRPr="00EF2C7C">
        <w:rPr>
          <w:rFonts w:ascii="Times New Roman" w:eastAsia="Times New Roman" w:hAnsi="Times New Roman" w:cs="Times New Roman"/>
          <w:sz w:val="24"/>
          <w:szCs w:val="24"/>
          <w:vertAlign w:val="superscript"/>
          <w:lang w:val="en-US"/>
        </w:rPr>
        <w:t>1,2</w:t>
      </w:r>
      <w:r w:rsidRPr="00EF2C7C">
        <w:rPr>
          <w:rFonts w:ascii="Times New Roman" w:eastAsia="Times New Roman" w:hAnsi="Times New Roman" w:cs="Times New Roman"/>
          <w:sz w:val="24"/>
          <w:szCs w:val="24"/>
          <w:lang w:val="en-US"/>
        </w:rPr>
        <w:t>, Y. S. Drozdov</w:t>
      </w:r>
      <w:r w:rsidRPr="00EF2C7C">
        <w:rPr>
          <w:rFonts w:ascii="Times New Roman" w:eastAsia="Times New Roman" w:hAnsi="Times New Roman" w:cs="Times New Roman"/>
          <w:sz w:val="24"/>
          <w:szCs w:val="24"/>
          <w:vertAlign w:val="superscript"/>
          <w:lang w:val="en-US"/>
        </w:rPr>
        <w:t>2,4</w:t>
      </w:r>
      <w:r w:rsidRPr="00EF2C7C">
        <w:rPr>
          <w:rFonts w:ascii="Times New Roman" w:eastAsia="Times New Roman" w:hAnsi="Times New Roman" w:cs="Times New Roman"/>
          <w:sz w:val="24"/>
          <w:szCs w:val="24"/>
          <w:lang w:val="en-US"/>
        </w:rPr>
        <w:t>, S. S.</w:t>
      </w:r>
      <w:r w:rsidRPr="00EF2C7C">
        <w:rPr>
          <w:rFonts w:ascii="Times New Roman" w:eastAsia="Times New Roman" w:hAnsi="Times New Roman" w:cs="Times New Roman"/>
          <w:sz w:val="24"/>
          <w:szCs w:val="24"/>
          <w:vertAlign w:val="superscript"/>
          <w:lang w:val="en-US"/>
        </w:rPr>
        <w:t xml:space="preserve"> </w:t>
      </w:r>
      <w:r w:rsidRPr="00EF2C7C">
        <w:rPr>
          <w:rFonts w:ascii="Times New Roman" w:eastAsia="Times New Roman" w:hAnsi="Times New Roman" w:cs="Times New Roman"/>
          <w:sz w:val="24"/>
          <w:szCs w:val="24"/>
          <w:lang w:val="en-US"/>
        </w:rPr>
        <w:t>Klokov</w:t>
      </w:r>
      <w:r w:rsidRPr="00EF2C7C">
        <w:rPr>
          <w:rFonts w:ascii="Times New Roman" w:eastAsia="Times New Roman" w:hAnsi="Times New Roman" w:cs="Times New Roman"/>
          <w:sz w:val="24"/>
          <w:szCs w:val="24"/>
          <w:vertAlign w:val="superscript"/>
          <w:lang w:val="en-US"/>
        </w:rPr>
        <w:t>2,3</w:t>
      </w:r>
    </w:p>
    <w:p w:rsidR="00EF2C7C" w:rsidRPr="00EF2C7C" w:rsidRDefault="00EF2C7C" w:rsidP="00EF2C7C">
      <w:pPr>
        <w:spacing w:after="0" w:line="240" w:lineRule="auto"/>
        <w:contextualSpacing/>
        <w:jc w:val="center"/>
        <w:rPr>
          <w:rFonts w:ascii="Times New Roman" w:eastAsia="Times New Roman" w:hAnsi="Times New Roman" w:cs="Times New Roman"/>
          <w:sz w:val="24"/>
          <w:szCs w:val="24"/>
          <w:lang w:val="en-US"/>
        </w:rPr>
      </w:pPr>
      <w:proofErr w:type="gramStart"/>
      <w:r w:rsidRPr="00EF2C7C">
        <w:rPr>
          <w:rFonts w:ascii="Times New Roman" w:eastAsia="Times New Roman" w:hAnsi="Times New Roman" w:cs="Times New Roman"/>
          <w:sz w:val="24"/>
          <w:szCs w:val="24"/>
          <w:vertAlign w:val="superscript"/>
          <w:lang w:val="en-US"/>
        </w:rPr>
        <w:t>1</w:t>
      </w:r>
      <w:r w:rsidRPr="00EF2C7C">
        <w:rPr>
          <w:rFonts w:ascii="Times New Roman" w:eastAsia="Times New Roman" w:hAnsi="Times New Roman" w:cs="Times New Roman"/>
          <w:sz w:val="24"/>
          <w:szCs w:val="24"/>
          <w:lang w:val="en-US"/>
        </w:rPr>
        <w:t xml:space="preserve">City clinical hospital No 3 </w:t>
      </w:r>
      <w:proofErr w:type="spellStart"/>
      <w:r w:rsidRPr="00EF2C7C">
        <w:rPr>
          <w:rFonts w:ascii="Times New Roman" w:eastAsia="Times New Roman" w:hAnsi="Times New Roman" w:cs="Times New Roman"/>
          <w:sz w:val="24"/>
          <w:szCs w:val="24"/>
          <w:lang w:val="en-US"/>
        </w:rPr>
        <w:t>n.a</w:t>
      </w:r>
      <w:proofErr w:type="spellEnd"/>
      <w:r w:rsidRPr="00EF2C7C">
        <w:rPr>
          <w:rFonts w:ascii="Times New Roman" w:eastAsia="Times New Roman" w:hAnsi="Times New Roman" w:cs="Times New Roman"/>
          <w:sz w:val="24"/>
          <w:szCs w:val="24"/>
          <w:lang w:val="en-US"/>
        </w:rPr>
        <w:t>.</w:t>
      </w:r>
      <w:proofErr w:type="gramEnd"/>
      <w:r w:rsidRPr="00EF2C7C">
        <w:rPr>
          <w:rFonts w:ascii="Times New Roman" w:eastAsia="Times New Roman" w:hAnsi="Times New Roman" w:cs="Times New Roman"/>
          <w:sz w:val="24"/>
          <w:szCs w:val="24"/>
          <w:lang w:val="en-US"/>
        </w:rPr>
        <w:t xml:space="preserve">  B.I. </w:t>
      </w:r>
      <w:proofErr w:type="spellStart"/>
      <w:r w:rsidRPr="00EF2C7C">
        <w:rPr>
          <w:rFonts w:ascii="Times New Roman" w:eastAsia="Times New Roman" w:hAnsi="Times New Roman" w:cs="Times New Roman"/>
          <w:sz w:val="24"/>
          <w:szCs w:val="24"/>
          <w:lang w:val="en-US"/>
        </w:rPr>
        <w:t>Alperovich</w:t>
      </w:r>
      <w:proofErr w:type="spellEnd"/>
      <w:r w:rsidRPr="00EF2C7C">
        <w:rPr>
          <w:rFonts w:ascii="Times New Roman" w:eastAsia="Times New Roman" w:hAnsi="Times New Roman" w:cs="Times New Roman"/>
          <w:sz w:val="24"/>
          <w:szCs w:val="24"/>
          <w:lang w:val="en-US"/>
        </w:rPr>
        <w:t>, Tomsk, Russia</w:t>
      </w:r>
    </w:p>
    <w:p w:rsidR="00EF2C7C" w:rsidRPr="00EF2C7C" w:rsidRDefault="00EF2C7C" w:rsidP="00EF2C7C">
      <w:pPr>
        <w:spacing w:after="0" w:line="240" w:lineRule="auto"/>
        <w:contextualSpacing/>
        <w:jc w:val="center"/>
        <w:rPr>
          <w:rFonts w:ascii="Times New Roman" w:eastAsia="Times New Roman" w:hAnsi="Times New Roman" w:cs="Times New Roman"/>
          <w:sz w:val="24"/>
          <w:szCs w:val="24"/>
          <w:lang w:val="en-US"/>
        </w:rPr>
      </w:pPr>
      <w:r w:rsidRPr="00EF2C7C">
        <w:rPr>
          <w:rFonts w:ascii="Times New Roman" w:eastAsia="Times New Roman" w:hAnsi="Times New Roman" w:cs="Times New Roman"/>
          <w:sz w:val="24"/>
          <w:szCs w:val="24"/>
          <w:vertAlign w:val="superscript"/>
          <w:lang w:val="en-US"/>
        </w:rPr>
        <w:t>2</w:t>
      </w:r>
      <w:r w:rsidRPr="00EF2C7C">
        <w:rPr>
          <w:rFonts w:ascii="Times New Roman" w:eastAsia="Times New Roman" w:hAnsi="Times New Roman" w:cs="Times New Roman"/>
          <w:sz w:val="24"/>
          <w:szCs w:val="24"/>
          <w:lang w:val="en-US"/>
        </w:rPr>
        <w:t>Siberian State Medical University, Tomsk, Russia</w:t>
      </w:r>
    </w:p>
    <w:p w:rsidR="00EF2C7C" w:rsidRPr="00EF2C7C" w:rsidRDefault="00EF2C7C" w:rsidP="00EF2C7C">
      <w:pPr>
        <w:spacing w:after="0" w:line="240" w:lineRule="auto"/>
        <w:contextualSpacing/>
        <w:jc w:val="center"/>
        <w:rPr>
          <w:rFonts w:ascii="Times New Roman" w:eastAsia="Times New Roman" w:hAnsi="Times New Roman" w:cs="Times New Roman"/>
          <w:sz w:val="24"/>
          <w:szCs w:val="24"/>
          <w:lang w:val="en-US"/>
        </w:rPr>
      </w:pPr>
      <w:r w:rsidRPr="00EF2C7C">
        <w:rPr>
          <w:rFonts w:ascii="Times New Roman" w:eastAsia="Times New Roman" w:hAnsi="Times New Roman" w:cs="Times New Roman"/>
          <w:sz w:val="24"/>
          <w:szCs w:val="24"/>
          <w:vertAlign w:val="superscript"/>
          <w:lang w:val="en-US"/>
        </w:rPr>
        <w:t>3</w:t>
      </w:r>
      <w:r w:rsidRPr="00EF2C7C">
        <w:rPr>
          <w:rFonts w:ascii="Times New Roman" w:eastAsia="Times New Roman" w:hAnsi="Times New Roman" w:cs="Times New Roman"/>
          <w:sz w:val="24"/>
          <w:szCs w:val="24"/>
          <w:lang w:val="en-US"/>
        </w:rPr>
        <w:t xml:space="preserve">Medical Center </w:t>
      </w:r>
      <w:proofErr w:type="spellStart"/>
      <w:proofErr w:type="gramStart"/>
      <w:r w:rsidRPr="00EF2C7C">
        <w:rPr>
          <w:rFonts w:ascii="Times New Roman" w:eastAsia="Times New Roman" w:hAnsi="Times New Roman" w:cs="Times New Roman"/>
          <w:sz w:val="24"/>
          <w:szCs w:val="24"/>
          <w:lang w:val="en-US"/>
        </w:rPr>
        <w:t>n.a</w:t>
      </w:r>
      <w:proofErr w:type="spellEnd"/>
      <w:proofErr w:type="gramEnd"/>
      <w:r w:rsidRPr="00EF2C7C">
        <w:rPr>
          <w:rFonts w:ascii="Times New Roman" w:eastAsia="Times New Roman" w:hAnsi="Times New Roman" w:cs="Times New Roman"/>
          <w:sz w:val="24"/>
          <w:szCs w:val="24"/>
          <w:lang w:val="en-US"/>
        </w:rPr>
        <w:t xml:space="preserve">. G. K. </w:t>
      </w:r>
      <w:proofErr w:type="spellStart"/>
      <w:r w:rsidRPr="00EF2C7C">
        <w:rPr>
          <w:rFonts w:ascii="Times New Roman" w:eastAsia="Times New Roman" w:hAnsi="Times New Roman" w:cs="Times New Roman"/>
          <w:sz w:val="24"/>
          <w:szCs w:val="24"/>
          <w:lang w:val="en-US"/>
        </w:rPr>
        <w:t>Zherlov</w:t>
      </w:r>
      <w:proofErr w:type="spellEnd"/>
      <w:r w:rsidRPr="00EF2C7C">
        <w:rPr>
          <w:rFonts w:ascii="Times New Roman" w:eastAsia="Times New Roman" w:hAnsi="Times New Roman" w:cs="Times New Roman"/>
          <w:sz w:val="24"/>
          <w:szCs w:val="24"/>
          <w:lang w:val="en-US"/>
        </w:rPr>
        <w:t xml:space="preserve">, </w:t>
      </w:r>
      <w:proofErr w:type="spellStart"/>
      <w:r w:rsidRPr="00EF2C7C">
        <w:rPr>
          <w:rFonts w:ascii="Times New Roman" w:eastAsia="Times New Roman" w:hAnsi="Times New Roman" w:cs="Times New Roman"/>
          <w:sz w:val="24"/>
          <w:szCs w:val="24"/>
          <w:lang w:val="en-US"/>
        </w:rPr>
        <w:t>Seversk</w:t>
      </w:r>
      <w:proofErr w:type="spellEnd"/>
      <w:r w:rsidRPr="00EF2C7C">
        <w:rPr>
          <w:rFonts w:ascii="Times New Roman" w:eastAsia="Times New Roman" w:hAnsi="Times New Roman" w:cs="Times New Roman"/>
          <w:sz w:val="24"/>
          <w:szCs w:val="24"/>
          <w:lang w:val="en-US"/>
        </w:rPr>
        <w:t>, Russia</w:t>
      </w:r>
    </w:p>
    <w:p w:rsidR="00EF2C7C" w:rsidRPr="00EF2C7C" w:rsidRDefault="00EF2C7C" w:rsidP="00EF2C7C">
      <w:pPr>
        <w:spacing w:after="0" w:line="240" w:lineRule="auto"/>
        <w:contextualSpacing/>
        <w:jc w:val="center"/>
        <w:rPr>
          <w:rFonts w:ascii="Times New Roman" w:eastAsia="Times New Roman" w:hAnsi="Times New Roman" w:cs="Times New Roman"/>
          <w:sz w:val="24"/>
          <w:szCs w:val="24"/>
          <w:lang w:val="en-US"/>
        </w:rPr>
      </w:pPr>
      <w:r w:rsidRPr="00EF2C7C">
        <w:rPr>
          <w:rFonts w:ascii="Times New Roman" w:eastAsia="Times New Roman" w:hAnsi="Times New Roman" w:cs="Times New Roman"/>
          <w:sz w:val="24"/>
          <w:szCs w:val="24"/>
          <w:vertAlign w:val="superscript"/>
          <w:lang w:val="en-US"/>
        </w:rPr>
        <w:t>4</w:t>
      </w:r>
      <w:r w:rsidRPr="00EF2C7C">
        <w:rPr>
          <w:rFonts w:ascii="Times New Roman" w:eastAsia="Times New Roman" w:hAnsi="Times New Roman" w:cs="Times New Roman"/>
          <w:sz w:val="24"/>
          <w:szCs w:val="24"/>
          <w:lang w:val="en-US"/>
        </w:rPr>
        <w:t>Tomsk Regional Oncology Hospital, Tomsk, Russia</w:t>
      </w:r>
    </w:p>
    <w:p w:rsidR="00EF2C7C" w:rsidRPr="00EF2C7C" w:rsidRDefault="00EF2C7C" w:rsidP="00EF2C7C">
      <w:pPr>
        <w:spacing w:after="0" w:line="240" w:lineRule="auto"/>
        <w:ind w:left="1064"/>
        <w:contextualSpacing/>
        <w:rPr>
          <w:rFonts w:ascii="Times New Roman" w:eastAsia="Times New Roman" w:hAnsi="Times New Roman" w:cs="Times New Roman"/>
          <w:sz w:val="24"/>
          <w:szCs w:val="24"/>
          <w:lang w:val="en-US"/>
        </w:rPr>
      </w:pPr>
    </w:p>
    <w:p w:rsidR="00EF2C7C" w:rsidRPr="00EF2C7C" w:rsidRDefault="00EF2C7C" w:rsidP="00EF2C7C">
      <w:pPr>
        <w:spacing w:after="0" w:line="240" w:lineRule="auto"/>
        <w:ind w:firstLine="284"/>
        <w:jc w:val="both"/>
        <w:rPr>
          <w:rFonts w:ascii="Times New Roman" w:eastAsia="Times New Roman" w:hAnsi="Times New Roman" w:cs="Times New Roman"/>
          <w:sz w:val="24"/>
          <w:szCs w:val="24"/>
          <w:shd w:val="clear" w:color="auto" w:fill="FFFFFF"/>
          <w:lang w:val="en-US"/>
        </w:rPr>
      </w:pPr>
      <w:r w:rsidRPr="00EF2C7C">
        <w:rPr>
          <w:rFonts w:ascii="Times New Roman" w:eastAsia="Times New Roman" w:hAnsi="Times New Roman" w:cs="Times New Roman"/>
          <w:b/>
          <w:sz w:val="24"/>
          <w:szCs w:val="24"/>
          <w:shd w:val="clear" w:color="auto" w:fill="FFFFFF"/>
          <w:lang w:val="en-US"/>
        </w:rPr>
        <w:t>Key words</w:t>
      </w:r>
      <w:r w:rsidRPr="00EF2C7C">
        <w:rPr>
          <w:rFonts w:ascii="Times New Roman" w:eastAsia="Times New Roman" w:hAnsi="Times New Roman" w:cs="Times New Roman"/>
          <w:sz w:val="24"/>
          <w:szCs w:val="24"/>
          <w:shd w:val="clear" w:color="auto" w:fill="FFFFFF"/>
          <w:lang w:val="en-US"/>
        </w:rPr>
        <w:t xml:space="preserve">: </w:t>
      </w:r>
      <w:proofErr w:type="spellStart"/>
      <w:r w:rsidRPr="00EF2C7C">
        <w:rPr>
          <w:rFonts w:ascii="Times New Roman" w:eastAsia="Times New Roman" w:hAnsi="Times New Roman" w:cs="Times New Roman"/>
          <w:sz w:val="24"/>
          <w:szCs w:val="24"/>
          <w:shd w:val="clear" w:color="auto" w:fill="FFFFFF"/>
          <w:lang w:val="en-US"/>
        </w:rPr>
        <w:t>endosonography</w:t>
      </w:r>
      <w:proofErr w:type="spellEnd"/>
      <w:r w:rsidRPr="00EF2C7C">
        <w:rPr>
          <w:rFonts w:ascii="Times New Roman" w:eastAsia="Times New Roman" w:hAnsi="Times New Roman" w:cs="Times New Roman"/>
          <w:sz w:val="24"/>
          <w:szCs w:val="24"/>
          <w:shd w:val="clear" w:color="auto" w:fill="FFFFFF"/>
          <w:lang w:val="en-US"/>
        </w:rPr>
        <w:t xml:space="preserve">, </w:t>
      </w:r>
      <w:proofErr w:type="spellStart"/>
      <w:r w:rsidRPr="00EF2C7C">
        <w:rPr>
          <w:rFonts w:ascii="Times New Roman" w:eastAsia="Times New Roman" w:hAnsi="Times New Roman" w:cs="Times New Roman"/>
          <w:sz w:val="24"/>
          <w:szCs w:val="24"/>
          <w:shd w:val="clear" w:color="auto" w:fill="FFFFFF"/>
          <w:lang w:val="en-US"/>
        </w:rPr>
        <w:t>elastography</w:t>
      </w:r>
      <w:proofErr w:type="spellEnd"/>
      <w:r w:rsidRPr="00EF2C7C">
        <w:rPr>
          <w:rFonts w:ascii="Times New Roman" w:eastAsia="Times New Roman" w:hAnsi="Times New Roman" w:cs="Times New Roman"/>
          <w:sz w:val="24"/>
          <w:szCs w:val="24"/>
          <w:shd w:val="clear" w:color="auto" w:fill="FFFFFF"/>
          <w:lang w:val="en-US"/>
        </w:rPr>
        <w:t>, diagnostics, differential diagnostics, pancreatic cysts</w:t>
      </w:r>
    </w:p>
    <w:p w:rsidR="00EF2C7C" w:rsidRPr="00EF2C7C" w:rsidRDefault="00EF2C7C" w:rsidP="00EF2C7C">
      <w:pPr>
        <w:spacing w:after="0" w:line="240" w:lineRule="auto"/>
        <w:ind w:firstLine="284"/>
        <w:jc w:val="both"/>
        <w:rPr>
          <w:rFonts w:ascii="Times New Roman" w:eastAsia="Times New Roman" w:hAnsi="Times New Roman" w:cs="Times New Roman"/>
          <w:sz w:val="24"/>
          <w:szCs w:val="24"/>
          <w:shd w:val="clear" w:color="auto" w:fill="FFFFFF"/>
          <w:lang w:val="en-US"/>
        </w:rPr>
      </w:pPr>
      <w:r w:rsidRPr="00EF2C7C">
        <w:rPr>
          <w:rFonts w:ascii="Times New Roman" w:eastAsia="Times New Roman" w:hAnsi="Times New Roman" w:cs="Times New Roman"/>
          <w:b/>
          <w:sz w:val="24"/>
          <w:szCs w:val="24"/>
          <w:lang w:val="en-US"/>
        </w:rPr>
        <w:t>Aim</w:t>
      </w:r>
      <w:r w:rsidRPr="00EF2C7C">
        <w:rPr>
          <w:rFonts w:ascii="Times New Roman" w:eastAsia="Times New Roman" w:hAnsi="Times New Roman" w:cs="Times New Roman"/>
          <w:sz w:val="24"/>
          <w:szCs w:val="24"/>
          <w:lang w:val="en-US"/>
        </w:rPr>
        <w:t xml:space="preserve"> is to e</w:t>
      </w:r>
      <w:r w:rsidRPr="00EF2C7C">
        <w:rPr>
          <w:rFonts w:ascii="Times New Roman" w:eastAsia="Times New Roman" w:hAnsi="Times New Roman" w:cs="Times New Roman"/>
          <w:sz w:val="24"/>
          <w:szCs w:val="24"/>
          <w:shd w:val="clear" w:color="auto" w:fill="FFFFFF"/>
          <w:lang w:val="en-US"/>
        </w:rPr>
        <w:t xml:space="preserve">valuate the effectiveness of ultrasonic </w:t>
      </w:r>
      <w:proofErr w:type="spellStart"/>
      <w:r w:rsidRPr="00EF2C7C">
        <w:rPr>
          <w:rFonts w:ascii="Times New Roman" w:eastAsia="Times New Roman" w:hAnsi="Times New Roman" w:cs="Times New Roman"/>
          <w:sz w:val="24"/>
          <w:szCs w:val="24"/>
          <w:shd w:val="clear" w:color="auto" w:fill="FFFFFF"/>
          <w:lang w:val="en-US"/>
        </w:rPr>
        <w:t>elastography</w:t>
      </w:r>
      <w:proofErr w:type="spellEnd"/>
      <w:r w:rsidRPr="00EF2C7C">
        <w:rPr>
          <w:rFonts w:ascii="Times New Roman" w:eastAsia="Times New Roman" w:hAnsi="Times New Roman" w:cs="Times New Roman"/>
          <w:sz w:val="24"/>
          <w:szCs w:val="24"/>
          <w:shd w:val="clear" w:color="auto" w:fill="FFFFFF"/>
          <w:lang w:val="en-US"/>
        </w:rPr>
        <w:t xml:space="preserve"> in the differential diagnostics of pancreatic cystic lesions.</w:t>
      </w:r>
    </w:p>
    <w:p w:rsidR="00EF2C7C" w:rsidRPr="00EF2C7C" w:rsidRDefault="00EF2C7C" w:rsidP="00EF2C7C">
      <w:pPr>
        <w:spacing w:after="0" w:line="240" w:lineRule="auto"/>
        <w:ind w:firstLine="284"/>
        <w:jc w:val="both"/>
        <w:rPr>
          <w:rFonts w:ascii="Times New Roman" w:eastAsia="Times New Roman" w:hAnsi="Times New Roman" w:cs="Times New Roman"/>
          <w:sz w:val="24"/>
          <w:szCs w:val="24"/>
          <w:shd w:val="clear" w:color="auto" w:fill="FFFFFF"/>
          <w:lang w:val="en-US"/>
        </w:rPr>
      </w:pPr>
      <w:proofErr w:type="gramStart"/>
      <w:r w:rsidRPr="00EF2C7C">
        <w:rPr>
          <w:rFonts w:ascii="Times New Roman" w:eastAsia="Times New Roman" w:hAnsi="Times New Roman" w:cs="Times New Roman"/>
          <w:b/>
          <w:sz w:val="24"/>
          <w:szCs w:val="24"/>
          <w:shd w:val="clear" w:color="auto" w:fill="FFFFFF"/>
          <w:lang w:val="en-US"/>
        </w:rPr>
        <w:t>Materials and methods.</w:t>
      </w:r>
      <w:proofErr w:type="gramEnd"/>
      <w:r w:rsidRPr="00EF2C7C">
        <w:rPr>
          <w:rFonts w:ascii="Times New Roman" w:eastAsia="Times New Roman" w:hAnsi="Times New Roman" w:cs="Times New Roman"/>
          <w:sz w:val="24"/>
          <w:szCs w:val="24"/>
          <w:shd w:val="clear" w:color="auto" w:fill="FFFFFF"/>
          <w:lang w:val="en-US"/>
        </w:rPr>
        <w:t xml:space="preserve"> Seventy patients with pancreatic cystic lesions were examined. Structure of clinical forms: serous </w:t>
      </w:r>
      <w:proofErr w:type="spellStart"/>
      <w:r w:rsidRPr="00EF2C7C">
        <w:rPr>
          <w:rFonts w:ascii="Times New Roman" w:eastAsia="Times New Roman" w:hAnsi="Times New Roman" w:cs="Times New Roman"/>
          <w:sz w:val="24"/>
          <w:szCs w:val="24"/>
          <w:shd w:val="clear" w:color="auto" w:fill="FFFFFF"/>
          <w:lang w:val="en-US"/>
        </w:rPr>
        <w:t>cystadenoma</w:t>
      </w:r>
      <w:proofErr w:type="spellEnd"/>
      <w:r w:rsidRPr="00EF2C7C">
        <w:rPr>
          <w:rFonts w:ascii="Times New Roman" w:eastAsia="Times New Roman" w:hAnsi="Times New Roman" w:cs="Times New Roman"/>
          <w:sz w:val="24"/>
          <w:szCs w:val="24"/>
          <w:shd w:val="clear" w:color="auto" w:fill="FFFFFF"/>
          <w:lang w:val="en-US"/>
        </w:rPr>
        <w:t xml:space="preserve"> — 2, </w:t>
      </w:r>
      <w:proofErr w:type="spellStart"/>
      <w:r w:rsidRPr="00EF2C7C">
        <w:rPr>
          <w:rFonts w:ascii="Times New Roman" w:eastAsia="Times New Roman" w:hAnsi="Times New Roman" w:cs="Times New Roman"/>
          <w:sz w:val="24"/>
          <w:szCs w:val="24"/>
          <w:shd w:val="clear" w:color="auto" w:fill="FFFFFF"/>
          <w:lang w:val="en-US"/>
        </w:rPr>
        <w:t>mucinous</w:t>
      </w:r>
      <w:proofErr w:type="spellEnd"/>
      <w:r w:rsidRPr="00EF2C7C">
        <w:rPr>
          <w:rFonts w:ascii="Times New Roman" w:eastAsia="Times New Roman" w:hAnsi="Times New Roman" w:cs="Times New Roman"/>
          <w:sz w:val="24"/>
          <w:szCs w:val="24"/>
          <w:shd w:val="clear" w:color="auto" w:fill="FFFFFF"/>
          <w:lang w:val="en-US"/>
        </w:rPr>
        <w:t xml:space="preserve"> </w:t>
      </w:r>
      <w:proofErr w:type="spellStart"/>
      <w:r w:rsidRPr="00EF2C7C">
        <w:rPr>
          <w:rFonts w:ascii="Times New Roman" w:eastAsia="Times New Roman" w:hAnsi="Times New Roman" w:cs="Times New Roman"/>
          <w:sz w:val="24"/>
          <w:szCs w:val="24"/>
          <w:shd w:val="clear" w:color="auto" w:fill="FFFFFF"/>
          <w:lang w:val="en-US"/>
        </w:rPr>
        <w:t>cystadenoma</w:t>
      </w:r>
      <w:proofErr w:type="spellEnd"/>
      <w:r w:rsidRPr="00EF2C7C">
        <w:rPr>
          <w:rFonts w:ascii="Times New Roman" w:eastAsia="Times New Roman" w:hAnsi="Times New Roman" w:cs="Times New Roman"/>
          <w:sz w:val="24"/>
          <w:szCs w:val="24"/>
          <w:shd w:val="clear" w:color="auto" w:fill="FFFFFF"/>
          <w:lang w:val="en-US"/>
        </w:rPr>
        <w:t xml:space="preserve"> — 2, </w:t>
      </w:r>
      <w:proofErr w:type="spellStart"/>
      <w:r w:rsidRPr="00EF2C7C">
        <w:rPr>
          <w:rFonts w:ascii="Times New Roman" w:eastAsia="Times New Roman" w:hAnsi="Times New Roman" w:cs="Times New Roman"/>
          <w:sz w:val="24"/>
          <w:szCs w:val="24"/>
          <w:shd w:val="clear" w:color="auto" w:fill="FFFFFF"/>
          <w:lang w:val="en-US"/>
        </w:rPr>
        <w:t>mucinous</w:t>
      </w:r>
      <w:proofErr w:type="spellEnd"/>
      <w:r w:rsidRPr="00EF2C7C">
        <w:rPr>
          <w:rFonts w:ascii="Times New Roman" w:eastAsia="Times New Roman" w:hAnsi="Times New Roman" w:cs="Times New Roman"/>
          <w:sz w:val="24"/>
          <w:szCs w:val="24"/>
          <w:shd w:val="clear" w:color="auto" w:fill="FFFFFF"/>
          <w:lang w:val="en-US"/>
        </w:rPr>
        <w:t xml:space="preserve"> </w:t>
      </w:r>
      <w:proofErr w:type="spellStart"/>
      <w:r w:rsidRPr="00EF2C7C">
        <w:rPr>
          <w:rFonts w:ascii="Times New Roman" w:eastAsia="Times New Roman" w:hAnsi="Times New Roman" w:cs="Times New Roman"/>
          <w:sz w:val="24"/>
          <w:szCs w:val="24"/>
          <w:shd w:val="clear" w:color="auto" w:fill="FFFFFF"/>
          <w:lang w:val="en-US"/>
        </w:rPr>
        <w:t>cystadenocarcinoma</w:t>
      </w:r>
      <w:proofErr w:type="spellEnd"/>
      <w:r w:rsidRPr="00EF2C7C">
        <w:rPr>
          <w:rFonts w:ascii="Times New Roman" w:eastAsia="Times New Roman" w:hAnsi="Times New Roman" w:cs="Times New Roman"/>
          <w:sz w:val="24"/>
          <w:szCs w:val="24"/>
          <w:shd w:val="clear" w:color="auto" w:fill="FFFFFF"/>
          <w:lang w:val="en-US"/>
        </w:rPr>
        <w:t xml:space="preserve"> — 2, highly differentiated endocrine functionally inactive cystic tumor — 1, solid </w:t>
      </w:r>
      <w:proofErr w:type="spellStart"/>
      <w:r w:rsidRPr="00EF2C7C">
        <w:rPr>
          <w:rFonts w:ascii="Times New Roman" w:eastAsia="Times New Roman" w:hAnsi="Times New Roman" w:cs="Times New Roman"/>
          <w:sz w:val="24"/>
          <w:szCs w:val="24"/>
          <w:shd w:val="clear" w:color="auto" w:fill="FFFFFF"/>
          <w:lang w:val="en-US"/>
        </w:rPr>
        <w:t>pseudopapillary</w:t>
      </w:r>
      <w:proofErr w:type="spellEnd"/>
      <w:r w:rsidRPr="00EF2C7C">
        <w:rPr>
          <w:rFonts w:ascii="Times New Roman" w:eastAsia="Times New Roman" w:hAnsi="Times New Roman" w:cs="Times New Roman"/>
          <w:sz w:val="24"/>
          <w:szCs w:val="24"/>
          <w:shd w:val="clear" w:color="auto" w:fill="FFFFFF"/>
          <w:lang w:val="en-US"/>
        </w:rPr>
        <w:t xml:space="preserve"> tumor — 1, mixed </w:t>
      </w:r>
      <w:proofErr w:type="spellStart"/>
      <w:r w:rsidRPr="00EF2C7C">
        <w:rPr>
          <w:rFonts w:ascii="Times New Roman" w:eastAsia="Times New Roman" w:hAnsi="Times New Roman" w:cs="Times New Roman"/>
          <w:sz w:val="24"/>
          <w:szCs w:val="24"/>
          <w:shd w:val="clear" w:color="auto" w:fill="FFFFFF"/>
          <w:lang w:val="en-US"/>
        </w:rPr>
        <w:t>sero-neuroendocrine</w:t>
      </w:r>
      <w:proofErr w:type="spellEnd"/>
      <w:r w:rsidRPr="00EF2C7C">
        <w:rPr>
          <w:rFonts w:ascii="Times New Roman" w:eastAsia="Times New Roman" w:hAnsi="Times New Roman" w:cs="Times New Roman"/>
          <w:sz w:val="24"/>
          <w:szCs w:val="24"/>
          <w:shd w:val="clear" w:color="auto" w:fill="FFFFFF"/>
          <w:lang w:val="en-US"/>
        </w:rPr>
        <w:t xml:space="preserve"> </w:t>
      </w:r>
      <w:proofErr w:type="spellStart"/>
      <w:r w:rsidRPr="00EF2C7C">
        <w:rPr>
          <w:rFonts w:ascii="Times New Roman" w:eastAsia="Times New Roman" w:hAnsi="Times New Roman" w:cs="Times New Roman"/>
          <w:sz w:val="24"/>
          <w:szCs w:val="24"/>
          <w:shd w:val="clear" w:color="auto" w:fill="FFFFFF"/>
          <w:lang w:val="en-US"/>
        </w:rPr>
        <w:t>neoplasia</w:t>
      </w:r>
      <w:proofErr w:type="spellEnd"/>
      <w:r w:rsidRPr="00EF2C7C">
        <w:rPr>
          <w:rFonts w:ascii="Times New Roman" w:eastAsia="Times New Roman" w:hAnsi="Times New Roman" w:cs="Times New Roman"/>
          <w:sz w:val="24"/>
          <w:szCs w:val="24"/>
          <w:shd w:val="clear" w:color="auto" w:fill="FFFFFF"/>
          <w:lang w:val="en-US"/>
        </w:rPr>
        <w:t xml:space="preserve"> — 1, </w:t>
      </w:r>
      <w:proofErr w:type="spellStart"/>
      <w:r w:rsidRPr="00EF2C7C">
        <w:rPr>
          <w:rFonts w:ascii="Times New Roman" w:eastAsia="Times New Roman" w:hAnsi="Times New Roman" w:cs="Times New Roman"/>
          <w:sz w:val="24"/>
          <w:szCs w:val="24"/>
          <w:shd w:val="clear" w:color="auto" w:fill="FFFFFF"/>
          <w:lang w:val="en-US"/>
        </w:rPr>
        <w:t>pseudocyst</w:t>
      </w:r>
      <w:proofErr w:type="spellEnd"/>
      <w:r w:rsidRPr="00EF2C7C">
        <w:rPr>
          <w:rFonts w:ascii="Times New Roman" w:eastAsia="Times New Roman" w:hAnsi="Times New Roman" w:cs="Times New Roman"/>
          <w:sz w:val="24"/>
          <w:szCs w:val="24"/>
          <w:shd w:val="clear" w:color="auto" w:fill="FFFFFF"/>
          <w:lang w:val="en-US"/>
        </w:rPr>
        <w:t xml:space="preserve"> — 61. Diagnosis of cystic pancreatic formations was stated with the help of </w:t>
      </w:r>
      <w:proofErr w:type="spellStart"/>
      <w:r w:rsidRPr="00EF2C7C">
        <w:rPr>
          <w:rFonts w:ascii="Times New Roman" w:eastAsia="Times New Roman" w:hAnsi="Times New Roman" w:cs="Times New Roman"/>
          <w:sz w:val="24"/>
          <w:szCs w:val="24"/>
          <w:shd w:val="clear" w:color="auto" w:fill="FFFFFF"/>
          <w:lang w:val="en-US"/>
        </w:rPr>
        <w:t>transabdominal</w:t>
      </w:r>
      <w:proofErr w:type="spellEnd"/>
      <w:r w:rsidRPr="00EF2C7C">
        <w:rPr>
          <w:rFonts w:ascii="Times New Roman" w:eastAsia="Times New Roman" w:hAnsi="Times New Roman" w:cs="Times New Roman"/>
          <w:sz w:val="24"/>
          <w:szCs w:val="24"/>
          <w:shd w:val="clear" w:color="auto" w:fill="FFFFFF"/>
          <w:lang w:val="en-US"/>
        </w:rPr>
        <w:t xml:space="preserve"> ultrasound examination (with 3D reconstruction) and ultrasonic </w:t>
      </w:r>
      <w:proofErr w:type="spellStart"/>
      <w:r w:rsidRPr="00EF2C7C">
        <w:rPr>
          <w:rFonts w:ascii="Times New Roman" w:eastAsia="Times New Roman" w:hAnsi="Times New Roman" w:cs="Times New Roman"/>
          <w:sz w:val="24"/>
          <w:szCs w:val="24"/>
          <w:shd w:val="clear" w:color="auto" w:fill="FFFFFF"/>
          <w:lang w:val="en-US"/>
        </w:rPr>
        <w:t>elastography</w:t>
      </w:r>
      <w:proofErr w:type="spellEnd"/>
      <w:r w:rsidRPr="00EF2C7C">
        <w:rPr>
          <w:rFonts w:ascii="Times New Roman" w:eastAsia="Times New Roman" w:hAnsi="Times New Roman" w:cs="Times New Roman"/>
          <w:sz w:val="24"/>
          <w:szCs w:val="24"/>
          <w:shd w:val="clear" w:color="auto" w:fill="FFFFFF"/>
          <w:lang w:val="en-US"/>
        </w:rPr>
        <w:t>.</w:t>
      </w:r>
    </w:p>
    <w:p w:rsidR="00EF2C7C" w:rsidRPr="00EF2C7C" w:rsidRDefault="00EF2C7C" w:rsidP="00EF2C7C">
      <w:pPr>
        <w:spacing w:after="0" w:line="240" w:lineRule="auto"/>
        <w:ind w:firstLine="284"/>
        <w:jc w:val="both"/>
        <w:rPr>
          <w:rFonts w:ascii="Times New Roman" w:eastAsia="Times New Roman" w:hAnsi="Times New Roman" w:cs="Times New Roman"/>
          <w:sz w:val="24"/>
          <w:szCs w:val="24"/>
          <w:shd w:val="clear" w:color="auto" w:fill="FFFFFF"/>
          <w:lang w:val="en-US"/>
        </w:rPr>
      </w:pPr>
      <w:proofErr w:type="gramStart"/>
      <w:r w:rsidRPr="00EF2C7C">
        <w:rPr>
          <w:rFonts w:ascii="Times New Roman" w:eastAsia="Times New Roman" w:hAnsi="Times New Roman" w:cs="Times New Roman"/>
          <w:b/>
          <w:sz w:val="24"/>
          <w:szCs w:val="24"/>
          <w:shd w:val="clear" w:color="auto" w:fill="FFFFFF"/>
          <w:lang w:val="en-US"/>
        </w:rPr>
        <w:t>Results.</w:t>
      </w:r>
      <w:proofErr w:type="gramEnd"/>
      <w:r w:rsidRPr="00EF2C7C">
        <w:rPr>
          <w:rFonts w:ascii="Times New Roman" w:eastAsia="Times New Roman" w:hAnsi="Times New Roman" w:cs="Times New Roman"/>
          <w:sz w:val="24"/>
          <w:szCs w:val="24"/>
          <w:shd w:val="clear" w:color="auto" w:fill="FFFFFF"/>
          <w:lang w:val="en-US"/>
        </w:rPr>
        <w:t xml:space="preserve"> The parameters of ultrasonic </w:t>
      </w:r>
      <w:proofErr w:type="spellStart"/>
      <w:r w:rsidRPr="00EF2C7C">
        <w:rPr>
          <w:rFonts w:ascii="Times New Roman" w:eastAsia="Times New Roman" w:hAnsi="Times New Roman" w:cs="Times New Roman"/>
          <w:sz w:val="24"/>
          <w:szCs w:val="24"/>
          <w:shd w:val="clear" w:color="auto" w:fill="FFFFFF"/>
          <w:lang w:val="en-US"/>
        </w:rPr>
        <w:t>elastography</w:t>
      </w:r>
      <w:proofErr w:type="spellEnd"/>
      <w:r w:rsidRPr="00EF2C7C">
        <w:rPr>
          <w:rFonts w:ascii="Times New Roman" w:eastAsia="Times New Roman" w:hAnsi="Times New Roman" w:cs="Times New Roman"/>
          <w:sz w:val="24"/>
          <w:szCs w:val="24"/>
          <w:shd w:val="clear" w:color="auto" w:fill="FFFFFF"/>
          <w:lang w:val="en-US"/>
        </w:rPr>
        <w:t xml:space="preserve"> for various types of cystic pancreatic formations were determined. Sensitivity, specificity, </w:t>
      </w:r>
      <w:proofErr w:type="spellStart"/>
      <w:r w:rsidRPr="00EF2C7C">
        <w:rPr>
          <w:rFonts w:ascii="Times New Roman" w:eastAsia="Times New Roman" w:hAnsi="Times New Roman" w:cs="Times New Roman"/>
          <w:sz w:val="24"/>
          <w:szCs w:val="24"/>
          <w:shd w:val="clear" w:color="auto" w:fill="FFFFFF"/>
          <w:lang w:val="en-US"/>
        </w:rPr>
        <w:t>prognosticity</w:t>
      </w:r>
      <w:proofErr w:type="spellEnd"/>
      <w:r w:rsidRPr="00EF2C7C">
        <w:rPr>
          <w:rFonts w:ascii="Times New Roman" w:eastAsia="Times New Roman" w:hAnsi="Times New Roman" w:cs="Times New Roman"/>
          <w:sz w:val="24"/>
          <w:szCs w:val="24"/>
          <w:shd w:val="clear" w:color="auto" w:fill="FFFFFF"/>
          <w:lang w:val="en-US"/>
        </w:rPr>
        <w:t xml:space="preserve"> of the positive result, predictability of the negative result, the overall accuracy of the technique were 97%, 75%, 74%, 97% and 84%, respectively. The AUC value (the area bounded by the ROC curve) for ultrasonic </w:t>
      </w:r>
      <w:proofErr w:type="spellStart"/>
      <w:r w:rsidRPr="00EF2C7C">
        <w:rPr>
          <w:rFonts w:ascii="Times New Roman" w:eastAsia="Times New Roman" w:hAnsi="Times New Roman" w:cs="Times New Roman"/>
          <w:sz w:val="24"/>
          <w:szCs w:val="24"/>
          <w:shd w:val="clear" w:color="auto" w:fill="FFFFFF"/>
          <w:lang w:val="en-US"/>
        </w:rPr>
        <w:t>elastography</w:t>
      </w:r>
      <w:proofErr w:type="spellEnd"/>
      <w:r w:rsidRPr="00EF2C7C">
        <w:rPr>
          <w:rFonts w:ascii="Times New Roman" w:eastAsia="Times New Roman" w:hAnsi="Times New Roman" w:cs="Times New Roman"/>
          <w:sz w:val="24"/>
          <w:szCs w:val="24"/>
          <w:shd w:val="clear" w:color="auto" w:fill="FFFFFF"/>
          <w:lang w:val="en-US"/>
        </w:rPr>
        <w:t xml:space="preserve"> was 0.93 (P=0.028). </w:t>
      </w:r>
    </w:p>
    <w:p w:rsidR="00F612B7" w:rsidRPr="00F612B7" w:rsidRDefault="00EF2C7C" w:rsidP="00EF2C7C">
      <w:pPr>
        <w:spacing w:after="0" w:line="240" w:lineRule="auto"/>
        <w:ind w:firstLine="284"/>
        <w:jc w:val="both"/>
        <w:rPr>
          <w:rFonts w:ascii="Times New Roman" w:eastAsia="Times New Roman" w:hAnsi="Times New Roman" w:cs="Times New Roman"/>
          <w:color w:val="000000"/>
          <w:sz w:val="27"/>
          <w:szCs w:val="27"/>
          <w:lang w:val="en-US"/>
        </w:rPr>
      </w:pPr>
      <w:proofErr w:type="gramStart"/>
      <w:r w:rsidRPr="00EF2C7C">
        <w:rPr>
          <w:rFonts w:ascii="Times New Roman" w:eastAsia="Times New Roman" w:hAnsi="Times New Roman" w:cs="Times New Roman"/>
          <w:b/>
          <w:sz w:val="24"/>
          <w:szCs w:val="24"/>
          <w:shd w:val="clear" w:color="auto" w:fill="FFFFFF"/>
          <w:lang w:val="en-US"/>
        </w:rPr>
        <w:t>Conclusions</w:t>
      </w:r>
      <w:r w:rsidRPr="00EF2C7C">
        <w:rPr>
          <w:rFonts w:ascii="Times New Roman" w:eastAsia="Times New Roman" w:hAnsi="Times New Roman" w:cs="Times New Roman"/>
          <w:sz w:val="24"/>
          <w:szCs w:val="24"/>
          <w:shd w:val="clear" w:color="auto" w:fill="FFFFFF"/>
          <w:lang w:val="en-US"/>
        </w:rPr>
        <w:t>.</w:t>
      </w:r>
      <w:proofErr w:type="gramEnd"/>
      <w:r w:rsidRPr="00EF2C7C">
        <w:rPr>
          <w:rFonts w:ascii="Times New Roman" w:eastAsia="Times New Roman" w:hAnsi="Times New Roman" w:cs="Times New Roman"/>
          <w:sz w:val="24"/>
          <w:szCs w:val="24"/>
          <w:shd w:val="clear" w:color="auto" w:fill="FFFFFF"/>
          <w:lang w:val="en-US"/>
        </w:rPr>
        <w:t xml:space="preserve"> Ultrasonic </w:t>
      </w:r>
      <w:proofErr w:type="spellStart"/>
      <w:r w:rsidRPr="00EF2C7C">
        <w:rPr>
          <w:rFonts w:ascii="Times New Roman" w:eastAsia="Times New Roman" w:hAnsi="Times New Roman" w:cs="Times New Roman"/>
          <w:sz w:val="24"/>
          <w:szCs w:val="24"/>
          <w:shd w:val="clear" w:color="auto" w:fill="FFFFFF"/>
          <w:lang w:val="en-US"/>
        </w:rPr>
        <w:t>elastography</w:t>
      </w:r>
      <w:proofErr w:type="spellEnd"/>
      <w:r w:rsidRPr="00EF2C7C">
        <w:rPr>
          <w:rFonts w:ascii="Times New Roman" w:eastAsia="Times New Roman" w:hAnsi="Times New Roman" w:cs="Times New Roman"/>
          <w:sz w:val="24"/>
          <w:szCs w:val="24"/>
          <w:shd w:val="clear" w:color="auto" w:fill="FFFFFF"/>
          <w:lang w:val="en-US"/>
        </w:rPr>
        <w:t xml:space="preserve"> is an effective, non-invasive technique of differential diagnostics of cystic pancreatic formations and can be widely used in clinical practice.</w:t>
      </w:r>
    </w:p>
    <w:p w:rsidR="00423949" w:rsidRPr="00F612B7" w:rsidRDefault="00423949">
      <w:pPr>
        <w:rPr>
          <w:lang w:val="en-US"/>
        </w:rPr>
      </w:pPr>
    </w:p>
    <w:sectPr w:rsidR="00423949" w:rsidRPr="00F612B7" w:rsidSect="007958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002F2"/>
    <w:multiLevelType w:val="multilevel"/>
    <w:tmpl w:val="4A04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512A11"/>
    <w:multiLevelType w:val="hybridMultilevel"/>
    <w:tmpl w:val="04AC95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21E774C"/>
    <w:multiLevelType w:val="hybridMultilevel"/>
    <w:tmpl w:val="6D60773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612B7"/>
    <w:rsid w:val="00423949"/>
    <w:rsid w:val="0061299B"/>
    <w:rsid w:val="007958B3"/>
    <w:rsid w:val="00C87C77"/>
    <w:rsid w:val="00EC279B"/>
    <w:rsid w:val="00EF2C7C"/>
    <w:rsid w:val="00F612B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8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12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F612B7"/>
  </w:style>
  <w:style w:type="paragraph" w:styleId="a4">
    <w:name w:val="Balloon Text"/>
    <w:basedOn w:val="a"/>
    <w:link w:val="a5"/>
    <w:uiPriority w:val="99"/>
    <w:semiHidden/>
    <w:unhideWhenUsed/>
    <w:rsid w:val="00EC27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279B"/>
    <w:rPr>
      <w:rFonts w:ascii="Tahoma" w:hAnsi="Tahoma" w:cs="Tahoma"/>
      <w:sz w:val="16"/>
      <w:szCs w:val="16"/>
    </w:rPr>
  </w:style>
  <w:style w:type="paragraph" w:styleId="a6">
    <w:name w:val="List Paragraph"/>
    <w:basedOn w:val="a"/>
    <w:uiPriority w:val="99"/>
    <w:qFormat/>
    <w:rsid w:val="00EF2C7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66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2559</Words>
  <Characters>14588</Characters>
  <Application>Microsoft Office Word</Application>
  <DocSecurity>0</DocSecurity>
  <Lines>121</Lines>
  <Paragraphs>34</Paragraphs>
  <ScaleCrop>false</ScaleCrop>
  <Company/>
  <LinksUpToDate>false</LinksUpToDate>
  <CharactersWithSpaces>17113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6</cp:revision>
  <dcterms:created xsi:type="dcterms:W3CDTF">2018-05-13T15:11:00Z</dcterms:created>
  <dcterms:modified xsi:type="dcterms:W3CDTF">2018-05-30T10:50:00Z</dcterms:modified>
</cp:coreProperties>
</file>